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734F" w14:textId="77777777" w:rsidR="00745A55" w:rsidRDefault="00B137EB" w:rsidP="004111B2">
      <w:pPr>
        <w:pStyle w:val="BodyText"/>
        <w:jc w:val="center"/>
        <w:rPr>
          <w:sz w:val="28"/>
          <w:szCs w:val="28"/>
        </w:rPr>
      </w:pPr>
      <w:r w:rsidRPr="00AA4A74">
        <w:rPr>
          <w:noProof/>
        </w:rPr>
        <w:drawing>
          <wp:inline distT="0" distB="0" distL="0" distR="0" wp14:anchorId="55308470" wp14:editId="5A171127">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4111B2">
      <w:pPr>
        <w:pStyle w:val="BodyText"/>
        <w:jc w:val="center"/>
      </w:pPr>
      <w:r w:rsidRPr="00120375">
        <w:t>MICHIGAN DEPARTMENT OF ENVIRONMENT, GREAT LAKES, AND ENERGY</w:t>
      </w:r>
    </w:p>
    <w:p w14:paraId="46805054" w14:textId="1FF28E42" w:rsidR="00181519" w:rsidRPr="004111B2" w:rsidRDefault="00BF199A" w:rsidP="004111B2">
      <w:pPr>
        <w:pStyle w:val="BodyText"/>
        <w:jc w:val="center"/>
        <w:rPr>
          <w:sz w:val="24"/>
          <w:szCs w:val="22"/>
        </w:rPr>
      </w:pPr>
      <w:r w:rsidRPr="004111B2">
        <w:rPr>
          <w:sz w:val="24"/>
          <w:szCs w:val="22"/>
        </w:rPr>
        <w:t>Air Quality Division</w:t>
      </w:r>
    </w:p>
    <w:p w14:paraId="43968EAB" w14:textId="1B315384" w:rsidR="00181519" w:rsidRDefault="00BF199A" w:rsidP="004111B2">
      <w:pPr>
        <w:pStyle w:val="Heading1"/>
        <w:jc w:val="center"/>
      </w:pPr>
      <w:r>
        <w:t>Semiannual Compliance Report</w:t>
      </w:r>
      <w:r>
        <w:br/>
        <w:t>NESHAP for Iron and Steel Foundry Area Sources</w:t>
      </w:r>
    </w:p>
    <w:p w14:paraId="7933FE95" w14:textId="77777777" w:rsidR="00EF2309" w:rsidRPr="00567E63" w:rsidRDefault="00EF2309" w:rsidP="004111B2">
      <w:pPr>
        <w:jc w:val="center"/>
        <w:rPr>
          <w:rFonts w:eastAsia="Calibri"/>
          <w:szCs w:val="22"/>
        </w:rPr>
      </w:pPr>
      <w:r>
        <w:rPr>
          <w:rFonts w:eastAsia="Calibri"/>
          <w:szCs w:val="22"/>
        </w:rPr>
        <w:t xml:space="preserve">40 CFR Part 63, Subpart ZZZZZ </w:t>
      </w:r>
      <w:r w:rsidRPr="001F5B71">
        <w:t>(40 CFR 63.10880 – 40 CFR 63.10906)</w:t>
      </w:r>
    </w:p>
    <w:p w14:paraId="1D307233" w14:textId="1D6743FE" w:rsidR="00761E8A" w:rsidRDefault="00761E8A" w:rsidP="00F024D4"/>
    <w:p w14:paraId="589DA0D0" w14:textId="6044E6F8" w:rsidR="006650C8" w:rsidRPr="00D75CB0" w:rsidRDefault="006650C8" w:rsidP="00F024D4">
      <w:pPr>
        <w:pStyle w:val="Heading2"/>
      </w:pPr>
      <w:r w:rsidRPr="00D75CB0">
        <w:t>Instructions</w:t>
      </w:r>
    </w:p>
    <w:p w14:paraId="322F2F4B" w14:textId="77777777" w:rsidR="006650C8" w:rsidRPr="00232668" w:rsidRDefault="006650C8" w:rsidP="00F024D4"/>
    <w:p w14:paraId="511681AF" w14:textId="77777777" w:rsidR="00840E92" w:rsidRDefault="00840E92" w:rsidP="00F024D4">
      <w:pPr>
        <w:pStyle w:val="ListParagraph"/>
        <w:numPr>
          <w:ilvl w:val="0"/>
          <w:numId w:val="2"/>
        </w:numPr>
        <w:rPr>
          <w:b/>
          <w:bCs/>
        </w:rPr>
      </w:pPr>
      <w:r w:rsidRPr="0018496F">
        <w:rPr>
          <w:b/>
          <w:bCs/>
        </w:rPr>
        <w:t>Who Must Complete This Form?</w:t>
      </w:r>
    </w:p>
    <w:p w14:paraId="0BABE044" w14:textId="77777777" w:rsidR="0018496F" w:rsidRPr="0018496F" w:rsidRDefault="0018496F" w:rsidP="0018496F">
      <w:pPr>
        <w:pStyle w:val="ListParagraph"/>
        <w:ind w:left="360"/>
        <w:rPr>
          <w:b/>
          <w:bCs/>
        </w:rPr>
      </w:pPr>
    </w:p>
    <w:p w14:paraId="6779E698" w14:textId="77777777" w:rsidR="00840E92" w:rsidRPr="00840E92" w:rsidRDefault="00840E92" w:rsidP="00F024D4">
      <w:r w:rsidRPr="00840E92">
        <w:t xml:space="preserve">On January 2, 2008, the United States Environmental Protection Agency (USEPA) promulgated a National Emissions Standard for Hazardous Air Pollutants (NESHAP) for iron and steel foundries. Iron and steel foundries that meet the definition of an area source are required to submit Semiannual Compliance Reports to the USEPA and the Michigan Department of Environment, Great Lakes, and Energy (EGLE).  </w:t>
      </w:r>
    </w:p>
    <w:p w14:paraId="4A90551F" w14:textId="77777777" w:rsidR="00840E92" w:rsidRPr="00840E92" w:rsidRDefault="00840E92" w:rsidP="00F024D4"/>
    <w:p w14:paraId="1E1E626D" w14:textId="77777777" w:rsidR="00840E92" w:rsidRDefault="00840E92" w:rsidP="00F024D4">
      <w:pPr>
        <w:pStyle w:val="ListParagraph"/>
        <w:numPr>
          <w:ilvl w:val="0"/>
          <w:numId w:val="2"/>
        </w:numPr>
        <w:rPr>
          <w:b/>
          <w:bCs/>
        </w:rPr>
      </w:pPr>
      <w:r w:rsidRPr="0018496F">
        <w:rPr>
          <w:b/>
          <w:bCs/>
        </w:rPr>
        <w:t>Definitions</w:t>
      </w:r>
    </w:p>
    <w:p w14:paraId="05EB91C2" w14:textId="77777777" w:rsidR="0018496F" w:rsidRPr="0018496F" w:rsidRDefault="0018496F" w:rsidP="0018496F">
      <w:pPr>
        <w:pStyle w:val="ListParagraph"/>
        <w:ind w:left="360"/>
        <w:rPr>
          <w:b/>
          <w:bCs/>
        </w:rPr>
      </w:pPr>
    </w:p>
    <w:p w14:paraId="0EB2B31D" w14:textId="77777777" w:rsidR="00840E92" w:rsidRPr="00840E92" w:rsidRDefault="00840E92" w:rsidP="00F024D4">
      <w:r w:rsidRPr="00840E92">
        <w:t xml:space="preserve">An </w:t>
      </w:r>
      <w:r w:rsidRPr="00840E92">
        <w:rPr>
          <w:b/>
        </w:rPr>
        <w:t>iron and steel foundry</w:t>
      </w:r>
      <w:r w:rsidRPr="00840E92">
        <w:t xml:space="preserve"> </w:t>
      </w:r>
      <w:proofErr w:type="gramStart"/>
      <w:r w:rsidRPr="00840E92">
        <w:t>is</w:t>
      </w:r>
      <w:proofErr w:type="gramEnd"/>
      <w:r w:rsidRPr="00840E92">
        <w:t xml:space="preserve"> a facility or a portion of a facility that melts scrap, ingot, and/or other forms of iron and/or steel, and pours the resulting molten metal into molds to produce final or near final shape products for sale. Research and development facilities, operations that only produce non-commercial castings, and operations associated with nonferrous metal production are not included in this definition.</w:t>
      </w:r>
    </w:p>
    <w:p w14:paraId="788E05E5" w14:textId="77777777" w:rsidR="00840E92" w:rsidRPr="00840E92" w:rsidRDefault="00840E92" w:rsidP="00F024D4"/>
    <w:p w14:paraId="7B852264" w14:textId="77777777" w:rsidR="00840E92" w:rsidRDefault="00840E92" w:rsidP="00F024D4">
      <w:r w:rsidRPr="00840E92">
        <w:t xml:space="preserve">An </w:t>
      </w:r>
      <w:r w:rsidRPr="00840E92">
        <w:rPr>
          <w:b/>
        </w:rPr>
        <w:t>area</w:t>
      </w:r>
      <w:r w:rsidRPr="00840E92">
        <w:rPr>
          <w:b/>
          <w:i/>
        </w:rPr>
        <w:t xml:space="preserve"> </w:t>
      </w:r>
      <w:r w:rsidRPr="00840E92">
        <w:rPr>
          <w:b/>
        </w:rPr>
        <w:t>source</w:t>
      </w:r>
      <w:r w:rsidRPr="00840E92">
        <w:t xml:space="preserve"> has the potential to emit less than 10 tons per year of a single hazardous air pollutant (HAP) and less than 25 tons per year of any combination of HAPs. If a facility emits more than these amounts, they are “</w:t>
      </w:r>
      <w:r w:rsidRPr="00840E92">
        <w:rPr>
          <w:i/>
        </w:rPr>
        <w:t xml:space="preserve">major sources” </w:t>
      </w:r>
      <w:r w:rsidRPr="00840E92">
        <w:t>and not subject to this Rule</w:t>
      </w:r>
      <w:r w:rsidRPr="00840E92">
        <w:rPr>
          <w:bCs/>
          <w:iCs/>
        </w:rPr>
        <w:t xml:space="preserve">. </w:t>
      </w:r>
      <w:r w:rsidRPr="00840E92">
        <w:t xml:space="preserve">  </w:t>
      </w:r>
    </w:p>
    <w:p w14:paraId="6C41A4F0" w14:textId="77777777" w:rsidR="0018496F" w:rsidRPr="00840E92" w:rsidRDefault="0018496F" w:rsidP="00F024D4"/>
    <w:p w14:paraId="3D854E70" w14:textId="77777777" w:rsidR="00840E92" w:rsidRDefault="00840E92" w:rsidP="00F024D4">
      <w:r w:rsidRPr="00840E92">
        <w:t xml:space="preserve">An </w:t>
      </w:r>
      <w:r w:rsidRPr="00840E92">
        <w:rPr>
          <w:b/>
        </w:rPr>
        <w:t>existing</w:t>
      </w:r>
      <w:r w:rsidRPr="00840E92">
        <w:t xml:space="preserve"> </w:t>
      </w:r>
      <w:r w:rsidRPr="00840E92">
        <w:rPr>
          <w:b/>
        </w:rPr>
        <w:t>source</w:t>
      </w:r>
      <w:r w:rsidRPr="00840E92">
        <w:t xml:space="preserve"> means that the foundry startup or reconstruction occurred </w:t>
      </w:r>
      <w:r w:rsidRPr="00840E92">
        <w:rPr>
          <w:i/>
        </w:rPr>
        <w:t>on or before</w:t>
      </w:r>
      <w:r w:rsidRPr="00840E92">
        <w:t xml:space="preserve"> September 17, 2007.</w:t>
      </w:r>
    </w:p>
    <w:p w14:paraId="1166F614" w14:textId="77777777" w:rsidR="0018496F" w:rsidRPr="00840E92" w:rsidRDefault="0018496F" w:rsidP="00F024D4"/>
    <w:p w14:paraId="3E1EFF1F" w14:textId="77777777" w:rsidR="00840E92" w:rsidRDefault="00840E92" w:rsidP="00F024D4">
      <w:r w:rsidRPr="00840E92">
        <w:t xml:space="preserve">A </w:t>
      </w:r>
      <w:r w:rsidRPr="00840E92">
        <w:rPr>
          <w:b/>
        </w:rPr>
        <w:t xml:space="preserve">new source </w:t>
      </w:r>
      <w:r w:rsidRPr="00840E92">
        <w:t xml:space="preserve">means the initial startup of the foundry or reconstruction occurred </w:t>
      </w:r>
      <w:r w:rsidRPr="00840E92">
        <w:rPr>
          <w:i/>
        </w:rPr>
        <w:t>after</w:t>
      </w:r>
      <w:r w:rsidRPr="00840E92">
        <w:t xml:space="preserve"> September 17, 2007.</w:t>
      </w:r>
    </w:p>
    <w:p w14:paraId="7A624A57" w14:textId="77777777" w:rsidR="0018496F" w:rsidRPr="00840E92" w:rsidRDefault="0018496F" w:rsidP="00F024D4"/>
    <w:p w14:paraId="462E1956" w14:textId="77777777" w:rsidR="00840E92" w:rsidRDefault="00840E92" w:rsidP="00F024D4">
      <w:r w:rsidRPr="00840E92">
        <w:rPr>
          <w:b/>
        </w:rPr>
        <w:t>Reconstruction</w:t>
      </w:r>
      <w:r w:rsidRPr="00840E92">
        <w:t xml:space="preserve"> means that the fixed capital costs exceed 50 percent of the fixed capital cost that would be required to construct a comparable new foundry.</w:t>
      </w:r>
    </w:p>
    <w:p w14:paraId="2EB116C7" w14:textId="77777777" w:rsidR="0018496F" w:rsidRPr="00840E92" w:rsidRDefault="0018496F" w:rsidP="00F024D4"/>
    <w:p w14:paraId="718EC03F" w14:textId="77777777" w:rsidR="00840E92" w:rsidRPr="00840E92" w:rsidRDefault="00840E92" w:rsidP="00F024D4">
      <w:r w:rsidRPr="00840E92">
        <w:rPr>
          <w:b/>
        </w:rPr>
        <w:t>Small and Large Foundries</w:t>
      </w:r>
      <w:r w:rsidRPr="00840E92">
        <w:t xml:space="preserve">. If your foundry is an existing source, determine your metal melt production for the calendar year 2008. If the production is equal to or less than 20,000 tons, then your foundry is considered </w:t>
      </w:r>
      <w:r w:rsidRPr="00840E92">
        <w:rPr>
          <w:i/>
        </w:rPr>
        <w:t>small</w:t>
      </w:r>
      <w:r w:rsidRPr="00840E92">
        <w:t xml:space="preserve">. If production is more than 20,000 tons, it is considered </w:t>
      </w:r>
      <w:r w:rsidRPr="00840E92">
        <w:rPr>
          <w:i/>
        </w:rPr>
        <w:t>large</w:t>
      </w:r>
      <w:r w:rsidRPr="00840E92">
        <w:t xml:space="preserve">. If your foundry is a new source and the annual melt capacity is equal to or less than 10,000 tons, then your foundry is considered </w:t>
      </w:r>
      <w:r w:rsidRPr="00840E92">
        <w:rPr>
          <w:i/>
        </w:rPr>
        <w:t>small</w:t>
      </w:r>
      <w:r w:rsidRPr="00840E92">
        <w:t xml:space="preserve">. If it is more than 10,000 tons, then your foundry is considered </w:t>
      </w:r>
      <w:r w:rsidRPr="00840E92">
        <w:rPr>
          <w:i/>
        </w:rPr>
        <w:t>large</w:t>
      </w:r>
      <w:r w:rsidRPr="00840E92">
        <w:t xml:space="preserve">.  </w:t>
      </w:r>
    </w:p>
    <w:p w14:paraId="0C722015" w14:textId="77777777" w:rsidR="00840E92" w:rsidRPr="00840E92" w:rsidRDefault="00840E92" w:rsidP="00F024D4"/>
    <w:p w14:paraId="11458E63" w14:textId="77777777" w:rsidR="00840E92" w:rsidRPr="00840E92" w:rsidRDefault="00840E92" w:rsidP="00F024D4">
      <w:r w:rsidRPr="00822DC3">
        <w:rPr>
          <w:b/>
          <w:bCs/>
        </w:rPr>
        <w:t>Annual metal melt production</w:t>
      </w:r>
      <w:r w:rsidRPr="00840E92">
        <w:t xml:space="preserve"> means the total quantity of metal charged to all metal melting furnaces at the foundry in a given calendar year. </w:t>
      </w:r>
    </w:p>
    <w:p w14:paraId="34742DC1" w14:textId="77777777" w:rsidR="00840E92" w:rsidRPr="00840E92" w:rsidRDefault="00840E92" w:rsidP="00F024D4"/>
    <w:p w14:paraId="57362105" w14:textId="01EA3621" w:rsidR="006650C8" w:rsidRPr="00170EE2" w:rsidRDefault="00840E92" w:rsidP="00F024D4">
      <w:r w:rsidRPr="00822DC3">
        <w:rPr>
          <w:b/>
          <w:bCs/>
        </w:rPr>
        <w:lastRenderedPageBreak/>
        <w:t>Annual metal melt capacity</w:t>
      </w:r>
      <w:r w:rsidRPr="00840E92">
        <w:t xml:space="preserve"> depends on </w:t>
      </w:r>
      <w:proofErr w:type="gramStart"/>
      <w:r w:rsidRPr="00840E92">
        <w:t>whether or not</w:t>
      </w:r>
      <w:proofErr w:type="gramEnd"/>
      <w:r w:rsidRPr="00840E92">
        <w:t xml:space="preserve"> the furnace(s) are permitted by EGLE, Air Quality Division. If not, then the capacity is determined by assuming the furnaces are operating at 8,760 hours per year. If they are permitted, then the capacity is determined by the maximum permitted production rate calculated on an annual basis. If the permit limits the operating hours of the furnaces, then the permitted hours are used in annualizing the maximum permitted metal production </w:t>
      </w:r>
      <w:r w:rsidRPr="00170EE2">
        <w:t xml:space="preserve">rate. </w:t>
      </w:r>
    </w:p>
    <w:p w14:paraId="073962CE" w14:textId="77777777" w:rsidR="00170EE2" w:rsidRPr="00170EE2" w:rsidRDefault="00170EE2" w:rsidP="00F024D4"/>
    <w:p w14:paraId="3F903108" w14:textId="77777777" w:rsidR="00170EE2" w:rsidRPr="0018496F" w:rsidRDefault="00170EE2" w:rsidP="00F024D4">
      <w:pPr>
        <w:pStyle w:val="ListParagraph"/>
        <w:numPr>
          <w:ilvl w:val="0"/>
          <w:numId w:val="2"/>
        </w:numPr>
        <w:rPr>
          <w:b/>
          <w:bCs/>
        </w:rPr>
      </w:pPr>
      <w:r w:rsidRPr="0018496F">
        <w:rPr>
          <w:b/>
          <w:bCs/>
        </w:rPr>
        <w:t xml:space="preserve">What Sections of the Form Must Be Completed and When? </w:t>
      </w:r>
    </w:p>
    <w:p w14:paraId="1DE45D3A" w14:textId="77777777" w:rsidR="0018496F" w:rsidRPr="00170EE2" w:rsidRDefault="0018496F" w:rsidP="0018496F">
      <w:pPr>
        <w:pStyle w:val="ListParagraph"/>
        <w:ind w:left="360"/>
      </w:pPr>
    </w:p>
    <w:p w14:paraId="19B5E297" w14:textId="0A69D93F" w:rsidR="00170EE2" w:rsidRPr="00170EE2" w:rsidRDefault="00170EE2" w:rsidP="00170EE2">
      <w:pPr>
        <w:pStyle w:val="Default"/>
        <w:tabs>
          <w:tab w:val="left" w:pos="1320"/>
        </w:tabs>
      </w:pPr>
      <w:r w:rsidRPr="00170EE2">
        <w:rPr>
          <w:color w:val="auto"/>
        </w:rPr>
        <w:t>All small and large foundries must complete the Semiannual Compliance Report, including the facility section, Parts A, B, and C, and the certification section of this form. The Excess Emissions and Continuous Monitoring System (CMS) performance report and summary report</w:t>
      </w:r>
      <w:r w:rsidRPr="00170EE2">
        <w:rPr>
          <w:smallCaps/>
          <w:color w:val="auto"/>
        </w:rPr>
        <w:t xml:space="preserve"> (</w:t>
      </w:r>
      <w:r w:rsidRPr="00170EE2">
        <w:rPr>
          <w:color w:val="auto"/>
        </w:rPr>
        <w:t>pages 8-14) must be submitted by large new foundries or the large existing foundries that have installed a bag leak detection system to a baghouse as an alternative to the baghouse</w:t>
      </w:r>
      <w:r w:rsidRPr="00170EE2">
        <w:t xml:space="preserve"> inspection requirements in 40 CFR 63.10897(a)(1).  For your convenience, the relevant sections of the Code of Federal Regulations (CFR) are referenced throughout the form. To obtain copies of the CFRs, go </w:t>
      </w:r>
      <w:r w:rsidRPr="00170EE2">
        <w:rPr>
          <w:color w:val="auto"/>
        </w:rPr>
        <w:t>to</w:t>
      </w:r>
      <w:r>
        <w:rPr>
          <w:color w:val="auto"/>
        </w:rPr>
        <w:t xml:space="preserve"> </w:t>
      </w:r>
      <w:hyperlink r:id="rId12" w:history="1">
        <w:r w:rsidRPr="00D370CB">
          <w:rPr>
            <w:rStyle w:val="Hyperlink"/>
          </w:rPr>
          <w:t>www.Michigan.gov/Air</w:t>
        </w:r>
      </w:hyperlink>
      <w:r w:rsidRPr="00170EE2">
        <w:t>, select “Clean Air Assistance” and then “Iron and Steel Foundry Area Sources” under “Federal Regulations.” There is also a fact sheet entitled “</w:t>
      </w:r>
      <w:r w:rsidRPr="00170EE2">
        <w:rPr>
          <w:bCs/>
        </w:rPr>
        <w:t>Federal Hazardous Air Pollutant Standard: Iron and Steel Foundry Area Sources” at this web page which provides an overview of the regulation.</w:t>
      </w:r>
    </w:p>
    <w:p w14:paraId="71C276CC" w14:textId="77777777" w:rsidR="00170EE2" w:rsidRPr="00170EE2" w:rsidRDefault="00170EE2" w:rsidP="00F024D4"/>
    <w:p w14:paraId="4C5455F0" w14:textId="77777777" w:rsidR="00170EE2" w:rsidRPr="00170EE2" w:rsidRDefault="00170EE2" w:rsidP="00F024D4">
      <w:r w:rsidRPr="00170EE2">
        <w:t>Existing small and large foundries must submit semiannual annual reports every six months (by July 30 for the calendar half January 1 through June 30, and by January 30 for the calendar half July 1 through December 31). New small and large foundries are required to submit their first report six months after startup. Semiannual reports are then submitted every six months after the initial submittal according to the same schedule for existing foundries.</w:t>
      </w:r>
    </w:p>
    <w:p w14:paraId="5A71AC55" w14:textId="77777777" w:rsidR="00170EE2" w:rsidRPr="00170EE2" w:rsidRDefault="00170EE2" w:rsidP="00F024D4"/>
    <w:p w14:paraId="55ED120B" w14:textId="77777777" w:rsidR="00170EE2" w:rsidRPr="00170EE2" w:rsidRDefault="00170EE2" w:rsidP="00F024D4"/>
    <w:p w14:paraId="02DA0FAF" w14:textId="77777777" w:rsidR="00170EE2" w:rsidRPr="0018496F" w:rsidRDefault="00170EE2" w:rsidP="00F024D4">
      <w:pPr>
        <w:pStyle w:val="ListParagraph"/>
        <w:numPr>
          <w:ilvl w:val="0"/>
          <w:numId w:val="2"/>
        </w:numPr>
        <w:rPr>
          <w:b/>
          <w:bCs/>
        </w:rPr>
      </w:pPr>
      <w:r w:rsidRPr="0018496F">
        <w:rPr>
          <w:b/>
          <w:bCs/>
        </w:rPr>
        <w:t>Where Do I Send the Completed Form?</w:t>
      </w:r>
    </w:p>
    <w:p w14:paraId="02985E55" w14:textId="77777777" w:rsidR="00170EE2" w:rsidRPr="00170EE2" w:rsidRDefault="00170EE2" w:rsidP="00F024D4"/>
    <w:p w14:paraId="2A67875F" w14:textId="77777777" w:rsidR="00170EE2" w:rsidRDefault="00170EE2" w:rsidP="00F024D4">
      <w:r w:rsidRPr="00170EE2">
        <w:t xml:space="preserve">In accordance with the September 10, </w:t>
      </w:r>
      <w:proofErr w:type="gramStart"/>
      <w:r w:rsidRPr="00170EE2">
        <w:t>2020</w:t>
      </w:r>
      <w:proofErr w:type="gramEnd"/>
      <w:r w:rsidRPr="00170EE2">
        <w:t xml:space="preserve"> technology review, beginning on March 9, 2021, you must submit all subsequent compliance, notification and semiannual reports to the USEPA via the Compliance and Emissions Data Reporting Interface (CEDRI).  You must also submit reports to the appropriate Michigan Department of Environment, Great Lakes, and Energy, Air Quality Division district office (see Attachment A).  Send the form to the attention of the “AQD District Supervisor.”</w:t>
      </w:r>
    </w:p>
    <w:p w14:paraId="47CC9CCD" w14:textId="77777777" w:rsidR="009966FE" w:rsidRDefault="009966FE" w:rsidP="00F024D4"/>
    <w:p w14:paraId="5229CFAD" w14:textId="77777777" w:rsidR="009966FE" w:rsidRDefault="009966FE" w:rsidP="00F024D4"/>
    <w:p w14:paraId="0F2D19BD" w14:textId="77777777" w:rsidR="009966FE" w:rsidRDefault="009966FE" w:rsidP="00F024D4"/>
    <w:p w14:paraId="6B145265" w14:textId="77777777" w:rsidR="009966FE" w:rsidRDefault="009966FE" w:rsidP="00F024D4"/>
    <w:p w14:paraId="61AD0DA0" w14:textId="77777777" w:rsidR="009966FE" w:rsidRDefault="009966FE" w:rsidP="00F024D4"/>
    <w:p w14:paraId="182E30F2" w14:textId="77777777" w:rsidR="009966FE" w:rsidRDefault="009966FE" w:rsidP="00F024D4"/>
    <w:p w14:paraId="26689752" w14:textId="77777777" w:rsidR="009966FE" w:rsidRDefault="009966FE" w:rsidP="00F024D4"/>
    <w:p w14:paraId="34B97331" w14:textId="77777777" w:rsidR="009966FE" w:rsidRDefault="009966FE" w:rsidP="00F024D4"/>
    <w:p w14:paraId="0A0A825F" w14:textId="77777777" w:rsidR="009966FE" w:rsidRDefault="009966FE" w:rsidP="00F024D4"/>
    <w:p w14:paraId="14A44C9D" w14:textId="77777777" w:rsidR="009966FE" w:rsidRDefault="009966FE" w:rsidP="00F024D4"/>
    <w:p w14:paraId="0CE192B0" w14:textId="77777777" w:rsidR="009966FE" w:rsidRDefault="009966FE" w:rsidP="00F024D4"/>
    <w:p w14:paraId="5A0331CC" w14:textId="77777777" w:rsidR="009966FE" w:rsidRDefault="009966FE" w:rsidP="00F024D4"/>
    <w:p w14:paraId="059B3085" w14:textId="77777777" w:rsidR="009966FE" w:rsidRDefault="009966FE" w:rsidP="00F024D4"/>
    <w:p w14:paraId="14A507E8" w14:textId="77777777" w:rsidR="009966FE" w:rsidRPr="00170EE2" w:rsidRDefault="009966FE" w:rsidP="00F024D4"/>
    <w:p w14:paraId="3B3F51FE" w14:textId="77777777" w:rsidR="00170EE2" w:rsidRPr="00232668" w:rsidRDefault="00170EE2" w:rsidP="00F024D4"/>
    <w:p w14:paraId="14F025DC" w14:textId="77777777" w:rsidR="004E7EF5" w:rsidRDefault="004E7EF5" w:rsidP="00F024D4">
      <w:pPr>
        <w:pStyle w:val="Heading2"/>
      </w:pPr>
      <w:r>
        <w:lastRenderedPageBreak/>
        <w:t>Attachment A – Air Quality Division District Office Contact Information</w:t>
      </w:r>
    </w:p>
    <w:p w14:paraId="5BE91BB9" w14:textId="77777777" w:rsidR="004E7EF5" w:rsidRDefault="004E7EF5" w:rsidP="00F024D4"/>
    <w:tbl>
      <w:tblPr>
        <w:tblStyle w:val="TableGrid"/>
        <w:tblW w:w="0" w:type="auto"/>
        <w:tblInd w:w="0" w:type="dxa"/>
        <w:tblLook w:val="04A0" w:firstRow="1" w:lastRow="0" w:firstColumn="1" w:lastColumn="0" w:noHBand="0" w:noVBand="1"/>
        <w:tblCaption w:val="Air Quality Division District Contact Information"/>
        <w:tblDescription w:val="Table showing contact information for Air Quality Division Districts"/>
      </w:tblPr>
      <w:tblGrid>
        <w:gridCol w:w="2695"/>
        <w:gridCol w:w="8095"/>
      </w:tblGrid>
      <w:tr w:rsidR="004E7EF5" w14:paraId="524DA7C4" w14:textId="77777777" w:rsidTr="005D7906">
        <w:trPr>
          <w:cantSplit/>
          <w:trHeight w:val="395"/>
          <w:tblHeader/>
        </w:trPr>
        <w:tc>
          <w:tcPr>
            <w:tcW w:w="2695" w:type="dxa"/>
            <w:vAlign w:val="center"/>
          </w:tcPr>
          <w:p w14:paraId="18D967E5" w14:textId="77777777" w:rsidR="004E7EF5" w:rsidRPr="00224668" w:rsidRDefault="004E7EF5" w:rsidP="00F024D4">
            <w:r w:rsidRPr="00224668">
              <w:t>District</w:t>
            </w:r>
          </w:p>
        </w:tc>
        <w:tc>
          <w:tcPr>
            <w:tcW w:w="8095" w:type="dxa"/>
            <w:vAlign w:val="center"/>
          </w:tcPr>
          <w:p w14:paraId="67736DF1" w14:textId="77777777" w:rsidR="004E7EF5" w:rsidRPr="00224668" w:rsidRDefault="004E7EF5" w:rsidP="00F024D4">
            <w:r w:rsidRPr="00224668">
              <w:t>Contact Information</w:t>
            </w:r>
          </w:p>
        </w:tc>
      </w:tr>
      <w:tr w:rsidR="004E7EF5" w14:paraId="3AF6A19E" w14:textId="77777777" w:rsidTr="005D7906">
        <w:trPr>
          <w:cantSplit/>
          <w:trHeight w:val="1727"/>
        </w:trPr>
        <w:tc>
          <w:tcPr>
            <w:tcW w:w="2695" w:type="dxa"/>
            <w:vAlign w:val="center"/>
          </w:tcPr>
          <w:p w14:paraId="0829F5A7" w14:textId="77777777" w:rsidR="004E7EF5" w:rsidRDefault="004E7EF5" w:rsidP="00F024D4">
            <w:r w:rsidRPr="0048457D">
              <w:t>Bay</w:t>
            </w:r>
            <w:r w:rsidRPr="0048457D">
              <w:rPr>
                <w:spacing w:val="-7"/>
              </w:rPr>
              <w:t xml:space="preserve"> </w:t>
            </w:r>
            <w:r w:rsidRPr="0048457D">
              <w:t>City</w:t>
            </w:r>
            <w:r w:rsidRPr="0048457D">
              <w:rPr>
                <w:spacing w:val="-5"/>
              </w:rPr>
              <w:t xml:space="preserve"> </w:t>
            </w:r>
            <w:r w:rsidRPr="0048457D">
              <w:rPr>
                <w:spacing w:val="-2"/>
              </w:rPr>
              <w:t>District</w:t>
            </w:r>
          </w:p>
        </w:tc>
        <w:tc>
          <w:tcPr>
            <w:tcW w:w="8095" w:type="dxa"/>
          </w:tcPr>
          <w:p w14:paraId="4CC1CD47" w14:textId="77777777" w:rsidR="004E7EF5" w:rsidRPr="0048457D" w:rsidRDefault="004E7EF5" w:rsidP="00F024D4">
            <w:r w:rsidRPr="0048457D">
              <w:t>401</w:t>
            </w:r>
            <w:r w:rsidRPr="0048457D">
              <w:rPr>
                <w:spacing w:val="-10"/>
              </w:rPr>
              <w:t xml:space="preserve"> </w:t>
            </w:r>
            <w:r w:rsidRPr="0048457D">
              <w:t>Ketchum</w:t>
            </w:r>
            <w:r w:rsidRPr="0048457D">
              <w:rPr>
                <w:spacing w:val="-8"/>
              </w:rPr>
              <w:t xml:space="preserve"> </w:t>
            </w:r>
            <w:r w:rsidRPr="0048457D">
              <w:t>Street,</w:t>
            </w:r>
            <w:r w:rsidRPr="0048457D">
              <w:rPr>
                <w:spacing w:val="-12"/>
              </w:rPr>
              <w:t xml:space="preserve"> </w:t>
            </w:r>
            <w:r w:rsidRPr="0048457D">
              <w:t>Suite</w:t>
            </w:r>
            <w:r w:rsidRPr="0048457D">
              <w:rPr>
                <w:spacing w:val="-10"/>
              </w:rPr>
              <w:t xml:space="preserve"> </w:t>
            </w:r>
            <w:r w:rsidRPr="0048457D">
              <w:t>B Bay City, MI</w:t>
            </w:r>
            <w:r w:rsidRPr="0048457D">
              <w:rPr>
                <w:spacing w:val="40"/>
              </w:rPr>
              <w:t xml:space="preserve"> </w:t>
            </w:r>
            <w:r w:rsidRPr="0048457D">
              <w:t>48708-5430</w:t>
            </w:r>
          </w:p>
          <w:p w14:paraId="41ECECD1" w14:textId="77777777" w:rsidR="004E7EF5" w:rsidRPr="0048457D" w:rsidRDefault="004E7EF5" w:rsidP="00F024D4">
            <w:pPr>
              <w:rPr>
                <w:w w:val="95"/>
              </w:rPr>
            </w:pPr>
          </w:p>
          <w:p w14:paraId="3945E777" w14:textId="77777777" w:rsidR="004E7EF5" w:rsidRPr="0048457D" w:rsidRDefault="004E7EF5" w:rsidP="00F024D4">
            <w:pPr>
              <w:rPr>
                <w:lang w:val="de-DE"/>
              </w:rPr>
            </w:pPr>
            <w:r w:rsidRPr="0048457D">
              <w:rPr>
                <w:w w:val="95"/>
              </w:rPr>
              <w:t xml:space="preserve">Contact: </w:t>
            </w:r>
            <w:r w:rsidRPr="0048457D">
              <w:rPr>
                <w:lang w:val="de-DE"/>
              </w:rPr>
              <w:t>989-798-0782 or 989-439-2282</w:t>
            </w:r>
          </w:p>
          <w:p w14:paraId="49CD9C64" w14:textId="77777777" w:rsidR="004E7EF5" w:rsidRPr="0048457D" w:rsidRDefault="004E7EF5" w:rsidP="00F024D4"/>
          <w:p w14:paraId="6FF59233" w14:textId="77777777" w:rsidR="004E7EF5" w:rsidRDefault="004E7EF5" w:rsidP="00F024D4">
            <w:r w:rsidRPr="0048457D">
              <w:t>Counties:</w:t>
            </w:r>
            <w:r w:rsidRPr="0048457D">
              <w:rPr>
                <w:spacing w:val="40"/>
              </w:rPr>
              <w:t xml:space="preserve"> </w:t>
            </w:r>
            <w:r w:rsidRPr="0048457D">
              <w:t>Arenac,</w:t>
            </w:r>
            <w:r w:rsidRPr="0048457D">
              <w:rPr>
                <w:spacing w:val="-8"/>
              </w:rPr>
              <w:t xml:space="preserve"> </w:t>
            </w:r>
            <w:r w:rsidRPr="0048457D">
              <w:t>Bay,</w:t>
            </w:r>
            <w:r w:rsidRPr="0048457D">
              <w:rPr>
                <w:spacing w:val="-8"/>
              </w:rPr>
              <w:t xml:space="preserve"> </w:t>
            </w:r>
            <w:r w:rsidRPr="0048457D">
              <w:t>Clare,</w:t>
            </w:r>
            <w:r w:rsidRPr="0048457D">
              <w:rPr>
                <w:spacing w:val="-8"/>
              </w:rPr>
              <w:t xml:space="preserve"> </w:t>
            </w:r>
            <w:r w:rsidRPr="0048457D">
              <w:t>Gladwin,</w:t>
            </w:r>
            <w:r w:rsidRPr="0048457D">
              <w:rPr>
                <w:spacing w:val="-8"/>
              </w:rPr>
              <w:t xml:space="preserve"> </w:t>
            </w:r>
            <w:r w:rsidRPr="0048457D">
              <w:t>Huron, Iosco, Isabella, Midland, Ogemaw, Saginaw, Sanilac, and Tuscola</w:t>
            </w:r>
          </w:p>
        </w:tc>
      </w:tr>
      <w:tr w:rsidR="004E7EF5" w14:paraId="631E5968" w14:textId="77777777" w:rsidTr="005D7906">
        <w:trPr>
          <w:cantSplit/>
        </w:trPr>
        <w:tc>
          <w:tcPr>
            <w:tcW w:w="2695" w:type="dxa"/>
            <w:vAlign w:val="center"/>
          </w:tcPr>
          <w:p w14:paraId="22A3043D" w14:textId="77777777" w:rsidR="004E7EF5" w:rsidRDefault="004E7EF5" w:rsidP="00F024D4">
            <w:r w:rsidRPr="0048457D">
              <w:t>Cadillac</w:t>
            </w:r>
            <w:r w:rsidRPr="0048457D">
              <w:rPr>
                <w:spacing w:val="-6"/>
              </w:rPr>
              <w:t xml:space="preserve"> </w:t>
            </w:r>
            <w:r w:rsidRPr="0048457D">
              <w:rPr>
                <w:spacing w:val="-2"/>
              </w:rPr>
              <w:t>District</w:t>
            </w:r>
          </w:p>
        </w:tc>
        <w:tc>
          <w:tcPr>
            <w:tcW w:w="8095" w:type="dxa"/>
          </w:tcPr>
          <w:p w14:paraId="62E669D5" w14:textId="77777777" w:rsidR="004E7EF5" w:rsidRPr="0048457D" w:rsidRDefault="004E7EF5" w:rsidP="00F024D4">
            <w:r w:rsidRPr="0048457D">
              <w:t>120 West Chapin Street Cadillac,</w:t>
            </w:r>
            <w:r w:rsidRPr="0048457D">
              <w:rPr>
                <w:spacing w:val="-13"/>
              </w:rPr>
              <w:t xml:space="preserve"> </w:t>
            </w:r>
            <w:r w:rsidRPr="0048457D">
              <w:t>MI</w:t>
            </w:r>
            <w:r w:rsidRPr="0048457D">
              <w:rPr>
                <w:spacing w:val="31"/>
              </w:rPr>
              <w:t xml:space="preserve"> </w:t>
            </w:r>
            <w:r w:rsidRPr="0048457D">
              <w:t>49601-2158</w:t>
            </w:r>
          </w:p>
          <w:p w14:paraId="3C76E9C5" w14:textId="77777777" w:rsidR="004E7EF5" w:rsidRPr="0048457D" w:rsidRDefault="004E7EF5" w:rsidP="00F024D4"/>
          <w:p w14:paraId="38F2F8CB" w14:textId="77777777" w:rsidR="004E7EF5" w:rsidRPr="0048457D" w:rsidRDefault="004E7EF5" w:rsidP="00F024D4">
            <w:r w:rsidRPr="0048457D">
              <w:t>Contact: 989-798-0872 or 231-492-5954</w:t>
            </w:r>
          </w:p>
          <w:p w14:paraId="5C3F4F7F" w14:textId="77777777" w:rsidR="004E7EF5" w:rsidRPr="0048457D" w:rsidRDefault="004E7EF5" w:rsidP="00F024D4"/>
          <w:p w14:paraId="03D9AD7B" w14:textId="77777777" w:rsidR="004E7EF5" w:rsidRPr="0048457D" w:rsidRDefault="004E7EF5" w:rsidP="00F024D4">
            <w:r w:rsidRPr="0048457D">
              <w:t>Counties:</w:t>
            </w:r>
            <w:r w:rsidRPr="0048457D">
              <w:rPr>
                <w:spacing w:val="40"/>
              </w:rPr>
              <w:t xml:space="preserve"> </w:t>
            </w:r>
            <w:r w:rsidRPr="0048457D">
              <w:t>Benzie, Grand Traverse, Kalkaska, Lake,</w:t>
            </w:r>
            <w:r w:rsidRPr="0048457D">
              <w:rPr>
                <w:spacing w:val="-12"/>
              </w:rPr>
              <w:t xml:space="preserve"> </w:t>
            </w:r>
            <w:r w:rsidRPr="0048457D">
              <w:t>Leelanau,</w:t>
            </w:r>
            <w:r w:rsidRPr="0048457D">
              <w:rPr>
                <w:spacing w:val="-10"/>
              </w:rPr>
              <w:t xml:space="preserve"> </w:t>
            </w:r>
            <w:r w:rsidRPr="0048457D">
              <w:t>Manistee,</w:t>
            </w:r>
            <w:r w:rsidRPr="0048457D">
              <w:rPr>
                <w:spacing w:val="-10"/>
              </w:rPr>
              <w:t xml:space="preserve"> </w:t>
            </w:r>
            <w:r w:rsidRPr="0048457D">
              <w:t>Mason,</w:t>
            </w:r>
            <w:r w:rsidRPr="0048457D">
              <w:rPr>
                <w:spacing w:val="-10"/>
              </w:rPr>
              <w:t xml:space="preserve"> </w:t>
            </w:r>
            <w:r w:rsidRPr="0048457D">
              <w:t>Missaukee, Osceola, and Wexford</w:t>
            </w:r>
          </w:p>
          <w:p w14:paraId="50E10234" w14:textId="77777777" w:rsidR="004E7EF5" w:rsidRDefault="004E7EF5" w:rsidP="00F024D4"/>
        </w:tc>
      </w:tr>
      <w:tr w:rsidR="004E7EF5" w14:paraId="6B84E83A" w14:textId="77777777" w:rsidTr="005D7906">
        <w:trPr>
          <w:cantSplit/>
        </w:trPr>
        <w:tc>
          <w:tcPr>
            <w:tcW w:w="2695" w:type="dxa"/>
            <w:vAlign w:val="center"/>
          </w:tcPr>
          <w:p w14:paraId="1E58E6CA" w14:textId="77777777" w:rsidR="004E7EF5" w:rsidRDefault="004E7EF5" w:rsidP="00F024D4">
            <w:r w:rsidRPr="0048457D">
              <w:t>Detroit</w:t>
            </w:r>
            <w:r w:rsidRPr="0048457D">
              <w:rPr>
                <w:spacing w:val="-8"/>
              </w:rPr>
              <w:t xml:space="preserve"> </w:t>
            </w:r>
            <w:r w:rsidRPr="0048457D">
              <w:rPr>
                <w:spacing w:val="-2"/>
              </w:rPr>
              <w:t>District</w:t>
            </w:r>
          </w:p>
        </w:tc>
        <w:tc>
          <w:tcPr>
            <w:tcW w:w="8095" w:type="dxa"/>
          </w:tcPr>
          <w:p w14:paraId="539A9E76" w14:textId="77777777" w:rsidR="004E7EF5" w:rsidRPr="0048457D" w:rsidRDefault="004E7EF5" w:rsidP="00F024D4">
            <w:r w:rsidRPr="0048457D">
              <w:t>Cadillac</w:t>
            </w:r>
            <w:r w:rsidRPr="0048457D">
              <w:rPr>
                <w:spacing w:val="-14"/>
              </w:rPr>
              <w:t xml:space="preserve"> </w:t>
            </w:r>
            <w:r w:rsidRPr="0048457D">
              <w:t>Place,</w:t>
            </w:r>
            <w:r w:rsidRPr="0048457D">
              <w:rPr>
                <w:spacing w:val="-13"/>
              </w:rPr>
              <w:t xml:space="preserve"> </w:t>
            </w:r>
            <w:r w:rsidRPr="0048457D">
              <w:t>Suite</w:t>
            </w:r>
            <w:r w:rsidRPr="0048457D">
              <w:rPr>
                <w:spacing w:val="-13"/>
              </w:rPr>
              <w:t xml:space="preserve"> </w:t>
            </w:r>
            <w:r w:rsidRPr="0048457D">
              <w:t>2-300 3058 West Grand Blvd.</w:t>
            </w:r>
          </w:p>
          <w:p w14:paraId="6DBDEEDB" w14:textId="77777777" w:rsidR="004E7EF5" w:rsidRPr="0048457D" w:rsidRDefault="004E7EF5" w:rsidP="00F024D4">
            <w:r w:rsidRPr="0048457D">
              <w:t>Detroit,</w:t>
            </w:r>
            <w:r w:rsidRPr="0048457D">
              <w:rPr>
                <w:spacing w:val="-7"/>
              </w:rPr>
              <w:t xml:space="preserve"> </w:t>
            </w:r>
            <w:r w:rsidRPr="0048457D">
              <w:t>MI</w:t>
            </w:r>
            <w:r w:rsidRPr="0048457D">
              <w:rPr>
                <w:spacing w:val="44"/>
              </w:rPr>
              <w:t xml:space="preserve"> </w:t>
            </w:r>
            <w:r w:rsidRPr="0048457D">
              <w:t>48202-</w:t>
            </w:r>
            <w:r w:rsidRPr="0048457D">
              <w:rPr>
                <w:spacing w:val="-4"/>
              </w:rPr>
              <w:t>6058</w:t>
            </w:r>
          </w:p>
          <w:p w14:paraId="2A81272B" w14:textId="77777777" w:rsidR="004E7EF5" w:rsidRPr="0048457D" w:rsidRDefault="004E7EF5" w:rsidP="00F024D4"/>
          <w:p w14:paraId="37C86DC5" w14:textId="77777777" w:rsidR="004E7EF5" w:rsidRPr="0048457D" w:rsidRDefault="004E7EF5" w:rsidP="00F024D4">
            <w:r w:rsidRPr="0048457D">
              <w:t>Contact: 313-456-4681</w:t>
            </w:r>
          </w:p>
          <w:p w14:paraId="1F27ED8B" w14:textId="77777777" w:rsidR="004E7EF5" w:rsidRPr="0048457D" w:rsidRDefault="004E7EF5" w:rsidP="00F024D4"/>
          <w:p w14:paraId="59D0B234" w14:textId="77777777" w:rsidR="004E7EF5" w:rsidRPr="0048457D" w:rsidRDefault="004E7EF5" w:rsidP="00F024D4">
            <w:r w:rsidRPr="0048457D">
              <w:t>Counties:</w:t>
            </w:r>
            <w:r w:rsidRPr="0048457D">
              <w:rPr>
                <w:spacing w:val="42"/>
              </w:rPr>
              <w:t xml:space="preserve"> </w:t>
            </w:r>
            <w:r w:rsidRPr="0048457D">
              <w:rPr>
                <w:spacing w:val="-2"/>
              </w:rPr>
              <w:t>Wayne</w:t>
            </w:r>
          </w:p>
          <w:p w14:paraId="36516463" w14:textId="77777777" w:rsidR="004E7EF5" w:rsidRDefault="004E7EF5" w:rsidP="00F024D4"/>
        </w:tc>
      </w:tr>
      <w:tr w:rsidR="004E7EF5" w14:paraId="7D28038E" w14:textId="77777777" w:rsidTr="005D7906">
        <w:trPr>
          <w:cantSplit/>
        </w:trPr>
        <w:tc>
          <w:tcPr>
            <w:tcW w:w="2695" w:type="dxa"/>
            <w:vAlign w:val="center"/>
          </w:tcPr>
          <w:p w14:paraId="64CDF719" w14:textId="77777777" w:rsidR="004E7EF5" w:rsidRDefault="004E7EF5" w:rsidP="00F024D4">
            <w:r w:rsidRPr="0048457D">
              <w:t>Gaylord</w:t>
            </w:r>
            <w:r w:rsidRPr="0048457D">
              <w:rPr>
                <w:spacing w:val="-5"/>
              </w:rPr>
              <w:t xml:space="preserve"> </w:t>
            </w:r>
            <w:r w:rsidRPr="0048457D">
              <w:rPr>
                <w:spacing w:val="-2"/>
              </w:rPr>
              <w:t>District</w:t>
            </w:r>
          </w:p>
        </w:tc>
        <w:tc>
          <w:tcPr>
            <w:tcW w:w="8095" w:type="dxa"/>
          </w:tcPr>
          <w:p w14:paraId="4C8D6800" w14:textId="77777777" w:rsidR="004E7EF5" w:rsidRPr="0048457D" w:rsidRDefault="004E7EF5" w:rsidP="00F024D4">
            <w:r w:rsidRPr="0048457D">
              <w:t>2100</w:t>
            </w:r>
            <w:r w:rsidRPr="0048457D">
              <w:rPr>
                <w:spacing w:val="-7"/>
              </w:rPr>
              <w:t xml:space="preserve"> </w:t>
            </w:r>
            <w:r w:rsidRPr="0048457D">
              <w:t>West</w:t>
            </w:r>
            <w:r w:rsidRPr="0048457D">
              <w:rPr>
                <w:spacing w:val="-4"/>
              </w:rPr>
              <w:t xml:space="preserve"> </w:t>
            </w:r>
            <w:r w:rsidRPr="0048457D">
              <w:t>M-</w:t>
            </w:r>
            <w:r w:rsidRPr="0048457D">
              <w:rPr>
                <w:spacing w:val="-5"/>
              </w:rPr>
              <w:t xml:space="preserve">32, </w:t>
            </w:r>
            <w:r w:rsidRPr="0048457D">
              <w:t>Gaylord,</w:t>
            </w:r>
            <w:r w:rsidRPr="0048457D">
              <w:rPr>
                <w:spacing w:val="-7"/>
              </w:rPr>
              <w:t xml:space="preserve"> </w:t>
            </w:r>
            <w:r w:rsidRPr="0048457D">
              <w:t>MI</w:t>
            </w:r>
            <w:r w:rsidRPr="0048457D">
              <w:rPr>
                <w:spacing w:val="43"/>
              </w:rPr>
              <w:t xml:space="preserve"> </w:t>
            </w:r>
            <w:r w:rsidRPr="0048457D">
              <w:t>49735-</w:t>
            </w:r>
            <w:r w:rsidRPr="0048457D">
              <w:rPr>
                <w:spacing w:val="-4"/>
              </w:rPr>
              <w:t>9282</w:t>
            </w:r>
          </w:p>
          <w:p w14:paraId="67DBB3BF" w14:textId="77777777" w:rsidR="004E7EF5" w:rsidRPr="0048457D" w:rsidRDefault="004E7EF5" w:rsidP="00F024D4">
            <w:pPr>
              <w:rPr>
                <w:w w:val="95"/>
              </w:rPr>
            </w:pPr>
          </w:p>
          <w:p w14:paraId="728B87DE" w14:textId="77777777" w:rsidR="004E7EF5" w:rsidRPr="0048457D" w:rsidRDefault="004E7EF5" w:rsidP="00F024D4">
            <w:pPr>
              <w:rPr>
                <w:w w:val="95"/>
              </w:rPr>
            </w:pPr>
            <w:r w:rsidRPr="0048457D">
              <w:rPr>
                <w:w w:val="95"/>
              </w:rPr>
              <w:t>Contact: 989-798-0872, or 231-492-5954</w:t>
            </w:r>
          </w:p>
          <w:p w14:paraId="6DE8358C" w14:textId="77777777" w:rsidR="004E7EF5" w:rsidRPr="0048457D" w:rsidRDefault="004E7EF5" w:rsidP="00F024D4"/>
          <w:p w14:paraId="005B3D44" w14:textId="77777777" w:rsidR="004E7EF5" w:rsidRPr="0048457D" w:rsidRDefault="004E7EF5" w:rsidP="00F024D4">
            <w:r w:rsidRPr="0048457D">
              <w:t>Counties:</w:t>
            </w:r>
            <w:r w:rsidRPr="0048457D">
              <w:rPr>
                <w:spacing w:val="40"/>
              </w:rPr>
              <w:t xml:space="preserve"> </w:t>
            </w:r>
            <w:r w:rsidRPr="0048457D">
              <w:t>Alcona, Alpena, Antrim, Charlevoix, Cheboygan, Crawford, Emmet, Montmorency, Oscoda,</w:t>
            </w:r>
            <w:r w:rsidRPr="0048457D">
              <w:rPr>
                <w:spacing w:val="-9"/>
              </w:rPr>
              <w:t xml:space="preserve"> </w:t>
            </w:r>
            <w:r w:rsidRPr="0048457D">
              <w:t>Otsego,</w:t>
            </w:r>
            <w:r w:rsidRPr="0048457D">
              <w:rPr>
                <w:spacing w:val="-7"/>
              </w:rPr>
              <w:t xml:space="preserve"> </w:t>
            </w:r>
            <w:r w:rsidRPr="0048457D">
              <w:t>Presque</w:t>
            </w:r>
            <w:r w:rsidRPr="0048457D">
              <w:rPr>
                <w:spacing w:val="-9"/>
              </w:rPr>
              <w:t xml:space="preserve"> </w:t>
            </w:r>
            <w:r w:rsidRPr="0048457D">
              <w:t>Isle,</w:t>
            </w:r>
            <w:r w:rsidRPr="0048457D">
              <w:rPr>
                <w:spacing w:val="-9"/>
              </w:rPr>
              <w:t xml:space="preserve"> </w:t>
            </w:r>
            <w:r w:rsidRPr="0048457D">
              <w:t>and</w:t>
            </w:r>
            <w:r w:rsidRPr="0048457D">
              <w:rPr>
                <w:spacing w:val="-9"/>
              </w:rPr>
              <w:t xml:space="preserve"> </w:t>
            </w:r>
            <w:r w:rsidRPr="0048457D">
              <w:t>Roscommon</w:t>
            </w:r>
          </w:p>
          <w:p w14:paraId="474A017D" w14:textId="77777777" w:rsidR="004E7EF5" w:rsidRDefault="004E7EF5" w:rsidP="00F024D4"/>
        </w:tc>
      </w:tr>
      <w:tr w:rsidR="004E7EF5" w14:paraId="19E96222" w14:textId="77777777" w:rsidTr="005D7906">
        <w:trPr>
          <w:cantSplit/>
        </w:trPr>
        <w:tc>
          <w:tcPr>
            <w:tcW w:w="2695" w:type="dxa"/>
            <w:vAlign w:val="center"/>
          </w:tcPr>
          <w:p w14:paraId="031D6370" w14:textId="77777777" w:rsidR="004E7EF5" w:rsidRDefault="004E7EF5" w:rsidP="00F024D4">
            <w:r w:rsidRPr="0048457D">
              <w:t>Grand</w:t>
            </w:r>
            <w:r w:rsidRPr="0048457D">
              <w:rPr>
                <w:spacing w:val="-3"/>
              </w:rPr>
              <w:t xml:space="preserve"> </w:t>
            </w:r>
            <w:r w:rsidRPr="0048457D">
              <w:t>Rapids</w:t>
            </w:r>
            <w:r w:rsidRPr="0048457D">
              <w:rPr>
                <w:spacing w:val="-2"/>
              </w:rPr>
              <w:t xml:space="preserve"> District</w:t>
            </w:r>
          </w:p>
        </w:tc>
        <w:tc>
          <w:tcPr>
            <w:tcW w:w="8095" w:type="dxa"/>
          </w:tcPr>
          <w:p w14:paraId="197C751D" w14:textId="77777777" w:rsidR="004E7EF5" w:rsidRPr="0048457D" w:rsidRDefault="004E7EF5" w:rsidP="00F024D4">
            <w:r w:rsidRPr="0048457D">
              <w:t>350</w:t>
            </w:r>
            <w:r w:rsidRPr="0048457D">
              <w:rPr>
                <w:spacing w:val="-9"/>
              </w:rPr>
              <w:t xml:space="preserve"> </w:t>
            </w:r>
            <w:r w:rsidRPr="0048457D">
              <w:t>Ottawa</w:t>
            </w:r>
            <w:r w:rsidRPr="0048457D">
              <w:rPr>
                <w:spacing w:val="-7"/>
              </w:rPr>
              <w:t xml:space="preserve"> </w:t>
            </w:r>
            <w:r w:rsidRPr="0048457D">
              <w:t>Avenue</w:t>
            </w:r>
            <w:r w:rsidRPr="0048457D">
              <w:rPr>
                <w:spacing w:val="-9"/>
              </w:rPr>
              <w:t xml:space="preserve"> </w:t>
            </w:r>
            <w:r w:rsidRPr="0048457D">
              <w:t>NW,</w:t>
            </w:r>
            <w:r w:rsidRPr="0048457D">
              <w:rPr>
                <w:spacing w:val="-9"/>
              </w:rPr>
              <w:t xml:space="preserve"> </w:t>
            </w:r>
            <w:r w:rsidRPr="0048457D">
              <w:t>Unit</w:t>
            </w:r>
            <w:r w:rsidRPr="0048457D">
              <w:rPr>
                <w:spacing w:val="-7"/>
              </w:rPr>
              <w:t xml:space="preserve"> </w:t>
            </w:r>
            <w:r w:rsidRPr="0048457D">
              <w:t>10 Grand Rapids, MI</w:t>
            </w:r>
            <w:r w:rsidRPr="0048457D">
              <w:rPr>
                <w:spacing w:val="40"/>
              </w:rPr>
              <w:t xml:space="preserve"> </w:t>
            </w:r>
            <w:r w:rsidRPr="0048457D">
              <w:t>49503-2316</w:t>
            </w:r>
          </w:p>
          <w:p w14:paraId="56A5A092" w14:textId="77777777" w:rsidR="004E7EF5" w:rsidRPr="0048457D" w:rsidRDefault="004E7EF5" w:rsidP="00F024D4"/>
          <w:p w14:paraId="2B0DD303" w14:textId="77777777" w:rsidR="004E7EF5" w:rsidRPr="0048457D" w:rsidRDefault="004E7EF5" w:rsidP="00F024D4">
            <w:r w:rsidRPr="0048457D">
              <w:t xml:space="preserve">Contact: 616-356-0500 (Receptionist), </w:t>
            </w:r>
          </w:p>
          <w:p w14:paraId="4C64E8FD" w14:textId="77777777" w:rsidR="004E7EF5" w:rsidRPr="0048457D" w:rsidRDefault="004E7EF5" w:rsidP="00F024D4">
            <w:pPr>
              <w:rPr>
                <w:lang w:val="de-DE"/>
              </w:rPr>
            </w:pPr>
            <w:r w:rsidRPr="0048457D">
              <w:t>616-279-8021 or 616-540-1136</w:t>
            </w:r>
          </w:p>
          <w:p w14:paraId="564B1603" w14:textId="77777777" w:rsidR="004E7EF5" w:rsidRPr="0048457D" w:rsidRDefault="004E7EF5" w:rsidP="00F024D4"/>
          <w:p w14:paraId="199864B5" w14:textId="77777777" w:rsidR="004E7EF5" w:rsidRPr="0048457D" w:rsidRDefault="004E7EF5" w:rsidP="00F024D4">
            <w:r w:rsidRPr="0048457D">
              <w:t>Counties: Barry, Ionia, Kent, Mecosta, Montcalm,</w:t>
            </w:r>
            <w:r w:rsidRPr="0048457D">
              <w:rPr>
                <w:spacing w:val="-8"/>
              </w:rPr>
              <w:t xml:space="preserve"> </w:t>
            </w:r>
            <w:r w:rsidRPr="0048457D">
              <w:t>Muskegon,</w:t>
            </w:r>
            <w:r w:rsidRPr="0048457D">
              <w:rPr>
                <w:spacing w:val="-11"/>
              </w:rPr>
              <w:t xml:space="preserve"> </w:t>
            </w:r>
            <w:r w:rsidRPr="0048457D">
              <w:t>Newaygo,</w:t>
            </w:r>
            <w:r w:rsidRPr="0048457D">
              <w:rPr>
                <w:spacing w:val="-12"/>
              </w:rPr>
              <w:t xml:space="preserve"> </w:t>
            </w:r>
            <w:r w:rsidRPr="0048457D">
              <w:t>Oceana,</w:t>
            </w:r>
            <w:r w:rsidRPr="0048457D">
              <w:rPr>
                <w:spacing w:val="-11"/>
              </w:rPr>
              <w:t xml:space="preserve"> </w:t>
            </w:r>
            <w:r w:rsidRPr="0048457D">
              <w:t xml:space="preserve">and </w:t>
            </w:r>
            <w:r w:rsidRPr="0048457D">
              <w:rPr>
                <w:spacing w:val="-2"/>
              </w:rPr>
              <w:t>Ottawa</w:t>
            </w:r>
          </w:p>
          <w:p w14:paraId="065C31A6" w14:textId="77777777" w:rsidR="004E7EF5" w:rsidRDefault="004E7EF5" w:rsidP="00F024D4"/>
        </w:tc>
      </w:tr>
      <w:tr w:rsidR="004E7EF5" w14:paraId="37898A91" w14:textId="77777777" w:rsidTr="005D7906">
        <w:trPr>
          <w:cantSplit/>
        </w:trPr>
        <w:tc>
          <w:tcPr>
            <w:tcW w:w="2695" w:type="dxa"/>
            <w:vAlign w:val="center"/>
          </w:tcPr>
          <w:p w14:paraId="29666800" w14:textId="77777777" w:rsidR="004E7EF5" w:rsidRPr="0048457D" w:rsidRDefault="004E7EF5" w:rsidP="00F024D4">
            <w:r w:rsidRPr="0048457D">
              <w:t>Jackson</w:t>
            </w:r>
            <w:r w:rsidRPr="0048457D">
              <w:rPr>
                <w:spacing w:val="-16"/>
              </w:rPr>
              <w:t xml:space="preserve"> </w:t>
            </w:r>
            <w:r w:rsidRPr="0048457D">
              <w:rPr>
                <w:spacing w:val="-2"/>
              </w:rPr>
              <w:t>District</w:t>
            </w:r>
          </w:p>
        </w:tc>
        <w:tc>
          <w:tcPr>
            <w:tcW w:w="8095" w:type="dxa"/>
          </w:tcPr>
          <w:p w14:paraId="58B0A3F0" w14:textId="77777777" w:rsidR="004E7EF5" w:rsidRPr="0048457D" w:rsidRDefault="004E7EF5" w:rsidP="00F024D4">
            <w:r w:rsidRPr="0048457D">
              <w:t>State</w:t>
            </w:r>
            <w:r w:rsidRPr="0048457D">
              <w:rPr>
                <w:spacing w:val="-11"/>
              </w:rPr>
              <w:t xml:space="preserve"> </w:t>
            </w:r>
            <w:r w:rsidRPr="0048457D">
              <w:t>Office</w:t>
            </w:r>
            <w:r w:rsidRPr="0048457D">
              <w:rPr>
                <w:spacing w:val="-11"/>
              </w:rPr>
              <w:t xml:space="preserve"> </w:t>
            </w:r>
            <w:r w:rsidRPr="0048457D">
              <w:t>Building,</w:t>
            </w:r>
            <w:r w:rsidRPr="0048457D">
              <w:rPr>
                <w:spacing w:val="-9"/>
              </w:rPr>
              <w:t xml:space="preserve"> </w:t>
            </w:r>
            <w:r w:rsidRPr="0048457D">
              <w:t>4th</w:t>
            </w:r>
            <w:r w:rsidRPr="0048457D">
              <w:rPr>
                <w:spacing w:val="-11"/>
              </w:rPr>
              <w:t xml:space="preserve"> </w:t>
            </w:r>
            <w:r w:rsidRPr="0048457D">
              <w:t>Floor 301 East Louis Glick Highway Jackson, MI</w:t>
            </w:r>
            <w:r w:rsidRPr="0048457D">
              <w:rPr>
                <w:spacing w:val="40"/>
              </w:rPr>
              <w:t xml:space="preserve"> </w:t>
            </w:r>
            <w:r w:rsidRPr="0048457D">
              <w:t>49201-1535</w:t>
            </w:r>
          </w:p>
          <w:p w14:paraId="0B8E0329" w14:textId="77777777" w:rsidR="004E7EF5" w:rsidRPr="0048457D" w:rsidRDefault="004E7EF5" w:rsidP="00F024D4">
            <w:pPr>
              <w:rPr>
                <w:w w:val="95"/>
              </w:rPr>
            </w:pPr>
          </w:p>
          <w:p w14:paraId="621BEE9F" w14:textId="77777777" w:rsidR="004E7EF5" w:rsidRPr="0048457D" w:rsidRDefault="004E7EF5" w:rsidP="00F024D4">
            <w:pPr>
              <w:rPr>
                <w:w w:val="95"/>
                <w:lang w:val="de-DE"/>
              </w:rPr>
            </w:pPr>
            <w:r w:rsidRPr="0048457D">
              <w:rPr>
                <w:w w:val="95"/>
              </w:rPr>
              <w:t>Contact:</w:t>
            </w:r>
            <w:r w:rsidRPr="0048457D">
              <w:t xml:space="preserve"> 517-513-9638, 517-416-5992 or 517-416-4631</w:t>
            </w:r>
          </w:p>
          <w:p w14:paraId="649E227A" w14:textId="77777777" w:rsidR="004E7EF5" w:rsidRPr="0048457D" w:rsidRDefault="004E7EF5" w:rsidP="00F024D4"/>
          <w:p w14:paraId="219D7E8F" w14:textId="77777777" w:rsidR="004E7EF5" w:rsidRDefault="004E7EF5" w:rsidP="00F024D4">
            <w:r w:rsidRPr="0048457D">
              <w:t>Counties:</w:t>
            </w:r>
            <w:r w:rsidRPr="0048457D">
              <w:rPr>
                <w:spacing w:val="35"/>
              </w:rPr>
              <w:t xml:space="preserve"> </w:t>
            </w:r>
            <w:r w:rsidRPr="0048457D">
              <w:t>Hillsdale,</w:t>
            </w:r>
            <w:r w:rsidRPr="0048457D">
              <w:rPr>
                <w:spacing w:val="-11"/>
              </w:rPr>
              <w:t xml:space="preserve"> </w:t>
            </w:r>
            <w:r w:rsidRPr="0048457D">
              <w:t>Jackson,</w:t>
            </w:r>
            <w:r w:rsidRPr="0048457D">
              <w:rPr>
                <w:spacing w:val="-11"/>
              </w:rPr>
              <w:t xml:space="preserve"> </w:t>
            </w:r>
            <w:r w:rsidRPr="0048457D">
              <w:t>Lenawee, Monroe, and Washtenaw</w:t>
            </w:r>
          </w:p>
          <w:p w14:paraId="320CFE6E" w14:textId="77777777" w:rsidR="004E7EF5" w:rsidRDefault="004E7EF5" w:rsidP="00F024D4"/>
        </w:tc>
      </w:tr>
      <w:tr w:rsidR="004E7EF5" w14:paraId="026BFCF2" w14:textId="77777777" w:rsidTr="005D7906">
        <w:trPr>
          <w:cantSplit/>
        </w:trPr>
        <w:tc>
          <w:tcPr>
            <w:tcW w:w="2695" w:type="dxa"/>
            <w:vAlign w:val="center"/>
          </w:tcPr>
          <w:p w14:paraId="3295B6E4" w14:textId="77777777" w:rsidR="004E7EF5" w:rsidRPr="0048457D" w:rsidRDefault="004E7EF5" w:rsidP="00F024D4">
            <w:r w:rsidRPr="0048457D">
              <w:lastRenderedPageBreak/>
              <w:t>Kalamazoo</w:t>
            </w:r>
            <w:r w:rsidRPr="0048457D">
              <w:rPr>
                <w:spacing w:val="-5"/>
              </w:rPr>
              <w:t xml:space="preserve"> </w:t>
            </w:r>
            <w:r w:rsidRPr="0048457D">
              <w:rPr>
                <w:spacing w:val="-2"/>
              </w:rPr>
              <w:t>District</w:t>
            </w:r>
          </w:p>
        </w:tc>
        <w:tc>
          <w:tcPr>
            <w:tcW w:w="8095" w:type="dxa"/>
          </w:tcPr>
          <w:p w14:paraId="349616FB" w14:textId="77777777" w:rsidR="004E7EF5" w:rsidRPr="0048457D" w:rsidRDefault="004E7EF5" w:rsidP="00F024D4">
            <w:r w:rsidRPr="0048457D">
              <w:t>7953</w:t>
            </w:r>
            <w:r w:rsidRPr="0048457D">
              <w:rPr>
                <w:spacing w:val="-5"/>
              </w:rPr>
              <w:t xml:space="preserve"> </w:t>
            </w:r>
            <w:r w:rsidRPr="0048457D">
              <w:t>Adobe</w:t>
            </w:r>
            <w:r w:rsidRPr="0048457D">
              <w:rPr>
                <w:spacing w:val="-7"/>
              </w:rPr>
              <w:t xml:space="preserve"> </w:t>
            </w:r>
            <w:r w:rsidRPr="0048457D">
              <w:rPr>
                <w:spacing w:val="-4"/>
              </w:rPr>
              <w:t xml:space="preserve">Road, </w:t>
            </w:r>
            <w:r w:rsidRPr="0048457D">
              <w:t>Kalamazoo,</w:t>
            </w:r>
            <w:r w:rsidRPr="0048457D">
              <w:rPr>
                <w:spacing w:val="-7"/>
              </w:rPr>
              <w:t xml:space="preserve"> </w:t>
            </w:r>
            <w:r w:rsidRPr="0048457D">
              <w:t>MI</w:t>
            </w:r>
            <w:r w:rsidRPr="0048457D">
              <w:rPr>
                <w:spacing w:val="40"/>
              </w:rPr>
              <w:t xml:space="preserve"> </w:t>
            </w:r>
            <w:r w:rsidRPr="0048457D">
              <w:t>49009-</w:t>
            </w:r>
            <w:r w:rsidRPr="0048457D">
              <w:rPr>
                <w:spacing w:val="-4"/>
              </w:rPr>
              <w:t>5026</w:t>
            </w:r>
          </w:p>
          <w:p w14:paraId="7CFC5FF7" w14:textId="77777777" w:rsidR="004E7EF5" w:rsidRPr="0048457D" w:rsidRDefault="004E7EF5" w:rsidP="00F024D4">
            <w:pPr>
              <w:rPr>
                <w:w w:val="95"/>
              </w:rPr>
            </w:pPr>
          </w:p>
          <w:p w14:paraId="78FA7D30" w14:textId="77777777" w:rsidR="004E7EF5" w:rsidRPr="0048457D" w:rsidRDefault="004E7EF5" w:rsidP="00F024D4">
            <w:r w:rsidRPr="0048457D">
              <w:rPr>
                <w:w w:val="95"/>
              </w:rPr>
              <w:t xml:space="preserve">Contact: </w:t>
            </w:r>
            <w:r w:rsidRPr="0048457D">
              <w:t>269-243-0954 or 269-312-2535</w:t>
            </w:r>
          </w:p>
          <w:p w14:paraId="3CA1A162" w14:textId="77777777" w:rsidR="004E7EF5" w:rsidRPr="0048457D" w:rsidRDefault="004E7EF5" w:rsidP="00F024D4"/>
          <w:p w14:paraId="1FB90BB0" w14:textId="77777777" w:rsidR="004E7EF5" w:rsidRPr="0048457D" w:rsidRDefault="004E7EF5" w:rsidP="00F024D4">
            <w:r w:rsidRPr="0048457D">
              <w:t>Counties:</w:t>
            </w:r>
            <w:r w:rsidRPr="0048457D">
              <w:rPr>
                <w:spacing w:val="40"/>
              </w:rPr>
              <w:t xml:space="preserve"> </w:t>
            </w:r>
            <w:r w:rsidRPr="0048457D">
              <w:t>Allegan,</w:t>
            </w:r>
            <w:r w:rsidRPr="0048457D">
              <w:rPr>
                <w:spacing w:val="-3"/>
              </w:rPr>
              <w:t xml:space="preserve"> </w:t>
            </w:r>
            <w:r w:rsidRPr="0048457D">
              <w:t>Berrien,</w:t>
            </w:r>
            <w:r w:rsidRPr="0048457D">
              <w:rPr>
                <w:spacing w:val="-1"/>
              </w:rPr>
              <w:t xml:space="preserve"> </w:t>
            </w:r>
            <w:r w:rsidRPr="0048457D">
              <w:t>Branch,</w:t>
            </w:r>
            <w:r w:rsidRPr="0048457D">
              <w:rPr>
                <w:spacing w:val="-1"/>
              </w:rPr>
              <w:t xml:space="preserve"> </w:t>
            </w:r>
            <w:r w:rsidRPr="0048457D">
              <w:t>Calhoun, Cass,</w:t>
            </w:r>
            <w:r w:rsidRPr="0048457D">
              <w:rPr>
                <w:spacing w:val="-7"/>
              </w:rPr>
              <w:t xml:space="preserve"> </w:t>
            </w:r>
            <w:r w:rsidRPr="0048457D">
              <w:t>Kalamazoo,</w:t>
            </w:r>
            <w:r w:rsidRPr="0048457D">
              <w:rPr>
                <w:spacing w:val="-4"/>
              </w:rPr>
              <w:t xml:space="preserve"> </w:t>
            </w:r>
            <w:r w:rsidRPr="0048457D">
              <w:t>St.</w:t>
            </w:r>
            <w:r w:rsidRPr="0048457D">
              <w:rPr>
                <w:spacing w:val="-7"/>
              </w:rPr>
              <w:t xml:space="preserve"> </w:t>
            </w:r>
            <w:r w:rsidRPr="0048457D">
              <w:t>Joseph,</w:t>
            </w:r>
            <w:r w:rsidRPr="0048457D">
              <w:rPr>
                <w:spacing w:val="-6"/>
              </w:rPr>
              <w:t xml:space="preserve"> </w:t>
            </w:r>
            <w:r w:rsidRPr="0048457D">
              <w:t>and</w:t>
            </w:r>
            <w:r w:rsidRPr="0048457D">
              <w:rPr>
                <w:spacing w:val="-5"/>
              </w:rPr>
              <w:t xml:space="preserve"> </w:t>
            </w:r>
            <w:r w:rsidRPr="0048457D">
              <w:t>Van</w:t>
            </w:r>
            <w:r w:rsidRPr="0048457D">
              <w:rPr>
                <w:spacing w:val="-5"/>
              </w:rPr>
              <w:t xml:space="preserve"> </w:t>
            </w:r>
            <w:r w:rsidRPr="0048457D">
              <w:rPr>
                <w:spacing w:val="-4"/>
              </w:rPr>
              <w:t>Buren</w:t>
            </w:r>
          </w:p>
          <w:p w14:paraId="190225AC" w14:textId="77777777" w:rsidR="004E7EF5" w:rsidRDefault="004E7EF5" w:rsidP="00F024D4"/>
        </w:tc>
      </w:tr>
      <w:tr w:rsidR="004E7EF5" w14:paraId="60784C2B" w14:textId="77777777" w:rsidTr="005D7906">
        <w:trPr>
          <w:cantSplit/>
        </w:trPr>
        <w:tc>
          <w:tcPr>
            <w:tcW w:w="2695" w:type="dxa"/>
            <w:vAlign w:val="center"/>
          </w:tcPr>
          <w:p w14:paraId="03D39201" w14:textId="77777777" w:rsidR="004E7EF5" w:rsidRPr="0048457D" w:rsidRDefault="004E7EF5" w:rsidP="00F024D4">
            <w:r w:rsidRPr="0048457D">
              <w:t>Lansing District</w:t>
            </w:r>
          </w:p>
        </w:tc>
        <w:tc>
          <w:tcPr>
            <w:tcW w:w="8095" w:type="dxa"/>
          </w:tcPr>
          <w:p w14:paraId="6694EBC8" w14:textId="77777777" w:rsidR="004E7EF5" w:rsidRPr="0048457D" w:rsidRDefault="004E7EF5" w:rsidP="00F024D4">
            <w:r w:rsidRPr="0048457D">
              <w:t>P.O. Box 30242</w:t>
            </w:r>
            <w:r w:rsidRPr="0048457D">
              <w:rPr>
                <w:spacing w:val="40"/>
              </w:rPr>
              <w:t xml:space="preserve"> </w:t>
            </w:r>
            <w:r w:rsidRPr="0048457D">
              <w:t>Lansing,</w:t>
            </w:r>
            <w:r w:rsidRPr="0048457D">
              <w:rPr>
                <w:spacing w:val="-13"/>
              </w:rPr>
              <w:t xml:space="preserve"> </w:t>
            </w:r>
            <w:r w:rsidRPr="0048457D">
              <w:t>MI</w:t>
            </w:r>
            <w:r w:rsidRPr="0048457D">
              <w:rPr>
                <w:spacing w:val="28"/>
              </w:rPr>
              <w:t xml:space="preserve"> </w:t>
            </w:r>
            <w:r w:rsidRPr="0048457D">
              <w:t>48909-7742</w:t>
            </w:r>
          </w:p>
          <w:p w14:paraId="7A264A0F" w14:textId="77777777" w:rsidR="004E7EF5" w:rsidRPr="0048457D" w:rsidRDefault="004E7EF5" w:rsidP="00F024D4"/>
          <w:p w14:paraId="29F42061" w14:textId="77777777" w:rsidR="004E7EF5" w:rsidRPr="0048457D" w:rsidRDefault="004E7EF5" w:rsidP="00F024D4">
            <w:pPr>
              <w:rPr>
                <w:lang w:val="de-DE"/>
              </w:rPr>
            </w:pPr>
            <w:r w:rsidRPr="0048457D">
              <w:t>Contact: 517-294-9288 or 517-275-0439</w:t>
            </w:r>
          </w:p>
          <w:p w14:paraId="158AF7B1" w14:textId="77777777" w:rsidR="004E7EF5" w:rsidRPr="0048457D" w:rsidRDefault="004E7EF5" w:rsidP="00F024D4"/>
          <w:p w14:paraId="0F4CFB99" w14:textId="77777777" w:rsidR="004E7EF5" w:rsidRPr="0048457D" w:rsidRDefault="004E7EF5" w:rsidP="00F024D4">
            <w:r w:rsidRPr="0048457D">
              <w:t>Counties:</w:t>
            </w:r>
            <w:r w:rsidRPr="0048457D">
              <w:rPr>
                <w:spacing w:val="40"/>
              </w:rPr>
              <w:t xml:space="preserve"> </w:t>
            </w:r>
            <w:r w:rsidRPr="0048457D">
              <w:t>Clinton, Eaton, Genesee, Gratiot, Ingham,</w:t>
            </w:r>
            <w:r w:rsidRPr="0048457D">
              <w:rPr>
                <w:spacing w:val="-10"/>
              </w:rPr>
              <w:t xml:space="preserve"> </w:t>
            </w:r>
            <w:r w:rsidRPr="0048457D">
              <w:t>Lapeer,</w:t>
            </w:r>
            <w:r w:rsidRPr="0048457D">
              <w:rPr>
                <w:spacing w:val="-12"/>
              </w:rPr>
              <w:t xml:space="preserve"> </w:t>
            </w:r>
            <w:r w:rsidRPr="0048457D">
              <w:t>Livingston,</w:t>
            </w:r>
            <w:r w:rsidRPr="0048457D">
              <w:rPr>
                <w:spacing w:val="-12"/>
              </w:rPr>
              <w:t xml:space="preserve"> </w:t>
            </w:r>
            <w:r w:rsidRPr="0048457D">
              <w:t>and</w:t>
            </w:r>
            <w:r w:rsidRPr="0048457D">
              <w:rPr>
                <w:spacing w:val="-10"/>
              </w:rPr>
              <w:t xml:space="preserve"> </w:t>
            </w:r>
            <w:r w:rsidRPr="0048457D">
              <w:t>Shiawassee</w:t>
            </w:r>
          </w:p>
          <w:p w14:paraId="175CDC33" w14:textId="77777777" w:rsidR="004E7EF5" w:rsidRDefault="004E7EF5" w:rsidP="00F024D4"/>
        </w:tc>
      </w:tr>
      <w:tr w:rsidR="004E7EF5" w14:paraId="747ADF5A" w14:textId="77777777" w:rsidTr="005D7906">
        <w:trPr>
          <w:cantSplit/>
        </w:trPr>
        <w:tc>
          <w:tcPr>
            <w:tcW w:w="2695" w:type="dxa"/>
            <w:vAlign w:val="center"/>
          </w:tcPr>
          <w:p w14:paraId="020EFDF1" w14:textId="77777777" w:rsidR="004E7EF5" w:rsidRPr="0048457D" w:rsidRDefault="004E7EF5" w:rsidP="00F024D4">
            <w:r w:rsidRPr="0048457D">
              <w:t>Marquette</w:t>
            </w:r>
            <w:r w:rsidRPr="0048457D">
              <w:rPr>
                <w:spacing w:val="-17"/>
              </w:rPr>
              <w:t xml:space="preserve"> </w:t>
            </w:r>
            <w:r w:rsidRPr="0048457D">
              <w:rPr>
                <w:spacing w:val="-2"/>
              </w:rPr>
              <w:t>District</w:t>
            </w:r>
          </w:p>
        </w:tc>
        <w:tc>
          <w:tcPr>
            <w:tcW w:w="8095" w:type="dxa"/>
          </w:tcPr>
          <w:p w14:paraId="1430C4BF" w14:textId="77777777" w:rsidR="004E7EF5" w:rsidRPr="0048457D" w:rsidRDefault="004E7EF5" w:rsidP="00F024D4">
            <w:r w:rsidRPr="0048457D">
              <w:t>1504</w:t>
            </w:r>
            <w:r w:rsidRPr="0048457D">
              <w:rPr>
                <w:spacing w:val="-14"/>
              </w:rPr>
              <w:t xml:space="preserve"> </w:t>
            </w:r>
            <w:r w:rsidRPr="0048457D">
              <w:t>West</w:t>
            </w:r>
            <w:r w:rsidRPr="0048457D">
              <w:rPr>
                <w:spacing w:val="-14"/>
              </w:rPr>
              <w:t xml:space="preserve"> </w:t>
            </w:r>
            <w:r w:rsidRPr="0048457D">
              <w:t>Washington</w:t>
            </w:r>
            <w:r w:rsidRPr="0048457D">
              <w:rPr>
                <w:spacing w:val="-13"/>
              </w:rPr>
              <w:t xml:space="preserve"> </w:t>
            </w:r>
            <w:r w:rsidRPr="0048457D">
              <w:t>Street Marquette, MI</w:t>
            </w:r>
            <w:r w:rsidRPr="0048457D">
              <w:rPr>
                <w:spacing w:val="40"/>
              </w:rPr>
              <w:t xml:space="preserve"> </w:t>
            </w:r>
            <w:r w:rsidRPr="0048457D">
              <w:t>49855-3118</w:t>
            </w:r>
          </w:p>
          <w:p w14:paraId="2DF87DBA" w14:textId="77777777" w:rsidR="004E7EF5" w:rsidRPr="0048457D" w:rsidRDefault="004E7EF5" w:rsidP="00F024D4">
            <w:pPr>
              <w:rPr>
                <w:w w:val="95"/>
              </w:rPr>
            </w:pPr>
          </w:p>
          <w:p w14:paraId="30FC04BD" w14:textId="77777777" w:rsidR="004E7EF5" w:rsidRPr="0048457D" w:rsidRDefault="004E7EF5" w:rsidP="00F024D4">
            <w:r w:rsidRPr="0048457D">
              <w:rPr>
                <w:w w:val="95"/>
              </w:rPr>
              <w:t xml:space="preserve">Contact: </w:t>
            </w:r>
            <w:r w:rsidRPr="0048457D">
              <w:t>906-241-0086 or 906-202-0013</w:t>
            </w:r>
          </w:p>
          <w:p w14:paraId="4F4E9B07" w14:textId="77777777" w:rsidR="004E7EF5" w:rsidRPr="0048457D" w:rsidRDefault="004E7EF5" w:rsidP="00F024D4"/>
          <w:p w14:paraId="159E499E" w14:textId="77777777" w:rsidR="004E7EF5" w:rsidRDefault="004E7EF5" w:rsidP="00F024D4">
            <w:r w:rsidRPr="0048457D">
              <w:t>Counties:</w:t>
            </w:r>
            <w:r w:rsidRPr="0048457D">
              <w:rPr>
                <w:spacing w:val="47"/>
              </w:rPr>
              <w:t xml:space="preserve"> </w:t>
            </w:r>
            <w:r w:rsidRPr="0048457D">
              <w:t>All</w:t>
            </w:r>
            <w:r w:rsidRPr="0048457D">
              <w:rPr>
                <w:spacing w:val="-6"/>
              </w:rPr>
              <w:t xml:space="preserve"> </w:t>
            </w:r>
            <w:r w:rsidRPr="0048457D">
              <w:t>counties</w:t>
            </w:r>
            <w:r w:rsidRPr="0048457D">
              <w:rPr>
                <w:spacing w:val="-4"/>
              </w:rPr>
              <w:t xml:space="preserve"> </w:t>
            </w:r>
            <w:r w:rsidRPr="0048457D">
              <w:t>in</w:t>
            </w:r>
            <w:r w:rsidRPr="0048457D">
              <w:rPr>
                <w:spacing w:val="-5"/>
              </w:rPr>
              <w:t xml:space="preserve"> </w:t>
            </w:r>
            <w:r w:rsidRPr="0048457D">
              <w:t>the</w:t>
            </w:r>
            <w:r w:rsidRPr="0048457D">
              <w:rPr>
                <w:spacing w:val="-5"/>
              </w:rPr>
              <w:t xml:space="preserve"> </w:t>
            </w:r>
            <w:r w:rsidRPr="0048457D">
              <w:t>Upper</w:t>
            </w:r>
            <w:r w:rsidRPr="0048457D">
              <w:rPr>
                <w:spacing w:val="-4"/>
              </w:rPr>
              <w:t xml:space="preserve"> </w:t>
            </w:r>
            <w:r w:rsidRPr="0048457D">
              <w:rPr>
                <w:spacing w:val="-2"/>
              </w:rPr>
              <w:t>Peninsula</w:t>
            </w:r>
          </w:p>
        </w:tc>
      </w:tr>
      <w:tr w:rsidR="004E7EF5" w14:paraId="3040BCBA" w14:textId="77777777" w:rsidTr="005D7906">
        <w:trPr>
          <w:cantSplit/>
        </w:trPr>
        <w:tc>
          <w:tcPr>
            <w:tcW w:w="2695" w:type="dxa"/>
            <w:vAlign w:val="center"/>
          </w:tcPr>
          <w:p w14:paraId="28D77F4D" w14:textId="77777777" w:rsidR="004E7EF5" w:rsidRPr="0048457D" w:rsidRDefault="004E7EF5" w:rsidP="00F024D4">
            <w:r w:rsidRPr="0048457D">
              <w:t>Warren District</w:t>
            </w:r>
          </w:p>
        </w:tc>
        <w:tc>
          <w:tcPr>
            <w:tcW w:w="8095" w:type="dxa"/>
          </w:tcPr>
          <w:p w14:paraId="6E3B6D55" w14:textId="77777777" w:rsidR="004E7EF5" w:rsidRPr="0048457D" w:rsidRDefault="004E7EF5" w:rsidP="00F024D4">
            <w:r w:rsidRPr="0048457D">
              <w:t>27700</w:t>
            </w:r>
            <w:r w:rsidRPr="0048457D">
              <w:rPr>
                <w:spacing w:val="-7"/>
              </w:rPr>
              <w:t xml:space="preserve"> </w:t>
            </w:r>
            <w:r w:rsidRPr="0048457D">
              <w:t>Donald</w:t>
            </w:r>
            <w:r w:rsidRPr="0048457D">
              <w:rPr>
                <w:spacing w:val="-7"/>
              </w:rPr>
              <w:t xml:space="preserve"> </w:t>
            </w:r>
            <w:r w:rsidRPr="0048457D">
              <w:rPr>
                <w:spacing w:val="-2"/>
              </w:rPr>
              <w:t xml:space="preserve">Court, </w:t>
            </w:r>
            <w:r w:rsidRPr="0048457D">
              <w:t>Warren,</w:t>
            </w:r>
            <w:r w:rsidRPr="0048457D">
              <w:rPr>
                <w:spacing w:val="-7"/>
              </w:rPr>
              <w:t xml:space="preserve"> </w:t>
            </w:r>
            <w:r w:rsidRPr="0048457D">
              <w:t>MI</w:t>
            </w:r>
            <w:r w:rsidRPr="0048457D">
              <w:rPr>
                <w:spacing w:val="43"/>
              </w:rPr>
              <w:t xml:space="preserve"> </w:t>
            </w:r>
            <w:r w:rsidRPr="0048457D">
              <w:t>48092-</w:t>
            </w:r>
            <w:r w:rsidRPr="0048457D">
              <w:rPr>
                <w:spacing w:val="-4"/>
              </w:rPr>
              <w:t>2793</w:t>
            </w:r>
          </w:p>
          <w:p w14:paraId="78DE5734" w14:textId="77777777" w:rsidR="004E7EF5" w:rsidRPr="0048457D" w:rsidRDefault="004E7EF5" w:rsidP="00F024D4"/>
          <w:p w14:paraId="04C45384" w14:textId="77777777" w:rsidR="004E7EF5" w:rsidRPr="0048457D" w:rsidRDefault="004E7EF5" w:rsidP="00F024D4">
            <w:r w:rsidRPr="0048457D">
              <w:t>Contact: 586-412-6145 or 586-606-2572</w:t>
            </w:r>
          </w:p>
          <w:p w14:paraId="7AC49889" w14:textId="77777777" w:rsidR="004E7EF5" w:rsidRPr="0048457D" w:rsidRDefault="004E7EF5" w:rsidP="00F024D4"/>
          <w:p w14:paraId="631CB8B4" w14:textId="77777777" w:rsidR="004E7EF5" w:rsidRPr="0048457D" w:rsidRDefault="004E7EF5" w:rsidP="00F024D4">
            <w:r w:rsidRPr="0048457D">
              <w:t>Counties:</w:t>
            </w:r>
            <w:r w:rsidRPr="0048457D">
              <w:rPr>
                <w:spacing w:val="44"/>
              </w:rPr>
              <w:t xml:space="preserve"> </w:t>
            </w:r>
            <w:r w:rsidRPr="0048457D">
              <w:t>Macomb,</w:t>
            </w:r>
            <w:r w:rsidRPr="0048457D">
              <w:rPr>
                <w:spacing w:val="-7"/>
              </w:rPr>
              <w:t xml:space="preserve"> </w:t>
            </w:r>
            <w:r w:rsidRPr="0048457D">
              <w:t>Oakland,</w:t>
            </w:r>
            <w:r w:rsidRPr="0048457D">
              <w:rPr>
                <w:spacing w:val="-6"/>
              </w:rPr>
              <w:t xml:space="preserve"> </w:t>
            </w:r>
            <w:r w:rsidRPr="0048457D">
              <w:t>and</w:t>
            </w:r>
            <w:r w:rsidRPr="0048457D">
              <w:rPr>
                <w:spacing w:val="-5"/>
              </w:rPr>
              <w:t xml:space="preserve"> </w:t>
            </w:r>
            <w:r w:rsidRPr="0048457D">
              <w:t>St.</w:t>
            </w:r>
            <w:r w:rsidRPr="0048457D">
              <w:rPr>
                <w:spacing w:val="-7"/>
              </w:rPr>
              <w:t xml:space="preserve"> </w:t>
            </w:r>
            <w:r w:rsidRPr="0048457D">
              <w:rPr>
                <w:spacing w:val="-4"/>
              </w:rPr>
              <w:t>Clair</w:t>
            </w:r>
          </w:p>
          <w:p w14:paraId="5FE6B1D2" w14:textId="77777777" w:rsidR="004E7EF5" w:rsidRDefault="004E7EF5" w:rsidP="00F024D4"/>
        </w:tc>
      </w:tr>
    </w:tbl>
    <w:p w14:paraId="042D5580" w14:textId="77777777" w:rsidR="006650C8" w:rsidRPr="00232668" w:rsidRDefault="006650C8" w:rsidP="00F024D4"/>
    <w:p w14:paraId="5A35B903" w14:textId="77777777" w:rsidR="006650C8" w:rsidRDefault="006650C8" w:rsidP="00F024D4"/>
    <w:p w14:paraId="4E92BE55" w14:textId="77777777" w:rsidR="009966FE" w:rsidRDefault="009966FE" w:rsidP="00F024D4"/>
    <w:p w14:paraId="0C70EB46" w14:textId="77777777" w:rsidR="009966FE" w:rsidRDefault="009966FE" w:rsidP="00F024D4"/>
    <w:p w14:paraId="5B340555" w14:textId="77777777" w:rsidR="009966FE" w:rsidRDefault="009966FE" w:rsidP="00F024D4"/>
    <w:p w14:paraId="7E2410CE" w14:textId="77777777" w:rsidR="009966FE" w:rsidRDefault="009966FE" w:rsidP="00F024D4"/>
    <w:p w14:paraId="1794E03E" w14:textId="77777777" w:rsidR="009966FE" w:rsidRDefault="009966FE" w:rsidP="00F024D4"/>
    <w:p w14:paraId="4737E72D" w14:textId="77777777" w:rsidR="009966FE" w:rsidRDefault="009966FE" w:rsidP="00F024D4"/>
    <w:p w14:paraId="617F8DA3" w14:textId="77777777" w:rsidR="009966FE" w:rsidRDefault="009966FE" w:rsidP="00F024D4"/>
    <w:p w14:paraId="6C95FCEB" w14:textId="77777777" w:rsidR="009966FE" w:rsidRDefault="009966FE" w:rsidP="00F024D4"/>
    <w:p w14:paraId="21BA1184" w14:textId="77777777" w:rsidR="009966FE" w:rsidRDefault="009966FE" w:rsidP="00F024D4"/>
    <w:p w14:paraId="55E67B0C" w14:textId="77777777" w:rsidR="009966FE" w:rsidRDefault="009966FE" w:rsidP="00F024D4"/>
    <w:p w14:paraId="7DB34178" w14:textId="77777777" w:rsidR="009966FE" w:rsidRDefault="009966FE" w:rsidP="00F024D4"/>
    <w:p w14:paraId="16135FBD" w14:textId="77777777" w:rsidR="009966FE" w:rsidRDefault="009966FE" w:rsidP="00F024D4"/>
    <w:p w14:paraId="15779B65" w14:textId="77777777" w:rsidR="009966FE" w:rsidRDefault="009966FE" w:rsidP="00F024D4"/>
    <w:p w14:paraId="65934868" w14:textId="77777777" w:rsidR="009966FE" w:rsidRDefault="009966FE" w:rsidP="00F024D4"/>
    <w:p w14:paraId="633FAF1A" w14:textId="77777777" w:rsidR="009966FE" w:rsidRDefault="009966FE" w:rsidP="00F024D4"/>
    <w:p w14:paraId="722464E0" w14:textId="77777777" w:rsidR="009966FE" w:rsidRDefault="009966FE" w:rsidP="00F024D4"/>
    <w:p w14:paraId="79231CBD" w14:textId="77777777" w:rsidR="009966FE" w:rsidRDefault="009966FE" w:rsidP="00F024D4"/>
    <w:p w14:paraId="07157BFC" w14:textId="77777777" w:rsidR="009966FE" w:rsidRDefault="009966FE" w:rsidP="00F024D4"/>
    <w:p w14:paraId="2B5D5E7B" w14:textId="77777777" w:rsidR="009966FE" w:rsidRPr="00232668" w:rsidRDefault="009966FE" w:rsidP="00F024D4"/>
    <w:p w14:paraId="5A077F30" w14:textId="77777777" w:rsidR="006650C8" w:rsidRPr="00232668" w:rsidRDefault="006650C8" w:rsidP="00F024D4"/>
    <w:p w14:paraId="7F31B7A0" w14:textId="77777777" w:rsidR="009966FE" w:rsidRDefault="009966FE" w:rsidP="00A043F2">
      <w:pPr>
        <w:pStyle w:val="Heading1"/>
        <w:jc w:val="center"/>
      </w:pPr>
      <w:r>
        <w:lastRenderedPageBreak/>
        <w:t>Semiannual Compliance Report</w:t>
      </w:r>
      <w:r>
        <w:br/>
        <w:t>NESHAP for Iron and Steel Foundry Area Sources</w:t>
      </w:r>
    </w:p>
    <w:p w14:paraId="4FBA175F" w14:textId="53C04269" w:rsidR="006650C8" w:rsidRPr="008E7E22" w:rsidRDefault="008E7E22" w:rsidP="00A043F2">
      <w:pPr>
        <w:jc w:val="center"/>
      </w:pPr>
      <w:r>
        <w:t xml:space="preserve">40 </w:t>
      </w:r>
      <w:smartTag w:uri="urn:schemas-microsoft-com:office:smarttags" w:element="stockticker">
        <w:r>
          <w:t>CFR</w:t>
        </w:r>
      </w:smartTag>
      <w:r>
        <w:t xml:space="preserve"> Part 63, Subpart ZZZZZ (40 CFR 63.10880 – 40 CFR 63.10906)</w:t>
      </w:r>
    </w:p>
    <w:p w14:paraId="2162D7CE" w14:textId="67FDBE78" w:rsidR="006650C8" w:rsidRPr="00232668" w:rsidRDefault="006650C8" w:rsidP="00F024D4"/>
    <w:p w14:paraId="0C80EA1F" w14:textId="174686C3" w:rsidR="006650C8" w:rsidRPr="00232668" w:rsidRDefault="008E7E22" w:rsidP="00F024D4">
      <w:r>
        <w:t>Please review the instructions before completing this form.</w:t>
      </w:r>
    </w:p>
    <w:p w14:paraId="04B073CB" w14:textId="77777777" w:rsidR="009E1B37" w:rsidRDefault="009E1B37" w:rsidP="00F024D4"/>
    <w:p w14:paraId="1EC2A1CA" w14:textId="5BF7C9C9" w:rsidR="009E1B37" w:rsidRPr="00A94D1F" w:rsidRDefault="008E7E22" w:rsidP="00F024D4">
      <w:pPr>
        <w:pStyle w:val="Heading2"/>
      </w:pPr>
      <w:r>
        <w:t>Facility Information</w:t>
      </w:r>
    </w:p>
    <w:p w14:paraId="53C29C66" w14:textId="77777777" w:rsidR="009E1B37" w:rsidRDefault="009E1B37" w:rsidP="00F024D4"/>
    <w:p w14:paraId="31B566D1" w14:textId="77777777" w:rsidR="00461FF8" w:rsidRDefault="00461FF8" w:rsidP="00F024D4">
      <w:r>
        <w:t xml:space="preserve">Company Name: </w:t>
      </w:r>
      <w:r w:rsidRPr="0085404E">
        <w:t>__________________________________________________________________</w:t>
      </w:r>
    </w:p>
    <w:p w14:paraId="17362012" w14:textId="77777777" w:rsidR="00461FF8" w:rsidRDefault="00461FF8" w:rsidP="00F024D4"/>
    <w:p w14:paraId="1279093D" w14:textId="77777777" w:rsidR="00461FF8" w:rsidRDefault="00461FF8" w:rsidP="00F024D4">
      <w:r>
        <w:t xml:space="preserve">Company Phone: </w:t>
      </w:r>
      <w:r w:rsidRPr="0085404E">
        <w:t>_________________________</w:t>
      </w:r>
    </w:p>
    <w:p w14:paraId="48643390" w14:textId="77777777" w:rsidR="00461FF8" w:rsidRDefault="00461FF8" w:rsidP="00F024D4"/>
    <w:p w14:paraId="471B0350" w14:textId="77777777" w:rsidR="00461FF8" w:rsidRDefault="00461FF8" w:rsidP="00F024D4">
      <w:r>
        <w:t xml:space="preserve">Mailing Address: </w:t>
      </w:r>
      <w:r w:rsidRPr="0085404E">
        <w:t>__________________________________________________________________</w:t>
      </w:r>
    </w:p>
    <w:p w14:paraId="725AF265" w14:textId="77777777" w:rsidR="00461FF8" w:rsidRDefault="00461FF8" w:rsidP="00F024D4"/>
    <w:p w14:paraId="261200D5" w14:textId="77777777" w:rsidR="00461FF8" w:rsidRDefault="00461FF8" w:rsidP="00F024D4">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017C5D52" w14:textId="77777777" w:rsidR="00761391" w:rsidRDefault="00761391" w:rsidP="00F024D4"/>
    <w:p w14:paraId="2EA8212C" w14:textId="77777777" w:rsidR="00582C83" w:rsidRDefault="00582C83" w:rsidP="00F024D4"/>
    <w:p w14:paraId="3877998F" w14:textId="77777777" w:rsidR="00761391" w:rsidRDefault="00761391" w:rsidP="00F024D4">
      <w:r>
        <w:t xml:space="preserve">Owner/Operator Contact Name and Title: </w:t>
      </w:r>
      <w:r w:rsidRPr="0085404E">
        <w:t>_______________________________________________</w:t>
      </w:r>
    </w:p>
    <w:p w14:paraId="5F4AC260" w14:textId="77777777" w:rsidR="00761391" w:rsidRDefault="00761391" w:rsidP="00F024D4"/>
    <w:p w14:paraId="520FC0AE" w14:textId="77777777" w:rsidR="00761391" w:rsidRDefault="00761391" w:rsidP="00F024D4">
      <w:r>
        <w:t xml:space="preserve">Owner Phone: </w:t>
      </w:r>
      <w:r w:rsidRPr="0085404E">
        <w:t>___________________________</w:t>
      </w:r>
    </w:p>
    <w:p w14:paraId="415FAAF4" w14:textId="77777777" w:rsidR="00761391" w:rsidRDefault="00761391" w:rsidP="00F024D4"/>
    <w:p w14:paraId="0E2E2105" w14:textId="77777777" w:rsidR="00761391" w:rsidRDefault="00761391" w:rsidP="00F024D4">
      <w:r>
        <w:t xml:space="preserve">Owner Mailing Address (if different than company): </w:t>
      </w:r>
      <w:r w:rsidRPr="0085404E">
        <w:rPr>
          <w:rFonts w:eastAsia="Calibri"/>
        </w:rPr>
        <w:t>_______________________________________</w:t>
      </w:r>
    </w:p>
    <w:p w14:paraId="1AB57025" w14:textId="77777777" w:rsidR="00761391" w:rsidRDefault="00761391" w:rsidP="00F024D4"/>
    <w:p w14:paraId="3D9BFF2D" w14:textId="77777777" w:rsidR="00761391" w:rsidRDefault="00761391" w:rsidP="00F024D4">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249942FB" w14:textId="77777777" w:rsidR="00761391" w:rsidRDefault="00761391" w:rsidP="00F024D4"/>
    <w:p w14:paraId="26AB64A9" w14:textId="77777777" w:rsidR="00761391" w:rsidRDefault="00761391" w:rsidP="00F024D4">
      <w:r>
        <w:t xml:space="preserve">Owner/Operator Email: </w:t>
      </w:r>
      <w:r w:rsidRPr="0085404E">
        <w:t>______________________________________________________________</w:t>
      </w:r>
    </w:p>
    <w:p w14:paraId="550CB458" w14:textId="77777777" w:rsidR="008E1F47" w:rsidRDefault="008E1F47" w:rsidP="00F024D4"/>
    <w:p w14:paraId="36025F15" w14:textId="77777777" w:rsidR="00582C83" w:rsidRDefault="00582C83" w:rsidP="00F024D4"/>
    <w:p w14:paraId="34882C57" w14:textId="030D7306" w:rsidR="008E1F47" w:rsidRDefault="008E1F47" w:rsidP="00F024D4">
      <w:r>
        <w:t xml:space="preserve">Facility Name (if different than company): </w:t>
      </w:r>
      <w:r w:rsidRPr="0085404E">
        <w:t>_______________________________________________</w:t>
      </w:r>
    </w:p>
    <w:p w14:paraId="6719DE52" w14:textId="77777777" w:rsidR="008E1F47" w:rsidRDefault="008E1F47" w:rsidP="00F024D4"/>
    <w:p w14:paraId="6672CC06" w14:textId="77777777" w:rsidR="008E1F47" w:rsidRDefault="008E1F47" w:rsidP="00F024D4">
      <w:r>
        <w:t xml:space="preserve">Facility Phone: </w:t>
      </w:r>
      <w:r w:rsidRPr="0085404E">
        <w:t>___________________________</w:t>
      </w:r>
    </w:p>
    <w:p w14:paraId="5D09F305" w14:textId="77777777" w:rsidR="008E1F47" w:rsidRDefault="008E1F47" w:rsidP="00F024D4"/>
    <w:p w14:paraId="61BCF5C9" w14:textId="77777777" w:rsidR="008E1F47" w:rsidRDefault="008E1F47" w:rsidP="00F024D4">
      <w:r>
        <w:t xml:space="preserve">Facility Address (if different than company): </w:t>
      </w:r>
      <w:r w:rsidRPr="0085404E">
        <w:rPr>
          <w:rFonts w:eastAsia="Calibri"/>
        </w:rPr>
        <w:t>_____________________________________________</w:t>
      </w:r>
    </w:p>
    <w:p w14:paraId="292DFA3C" w14:textId="77777777" w:rsidR="008E1F47" w:rsidRDefault="008E1F47" w:rsidP="00F024D4"/>
    <w:p w14:paraId="63E59DF2" w14:textId="77777777" w:rsidR="008E1F47" w:rsidRDefault="008E1F47" w:rsidP="00F024D4">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3DA859B9" w14:textId="77777777" w:rsidR="008E1F47" w:rsidRDefault="008E1F47" w:rsidP="00F024D4"/>
    <w:p w14:paraId="7AE9380F" w14:textId="7F2B5D54" w:rsidR="008E1F47" w:rsidRDefault="008E1F47" w:rsidP="00F024D4">
      <w:r>
        <w:t xml:space="preserve">State Registration Number (SRN) if known: </w:t>
      </w:r>
      <w:r w:rsidRPr="0085404E">
        <w:t>______________________________________________</w:t>
      </w:r>
    </w:p>
    <w:p w14:paraId="4524EC40" w14:textId="77777777" w:rsidR="008E1F47" w:rsidRDefault="008E1F47" w:rsidP="00F024D4"/>
    <w:p w14:paraId="520D7BB0" w14:textId="77777777" w:rsidR="00582C83" w:rsidRDefault="00582C83" w:rsidP="00F024D4"/>
    <w:p w14:paraId="2F61349C" w14:textId="7ADB81BF" w:rsidR="009D028A" w:rsidRDefault="009D028A" w:rsidP="00F024D4">
      <w:r w:rsidRPr="00100D41">
        <w:t xml:space="preserve">Please check whether the person listed above is the owner or operator of the area source:  </w:t>
      </w:r>
    </w:p>
    <w:p w14:paraId="3F2C0051" w14:textId="77777777" w:rsidR="009D028A" w:rsidRDefault="009D028A" w:rsidP="00F024D4"/>
    <w:p w14:paraId="1614ED62" w14:textId="77777777" w:rsidR="009D028A" w:rsidRDefault="009D028A" w:rsidP="00F024D4">
      <w:r w:rsidRPr="00FC7B7E">
        <w:rPr>
          <w:rFonts w:ascii="Segoe UI Symbol" w:hAnsi="Segoe UI Symbol" w:cs="Segoe UI Symbol"/>
        </w:rPr>
        <w:t>☐</w:t>
      </w:r>
      <w:r w:rsidRPr="00FC7B7E">
        <w:t xml:space="preserve"> </w:t>
      </w:r>
      <w:r>
        <w:t>Owner</w:t>
      </w:r>
      <w:r>
        <w:tab/>
      </w:r>
      <w:r>
        <w:tab/>
      </w:r>
      <w:r w:rsidRPr="00FC7B7E">
        <w:rPr>
          <w:rFonts w:ascii="Segoe UI Symbol" w:hAnsi="Segoe UI Symbol" w:cs="Segoe UI Symbol"/>
        </w:rPr>
        <w:t>☐</w:t>
      </w:r>
      <w:r w:rsidRPr="00FC7B7E">
        <w:t xml:space="preserve"> </w:t>
      </w:r>
      <w:r>
        <w:t>Operator</w:t>
      </w:r>
    </w:p>
    <w:p w14:paraId="562BCACB" w14:textId="77777777" w:rsidR="009E1B37" w:rsidRDefault="009E1B37" w:rsidP="00F024D4"/>
    <w:p w14:paraId="13BB3FF8" w14:textId="2C691054" w:rsidR="009D028A" w:rsidRDefault="009D028A" w:rsidP="00F024D4">
      <w:r>
        <w:t>Identify the beginning and ending dates of the six-month reporting period (Either January 1 through June 30, or July 1 through December 31)</w:t>
      </w:r>
      <w:r w:rsidR="001A7A61">
        <w:t>.</w:t>
      </w:r>
    </w:p>
    <w:p w14:paraId="17CA45CE" w14:textId="77777777" w:rsidR="001A7A61" w:rsidRDefault="001A7A61" w:rsidP="00F024D4"/>
    <w:p w14:paraId="70513A9C" w14:textId="24593C72" w:rsidR="001A7A61" w:rsidRDefault="001A7A61" w:rsidP="00F024D4">
      <w:r>
        <w:t xml:space="preserve">Beginning: </w:t>
      </w:r>
      <w:r w:rsidRPr="0085404E">
        <w:t>______________</w:t>
      </w:r>
      <w:r>
        <w:t xml:space="preserve"> Ending: </w:t>
      </w:r>
      <w:r w:rsidRPr="0085404E">
        <w:t>______________</w:t>
      </w:r>
    </w:p>
    <w:p w14:paraId="11A09E55" w14:textId="77777777" w:rsidR="001A7A61" w:rsidRDefault="001A7A61" w:rsidP="00F024D4"/>
    <w:p w14:paraId="589FE014" w14:textId="77777777" w:rsidR="00582C83" w:rsidRDefault="00582C83" w:rsidP="00F024D4"/>
    <w:p w14:paraId="0A00488C" w14:textId="086442ED" w:rsidR="001A7A61" w:rsidRDefault="001A7A61" w:rsidP="00F024D4">
      <w:r>
        <w:lastRenderedPageBreak/>
        <w:t xml:space="preserve">Please check whether the area source is a new or existing source </w:t>
      </w:r>
      <w:r w:rsidR="00582C83">
        <w:t>(</w:t>
      </w:r>
      <w:r>
        <w:t>see instructions for definitions):</w:t>
      </w:r>
    </w:p>
    <w:p w14:paraId="182CDC36" w14:textId="77777777" w:rsidR="009E1B37" w:rsidRDefault="009E1B37" w:rsidP="00F024D4"/>
    <w:p w14:paraId="04EE4A03" w14:textId="397965BC" w:rsidR="00582C83" w:rsidRDefault="00582C83" w:rsidP="00F024D4">
      <w:r w:rsidRPr="00FC7B7E">
        <w:rPr>
          <w:rFonts w:ascii="Segoe UI Symbol" w:hAnsi="Segoe UI Symbol" w:cs="Segoe UI Symbol"/>
        </w:rPr>
        <w:t>☐</w:t>
      </w:r>
      <w:r w:rsidRPr="00FC7B7E">
        <w:t xml:space="preserve"> </w:t>
      </w:r>
      <w:r>
        <w:t>New Source (Date of startup:</w:t>
      </w:r>
      <w:r w:rsidR="006167CC" w:rsidRPr="006167CC">
        <w:rPr>
          <w:rFonts w:eastAsia="Calibri"/>
        </w:rPr>
        <w:t xml:space="preserve"> </w:t>
      </w:r>
      <w:r w:rsidR="006167CC" w:rsidRPr="0085404E">
        <w:rPr>
          <w:rFonts w:eastAsia="Calibri"/>
        </w:rPr>
        <w:t>______________</w:t>
      </w:r>
      <w:r w:rsidR="006167CC">
        <w:t>)</w:t>
      </w:r>
      <w:r>
        <w:tab/>
      </w:r>
      <w:r w:rsidRPr="00FC7B7E">
        <w:rPr>
          <w:rFonts w:ascii="Segoe UI Symbol" w:hAnsi="Segoe UI Symbol" w:cs="Segoe UI Symbol"/>
        </w:rPr>
        <w:t>☐</w:t>
      </w:r>
      <w:r w:rsidRPr="00FC7B7E">
        <w:t xml:space="preserve"> </w:t>
      </w:r>
      <w:r w:rsidR="006167CC">
        <w:t>Existing Source</w:t>
      </w:r>
    </w:p>
    <w:p w14:paraId="466A799F" w14:textId="77777777" w:rsidR="009E1B37" w:rsidRDefault="009E1B37" w:rsidP="00F024D4"/>
    <w:p w14:paraId="164C1186" w14:textId="335D7A6C" w:rsidR="009E1B37" w:rsidRDefault="00EF671E" w:rsidP="00F024D4">
      <w:pPr>
        <w:rPr>
          <w:rFonts w:eastAsia="Calibri"/>
        </w:rPr>
      </w:pPr>
      <w:r w:rsidRPr="005975A6">
        <w:t>If an existing source, metal melt production for the previous calendar year:</w:t>
      </w:r>
      <w:r w:rsidR="00707C52">
        <w:t xml:space="preserve"> </w:t>
      </w:r>
      <w:r w:rsidR="00707C52" w:rsidRPr="0085404E">
        <w:rPr>
          <w:rFonts w:eastAsia="Calibri"/>
        </w:rPr>
        <w:t>______________</w:t>
      </w:r>
      <w:r w:rsidR="00707C52">
        <w:rPr>
          <w:rFonts w:eastAsia="Calibri"/>
        </w:rPr>
        <w:t xml:space="preserve"> (tons)</w:t>
      </w:r>
    </w:p>
    <w:p w14:paraId="1FD64BAF" w14:textId="77777777" w:rsidR="00707C52" w:rsidRDefault="00707C52" w:rsidP="00F024D4"/>
    <w:p w14:paraId="2A6F90B0" w14:textId="7EFD738D" w:rsidR="00707C52" w:rsidRDefault="00707C52" w:rsidP="00F024D4">
      <w:r>
        <w:rPr>
          <w:rFonts w:eastAsia="Calibri"/>
        </w:rPr>
        <w:t>Check one:</w:t>
      </w:r>
      <w:r>
        <w:rPr>
          <w:rFonts w:eastAsia="Calibri"/>
        </w:rPr>
        <w:tab/>
        <w:t xml:space="preserve"> </w:t>
      </w:r>
      <w:r w:rsidRPr="00FC7B7E">
        <w:rPr>
          <w:rFonts w:ascii="Segoe UI Symbol" w:hAnsi="Segoe UI Symbol" w:cs="Segoe UI Symbol"/>
        </w:rPr>
        <w:t>☐</w:t>
      </w:r>
      <w:r w:rsidRPr="00FC7B7E">
        <w:t xml:space="preserve"> </w:t>
      </w:r>
      <w:r>
        <w:t xml:space="preserve">Small Foundry </w:t>
      </w:r>
      <w:r w:rsidR="00047A12" w:rsidRPr="00047A12">
        <w:t>(≤10,000)</w:t>
      </w:r>
      <w:r>
        <w:tab/>
      </w:r>
      <w:r>
        <w:tab/>
      </w:r>
      <w:r w:rsidRPr="00FC7B7E">
        <w:rPr>
          <w:rFonts w:ascii="Segoe UI Symbol" w:hAnsi="Segoe UI Symbol" w:cs="Segoe UI Symbol"/>
        </w:rPr>
        <w:t>☐</w:t>
      </w:r>
      <w:r w:rsidRPr="00FC7B7E">
        <w:t xml:space="preserve"> </w:t>
      </w:r>
      <w:r w:rsidR="00047A12">
        <w:t xml:space="preserve">Large Foundry </w:t>
      </w:r>
      <w:r w:rsidR="00C671A8" w:rsidRPr="00C671A8">
        <w:t>(&gt;10,000)</w:t>
      </w:r>
    </w:p>
    <w:p w14:paraId="6928FE95" w14:textId="150E818A" w:rsidR="00707C52" w:rsidRDefault="00707C52" w:rsidP="00F024D4"/>
    <w:p w14:paraId="2E8FBE95" w14:textId="7DC4F132" w:rsidR="009E1B37" w:rsidRDefault="00FE250C" w:rsidP="00F024D4">
      <w:pPr>
        <w:pStyle w:val="Heading2"/>
      </w:pPr>
      <w:r>
        <w:t>Part A – Management Practices for Metallic Scrap</w:t>
      </w:r>
    </w:p>
    <w:p w14:paraId="1D0C2253" w14:textId="77777777" w:rsidR="009E1B37" w:rsidRPr="00D35172" w:rsidRDefault="009E1B37" w:rsidP="00F024D4"/>
    <w:p w14:paraId="59D65E07" w14:textId="77777777" w:rsidR="00D35172" w:rsidRPr="00D35172" w:rsidRDefault="00D35172" w:rsidP="00F024D4">
      <w:pPr>
        <w:pStyle w:val="ListParagraph"/>
        <w:numPr>
          <w:ilvl w:val="0"/>
          <w:numId w:val="3"/>
        </w:numPr>
      </w:pPr>
      <w:r w:rsidRPr="00D35172">
        <w:t xml:space="preserve">During the reporting period, were there any periods during which the facility operated out of compliance with the metallic scrap management requirements?  [40 </w:t>
      </w:r>
      <w:proofErr w:type="gramStart"/>
      <w:r w:rsidRPr="00D35172">
        <w:t>CFR  63.10885</w:t>
      </w:r>
      <w:proofErr w:type="gramEnd"/>
      <w:r w:rsidRPr="00D35172">
        <w:t>(a)]</w:t>
      </w:r>
    </w:p>
    <w:p w14:paraId="3ACCB206" w14:textId="77777777" w:rsidR="00D35172" w:rsidRDefault="00D35172" w:rsidP="00F024D4"/>
    <w:p w14:paraId="238B18E0" w14:textId="1698CED4" w:rsidR="00530BED" w:rsidRDefault="00D35172" w:rsidP="00A043F2">
      <w:pPr>
        <w:ind w:firstLine="720"/>
      </w:pPr>
      <w:r w:rsidRPr="00FC7B7E">
        <w:rPr>
          <w:rFonts w:ascii="Segoe UI Symbol" w:hAnsi="Segoe UI Symbol" w:cs="Segoe UI Symbol"/>
        </w:rPr>
        <w:t>☐</w:t>
      </w:r>
      <w:r w:rsidRPr="00FC7B7E">
        <w:t xml:space="preserve"> </w:t>
      </w:r>
      <w:r w:rsidR="00530BED">
        <w:t>Yes</w:t>
      </w:r>
      <w:r w:rsidR="00530BED">
        <w:tab/>
      </w:r>
      <w:r w:rsidR="00530BED">
        <w:tab/>
      </w:r>
      <w:r w:rsidR="00530BED" w:rsidRPr="00FC7B7E">
        <w:rPr>
          <w:rFonts w:ascii="Segoe UI Symbol" w:hAnsi="Segoe UI Symbol" w:cs="Segoe UI Symbol"/>
        </w:rPr>
        <w:t>☐</w:t>
      </w:r>
      <w:r w:rsidR="00530BED" w:rsidRPr="00FC7B7E">
        <w:t xml:space="preserve"> </w:t>
      </w:r>
      <w:r w:rsidR="003E228D">
        <w:t>No</w:t>
      </w:r>
    </w:p>
    <w:p w14:paraId="6FBDC07C" w14:textId="2A460A57" w:rsidR="00D35172" w:rsidRDefault="00D35172" w:rsidP="00F024D4"/>
    <w:p w14:paraId="486BE05B" w14:textId="267D768D" w:rsidR="00530BED" w:rsidRDefault="00530BED" w:rsidP="00A043F2">
      <w:pPr>
        <w:ind w:left="720"/>
        <w:rPr>
          <w:rFonts w:eastAsia="Aptos"/>
          <w:kern w:val="2"/>
          <w14:ligatures w14:val="standardContextual"/>
        </w:rPr>
      </w:pPr>
      <w:r>
        <w:rPr>
          <w:rFonts w:eastAsia="Aptos"/>
          <w:kern w:val="2"/>
          <w14:ligatures w14:val="standardContextual"/>
        </w:rPr>
        <w:t xml:space="preserve">If yes, </w:t>
      </w:r>
      <w:r w:rsidR="00560104">
        <w:t>s</w:t>
      </w:r>
      <w:r w:rsidR="00560104" w:rsidRPr="005975A6">
        <w:t>ummarize the deviation(s) and indicate the dates and times when the facility operated out of compliance with the metallic scrap management requirements and explain what corrective actions were taken.</w:t>
      </w:r>
    </w:p>
    <w:p w14:paraId="29A2A5A9" w14:textId="77777777" w:rsidR="00D35172" w:rsidRDefault="00D35172" w:rsidP="00F024D4"/>
    <w:p w14:paraId="1E098812" w14:textId="77777777" w:rsidR="00EE34AB" w:rsidRDefault="00EE34AB" w:rsidP="00F024D4"/>
    <w:p w14:paraId="0FA8C6C7" w14:textId="77777777" w:rsidR="001768FC" w:rsidRDefault="001768FC" w:rsidP="00F024D4"/>
    <w:p w14:paraId="672933F7" w14:textId="77777777" w:rsidR="001768FC" w:rsidRDefault="001768FC" w:rsidP="00F024D4"/>
    <w:p w14:paraId="5A41C462" w14:textId="77777777" w:rsidR="001768FC" w:rsidRDefault="001768FC" w:rsidP="00F024D4"/>
    <w:p w14:paraId="321BE61A" w14:textId="77777777" w:rsidR="001768FC" w:rsidRDefault="001768FC" w:rsidP="00F024D4"/>
    <w:p w14:paraId="771FFC7B" w14:textId="77777777" w:rsidR="001768FC" w:rsidRDefault="001768FC" w:rsidP="00F024D4"/>
    <w:p w14:paraId="4972A413" w14:textId="77777777" w:rsidR="001768FC" w:rsidRDefault="001768FC" w:rsidP="00F024D4"/>
    <w:p w14:paraId="6CD5EA69" w14:textId="77777777" w:rsidR="001768FC" w:rsidRDefault="001768FC" w:rsidP="00F024D4"/>
    <w:p w14:paraId="2E772189" w14:textId="77777777" w:rsidR="001768FC" w:rsidRDefault="001768FC" w:rsidP="00F024D4"/>
    <w:p w14:paraId="74042CB8" w14:textId="77777777" w:rsidR="001768FC" w:rsidRDefault="001768FC" w:rsidP="00F024D4"/>
    <w:p w14:paraId="7B781286" w14:textId="77777777" w:rsidR="001768FC" w:rsidRDefault="001768FC" w:rsidP="00F024D4"/>
    <w:p w14:paraId="62A44277" w14:textId="77777777" w:rsidR="001768FC" w:rsidRDefault="001768FC" w:rsidP="00F024D4"/>
    <w:p w14:paraId="533F5800" w14:textId="77777777" w:rsidR="00EE34AB" w:rsidRDefault="00EE34AB" w:rsidP="00F024D4"/>
    <w:p w14:paraId="513E8DF8" w14:textId="2435A849" w:rsidR="009E1B37" w:rsidRDefault="00560104" w:rsidP="00F024D4">
      <w:pPr>
        <w:pStyle w:val="Heading2"/>
      </w:pPr>
      <w:r>
        <w:t>Part B – Management Practices for Mercury Scrap</w:t>
      </w:r>
    </w:p>
    <w:p w14:paraId="14316C6E" w14:textId="77777777" w:rsidR="009E1B37" w:rsidRPr="003E228D" w:rsidRDefault="009E1B37" w:rsidP="00F024D4"/>
    <w:p w14:paraId="39BDCD5C" w14:textId="77777777" w:rsidR="003E228D" w:rsidRPr="003E228D" w:rsidRDefault="003E228D" w:rsidP="00F024D4">
      <w:pPr>
        <w:pStyle w:val="ListParagraph"/>
        <w:numPr>
          <w:ilvl w:val="0"/>
          <w:numId w:val="4"/>
        </w:numPr>
      </w:pPr>
      <w:r w:rsidRPr="003E228D">
        <w:t>During the reporting period, were there any periods during which the facility operated out of compliance with the mercury scrap management requirements?   [40 CFR 63.10885(b)]</w:t>
      </w:r>
    </w:p>
    <w:p w14:paraId="36C82783" w14:textId="77777777" w:rsidR="009E1B37" w:rsidRDefault="009E1B37" w:rsidP="00F024D4"/>
    <w:p w14:paraId="339A4058" w14:textId="77777777" w:rsidR="003E228D" w:rsidRDefault="003E228D" w:rsidP="00A043F2">
      <w:pPr>
        <w:ind w:firstLine="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No</w:t>
      </w:r>
    </w:p>
    <w:p w14:paraId="3FA337FA" w14:textId="77777777" w:rsidR="003E228D" w:rsidRDefault="003E228D" w:rsidP="00F024D4"/>
    <w:p w14:paraId="73A73AA6" w14:textId="57FEDEB6" w:rsidR="003E228D" w:rsidRDefault="003E228D" w:rsidP="00A043F2">
      <w:pPr>
        <w:ind w:left="360"/>
      </w:pPr>
      <w:r>
        <w:rPr>
          <w:rFonts w:eastAsia="Aptos"/>
          <w:kern w:val="2"/>
          <w14:ligatures w14:val="standardContextual"/>
        </w:rPr>
        <w:t xml:space="preserve">If yes, </w:t>
      </w:r>
      <w:r w:rsidR="00D56771">
        <w:t>s</w:t>
      </w:r>
      <w:r w:rsidR="00D56771" w:rsidRPr="00D56771">
        <w:t>ummarize the deviation(s) and indicate the dates and times when the facility operated out of compliance with the mercury scrap management requirements and corrective actions taken.</w:t>
      </w:r>
    </w:p>
    <w:p w14:paraId="60B4F0BE" w14:textId="77777777" w:rsidR="00A043F2" w:rsidRDefault="00A043F2" w:rsidP="00A043F2">
      <w:pPr>
        <w:ind w:left="360"/>
      </w:pPr>
    </w:p>
    <w:p w14:paraId="2E696C49" w14:textId="77777777" w:rsidR="00A043F2" w:rsidRDefault="00A043F2" w:rsidP="00A043F2">
      <w:pPr>
        <w:ind w:left="360"/>
      </w:pPr>
    </w:p>
    <w:p w14:paraId="53C9CE44" w14:textId="77777777" w:rsidR="00A043F2" w:rsidRDefault="00A043F2" w:rsidP="00A043F2">
      <w:pPr>
        <w:ind w:left="360"/>
      </w:pPr>
    </w:p>
    <w:p w14:paraId="5828B349" w14:textId="77777777" w:rsidR="00A043F2" w:rsidRDefault="00A043F2" w:rsidP="00A043F2">
      <w:pPr>
        <w:ind w:left="360"/>
      </w:pPr>
    </w:p>
    <w:p w14:paraId="4D96F3EB" w14:textId="77777777" w:rsidR="00A043F2" w:rsidRDefault="00A043F2" w:rsidP="00A043F2">
      <w:pPr>
        <w:ind w:left="360"/>
      </w:pPr>
    </w:p>
    <w:p w14:paraId="49501207" w14:textId="77777777" w:rsidR="00A043F2" w:rsidRDefault="00A043F2" w:rsidP="00A043F2">
      <w:pPr>
        <w:ind w:left="360"/>
      </w:pPr>
    </w:p>
    <w:p w14:paraId="1C401C95" w14:textId="77777777" w:rsidR="00A043F2" w:rsidRDefault="00A043F2" w:rsidP="00A043F2">
      <w:pPr>
        <w:ind w:left="360"/>
        <w:rPr>
          <w:rFonts w:eastAsia="Aptos"/>
          <w:kern w:val="2"/>
          <w14:ligatures w14:val="standardContextual"/>
        </w:rPr>
      </w:pPr>
    </w:p>
    <w:p w14:paraId="430F0E09" w14:textId="77777777" w:rsidR="003E228D" w:rsidRDefault="003E228D" w:rsidP="00F024D4"/>
    <w:p w14:paraId="54CD9BB3" w14:textId="37279127" w:rsidR="00905C9B" w:rsidRPr="005975A6" w:rsidRDefault="00905C9B" w:rsidP="00F024D4">
      <w:pPr>
        <w:pStyle w:val="ListParagraph"/>
        <w:numPr>
          <w:ilvl w:val="0"/>
          <w:numId w:val="4"/>
        </w:numPr>
      </w:pPr>
      <w:r w:rsidRPr="005975A6">
        <w:lastRenderedPageBreak/>
        <w:t>Indicate below which mercury management option(s) the facility is using.</w:t>
      </w:r>
    </w:p>
    <w:p w14:paraId="2CD93B24" w14:textId="77777777" w:rsidR="001314CD" w:rsidRPr="005975A6" w:rsidRDefault="001314CD" w:rsidP="00F024D4"/>
    <w:p w14:paraId="2A0F10C5" w14:textId="3345F55E" w:rsidR="009E1B37" w:rsidRDefault="00905C9B" w:rsidP="00A043F2">
      <w:pPr>
        <w:ind w:firstLine="720"/>
      </w:pPr>
      <w:r w:rsidRPr="00FC7B7E">
        <w:rPr>
          <w:rFonts w:ascii="Segoe UI Symbol" w:hAnsi="Segoe UI Symbol" w:cs="Segoe UI Symbol"/>
        </w:rPr>
        <w:t>☐</w:t>
      </w:r>
      <w:r w:rsidRPr="00FC7B7E">
        <w:t xml:space="preserve"> </w:t>
      </w:r>
      <w:r>
        <w:t>Site-specific plan for mercury switches</w:t>
      </w:r>
      <w:r>
        <w:tab/>
      </w:r>
      <w:r>
        <w:tab/>
      </w:r>
      <w:r w:rsidRPr="00FC7B7E">
        <w:rPr>
          <w:rFonts w:ascii="Segoe UI Symbol" w:hAnsi="Segoe UI Symbol" w:cs="Segoe UI Symbol"/>
        </w:rPr>
        <w:t>☐</w:t>
      </w:r>
      <w:r w:rsidRPr="00FC7B7E">
        <w:t xml:space="preserve"> </w:t>
      </w:r>
      <w:r>
        <w:t>Approved mercury program</w:t>
      </w:r>
    </w:p>
    <w:p w14:paraId="21D19ECC" w14:textId="77777777" w:rsidR="00905C9B" w:rsidRDefault="00905C9B" w:rsidP="00F024D4"/>
    <w:p w14:paraId="1A5C8840" w14:textId="321D1F0F" w:rsidR="00905C9B" w:rsidRDefault="00905C9B" w:rsidP="00A043F2">
      <w:pPr>
        <w:ind w:firstLine="720"/>
      </w:pPr>
      <w:r w:rsidRPr="00FC7B7E">
        <w:rPr>
          <w:rFonts w:ascii="Segoe UI Symbol" w:hAnsi="Segoe UI Symbol" w:cs="Segoe UI Symbol"/>
        </w:rPr>
        <w:t>☐</w:t>
      </w:r>
      <w:r w:rsidRPr="00FC7B7E">
        <w:t xml:space="preserve"> </w:t>
      </w:r>
      <w:r>
        <w:t>Scrap that does not contain motor vehicle scrap</w:t>
      </w:r>
      <w:r>
        <w:tab/>
      </w:r>
      <w:r w:rsidRPr="00FC7B7E">
        <w:rPr>
          <w:rFonts w:ascii="Segoe UI Symbol" w:hAnsi="Segoe UI Symbol" w:cs="Segoe UI Symbol"/>
        </w:rPr>
        <w:t>☐</w:t>
      </w:r>
      <w:r w:rsidRPr="00FC7B7E">
        <w:t xml:space="preserve"> </w:t>
      </w:r>
      <w:r>
        <w:t>Specialty metal scarp</w:t>
      </w:r>
    </w:p>
    <w:p w14:paraId="37989BA8" w14:textId="77777777" w:rsidR="00227E5A" w:rsidRDefault="00227E5A" w:rsidP="00F024D4"/>
    <w:p w14:paraId="1481CDE9" w14:textId="3B2757E7" w:rsidR="00227E5A" w:rsidRDefault="00B14CDB" w:rsidP="00F024D4">
      <w:pPr>
        <w:pStyle w:val="ListParagraph"/>
        <w:numPr>
          <w:ilvl w:val="0"/>
          <w:numId w:val="4"/>
        </w:numPr>
      </w:pPr>
      <w:r>
        <w:t>D</w:t>
      </w:r>
      <w:r w:rsidRPr="005975A6">
        <w:t>uring the reporting period did the facility conduct periodic inspections or take other actions of corroboration as required under [</w:t>
      </w:r>
      <w:r>
        <w:t xml:space="preserve">40 CFR </w:t>
      </w:r>
      <w:r w:rsidRPr="005975A6">
        <w:t xml:space="preserve">63.10885(b)(1)(ii)(c) or </w:t>
      </w:r>
      <w:r>
        <w:t xml:space="preserve">40 CFR </w:t>
      </w:r>
      <w:r w:rsidRPr="005975A6">
        <w:t>63.10885(b)(2)(iv)(C)</w:t>
      </w:r>
      <w:r>
        <w:t>]</w:t>
      </w:r>
      <w:r w:rsidRPr="005975A6">
        <w:t>?</w:t>
      </w:r>
    </w:p>
    <w:p w14:paraId="56129355" w14:textId="77777777" w:rsidR="00B14CDB" w:rsidRDefault="00B14CDB" w:rsidP="00F024D4"/>
    <w:p w14:paraId="59C725B8" w14:textId="2B78FC99" w:rsidR="00B14CDB" w:rsidRDefault="00B14CDB" w:rsidP="00A043F2">
      <w:pPr>
        <w:ind w:firstLine="720"/>
      </w:pPr>
      <w:r w:rsidRPr="00FC7B7E">
        <w:rPr>
          <w:rFonts w:ascii="Segoe UI Symbol" w:hAnsi="Segoe UI Symbol" w:cs="Segoe UI Symbol"/>
        </w:rPr>
        <w:t>☐</w:t>
      </w:r>
      <w:r w:rsidRPr="00FC7B7E">
        <w:t xml:space="preserve"> </w:t>
      </w:r>
      <w:r>
        <w:t>No</w:t>
      </w:r>
      <w:r>
        <w:tab/>
      </w:r>
      <w:r>
        <w:tab/>
      </w:r>
      <w:r w:rsidRPr="00FC7B7E">
        <w:rPr>
          <w:rFonts w:ascii="Segoe UI Symbol" w:hAnsi="Segoe UI Symbol" w:cs="Segoe UI Symbol"/>
        </w:rPr>
        <w:t>☐</w:t>
      </w:r>
      <w:r w:rsidRPr="00FC7B7E">
        <w:t xml:space="preserve"> </w:t>
      </w:r>
      <w:r w:rsidR="007617B8">
        <w:t>N/A</w:t>
      </w:r>
      <w:r w:rsidR="00576534">
        <w:t xml:space="preserve"> – The facility does not melt motor vehicle scrap</w:t>
      </w:r>
    </w:p>
    <w:p w14:paraId="300BAA84" w14:textId="76C4B4E0" w:rsidR="007617B8" w:rsidRDefault="007617B8" w:rsidP="00F024D4"/>
    <w:p w14:paraId="29A123D2" w14:textId="69E09C27" w:rsidR="007617B8" w:rsidRDefault="007617B8" w:rsidP="00A043F2">
      <w:pPr>
        <w:ind w:left="720"/>
      </w:pPr>
      <w:r w:rsidRPr="00FC7B7E">
        <w:rPr>
          <w:rFonts w:ascii="Segoe UI Symbol" w:eastAsia="Aptos" w:hAnsi="Segoe UI Symbol" w:cs="Segoe UI Symbol"/>
          <w:kern w:val="2"/>
          <w14:ligatures w14:val="standardContextual"/>
        </w:rPr>
        <w:t>☐</w:t>
      </w:r>
      <w:r>
        <w:rPr>
          <w:rFonts w:ascii="Segoe UI Symbol" w:eastAsia="Aptos" w:hAnsi="Segoe UI Symbol" w:cs="Segoe UI Symbol"/>
          <w:kern w:val="2"/>
          <w14:ligatures w14:val="standardContextual"/>
        </w:rPr>
        <w:t xml:space="preserve"> </w:t>
      </w:r>
      <w:r w:rsidRPr="005975A6">
        <w:t>Yes</w:t>
      </w:r>
      <w:r>
        <w:t xml:space="preserve"> - I</w:t>
      </w:r>
      <w:r w:rsidRPr="005975A6">
        <w:t>ndicate the dates and times when the facility conducted inspections or other actions of corroboration.</w:t>
      </w:r>
    </w:p>
    <w:p w14:paraId="7D505620" w14:textId="77777777" w:rsidR="001768FC" w:rsidRDefault="001768FC" w:rsidP="00F024D4"/>
    <w:p w14:paraId="3ACDA330" w14:textId="77777777" w:rsidR="00431634" w:rsidRDefault="00431634" w:rsidP="00F024D4"/>
    <w:p w14:paraId="050F8C7F" w14:textId="77777777" w:rsidR="00431634" w:rsidRDefault="00431634" w:rsidP="00F024D4"/>
    <w:p w14:paraId="103B1386" w14:textId="77777777" w:rsidR="00431634" w:rsidRDefault="00431634" w:rsidP="00F024D4"/>
    <w:p w14:paraId="5E75C7C9" w14:textId="77777777" w:rsidR="00431634" w:rsidRDefault="00431634" w:rsidP="00F024D4"/>
    <w:p w14:paraId="733A525D" w14:textId="77777777" w:rsidR="00431634" w:rsidRDefault="00431634" w:rsidP="00F024D4"/>
    <w:p w14:paraId="29C6E547" w14:textId="77777777" w:rsidR="00431634" w:rsidRDefault="00431634" w:rsidP="00F024D4"/>
    <w:p w14:paraId="6CD58146" w14:textId="77777777" w:rsidR="00431634" w:rsidRDefault="00431634" w:rsidP="00F024D4"/>
    <w:p w14:paraId="6FCA590B" w14:textId="77777777" w:rsidR="001768FC" w:rsidRDefault="001768FC" w:rsidP="00F024D4"/>
    <w:p w14:paraId="2904EEDD" w14:textId="303A7EDF" w:rsidR="001768FC" w:rsidRDefault="001768FC" w:rsidP="00F024D4">
      <w:pPr>
        <w:pStyle w:val="ListParagraph"/>
        <w:numPr>
          <w:ilvl w:val="0"/>
          <w:numId w:val="4"/>
        </w:numPr>
      </w:pPr>
      <w:r>
        <w:t xml:space="preserve">A. </w:t>
      </w:r>
      <w:r w:rsidR="005343BE">
        <w:t xml:space="preserve">Provide </w:t>
      </w:r>
      <w:r w:rsidR="005343BE" w:rsidRPr="005343BE">
        <w:t xml:space="preserve">the following information for the reporting period: number of switches </w:t>
      </w:r>
      <w:proofErr w:type="gramStart"/>
      <w:r w:rsidR="005343BE" w:rsidRPr="005343BE">
        <w:t>removed</w:t>
      </w:r>
      <w:proofErr w:type="gramEnd"/>
      <w:r w:rsidR="005343BE" w:rsidRPr="005343BE">
        <w:t xml:space="preserve"> or the weight of mercury recovered from the switches and properly managed, the estimated number of vehicles processed an estimate of the percent of mercury switches recovered, and identify which mercury management option applies to each scrap provider, contact, or shipment (Attach records as needed).</w:t>
      </w:r>
    </w:p>
    <w:p w14:paraId="399F26B3" w14:textId="77777777" w:rsidR="005343BE" w:rsidRDefault="005343BE" w:rsidP="00F024D4"/>
    <w:p w14:paraId="4BB01E29" w14:textId="77777777" w:rsidR="005343BE" w:rsidRDefault="005343BE" w:rsidP="00F024D4"/>
    <w:p w14:paraId="1AC3145B" w14:textId="77777777" w:rsidR="005343BE" w:rsidRDefault="005343BE" w:rsidP="00F024D4"/>
    <w:p w14:paraId="53A151B4" w14:textId="77777777" w:rsidR="005343BE" w:rsidRDefault="005343BE" w:rsidP="00F024D4"/>
    <w:p w14:paraId="16D8A0A1" w14:textId="77777777" w:rsidR="005343BE" w:rsidRDefault="005343BE" w:rsidP="00F024D4"/>
    <w:p w14:paraId="2F368417" w14:textId="77777777" w:rsidR="005343BE" w:rsidRDefault="005343BE" w:rsidP="00F024D4"/>
    <w:p w14:paraId="2758DD8C" w14:textId="77777777" w:rsidR="005343BE" w:rsidRDefault="005343BE" w:rsidP="00F024D4"/>
    <w:p w14:paraId="5B405715" w14:textId="77777777" w:rsidR="005343BE" w:rsidRDefault="005343BE" w:rsidP="00F024D4"/>
    <w:p w14:paraId="609E6736" w14:textId="77777777" w:rsidR="005343BE" w:rsidRDefault="005343BE" w:rsidP="00F024D4"/>
    <w:p w14:paraId="34F545A9" w14:textId="77777777" w:rsidR="005343BE" w:rsidRDefault="005343BE" w:rsidP="00F024D4"/>
    <w:p w14:paraId="47980400" w14:textId="6C6FC791" w:rsidR="00576534" w:rsidRPr="00B40768" w:rsidRDefault="005343BE" w:rsidP="00B40768">
      <w:pPr>
        <w:pStyle w:val="ListParagraph"/>
        <w:numPr>
          <w:ilvl w:val="0"/>
          <w:numId w:val="21"/>
        </w:numPr>
        <w:rPr>
          <w:sz w:val="22"/>
          <w:szCs w:val="22"/>
        </w:rPr>
      </w:pPr>
      <w:r>
        <w:t xml:space="preserve">Were </w:t>
      </w:r>
      <w:r w:rsidR="00576534" w:rsidRPr="00576534">
        <w:t>all removed mercury switches recycled at an RCRA permitted facility as required under [40 CFR 63.10885(b)(1)(iv)]?</w:t>
      </w:r>
    </w:p>
    <w:p w14:paraId="439CB2B2" w14:textId="2DDE5077" w:rsidR="005343BE" w:rsidRDefault="005343BE" w:rsidP="00F024D4"/>
    <w:p w14:paraId="682E246A" w14:textId="6644C377" w:rsidR="00576534" w:rsidRDefault="00576534" w:rsidP="00B40768">
      <w:pPr>
        <w:ind w:firstLine="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No</w:t>
      </w:r>
    </w:p>
    <w:p w14:paraId="4D37D5E4" w14:textId="77777777" w:rsidR="00576534" w:rsidRDefault="00576534" w:rsidP="00F024D4"/>
    <w:p w14:paraId="72156E6E" w14:textId="27252CFF" w:rsidR="00576534" w:rsidRDefault="00576534" w:rsidP="00B40768">
      <w:pPr>
        <w:ind w:firstLine="720"/>
      </w:pPr>
      <w:r w:rsidRPr="00FC7B7E">
        <w:rPr>
          <w:rFonts w:ascii="Segoe UI Symbol" w:eastAsia="Aptos" w:hAnsi="Segoe UI Symbol" w:cs="Segoe UI Symbol"/>
          <w:kern w:val="2"/>
          <w14:ligatures w14:val="standardContextual"/>
        </w:rPr>
        <w:t>☐</w:t>
      </w:r>
      <w:r>
        <w:rPr>
          <w:rFonts w:ascii="Segoe UI Symbol" w:eastAsia="Aptos" w:hAnsi="Segoe UI Symbol" w:cs="Segoe UI Symbol"/>
          <w:kern w:val="2"/>
          <w14:ligatures w14:val="standardContextual"/>
        </w:rPr>
        <w:t xml:space="preserve"> </w:t>
      </w:r>
      <w:r>
        <w:t>N/A – The facility does not operate under a site-specific plan for mercury switches</w:t>
      </w:r>
    </w:p>
    <w:p w14:paraId="65C52BE2" w14:textId="77777777" w:rsidR="00B40768" w:rsidRDefault="00B40768" w:rsidP="00B40768">
      <w:pPr>
        <w:ind w:firstLine="720"/>
      </w:pPr>
    </w:p>
    <w:p w14:paraId="7870E6C1" w14:textId="77777777" w:rsidR="00B40768" w:rsidRDefault="00B40768" w:rsidP="00B40768">
      <w:pPr>
        <w:ind w:firstLine="720"/>
      </w:pPr>
    </w:p>
    <w:p w14:paraId="10F14A6E" w14:textId="77777777" w:rsidR="00576534" w:rsidRDefault="00576534" w:rsidP="00F024D4"/>
    <w:p w14:paraId="708D49F1" w14:textId="77777777" w:rsidR="00576534" w:rsidRDefault="00576534" w:rsidP="00F024D4"/>
    <w:p w14:paraId="627E51AF" w14:textId="4BB46A74" w:rsidR="00084231" w:rsidRDefault="00084231" w:rsidP="00F024D4">
      <w:pPr>
        <w:pStyle w:val="Heading2"/>
      </w:pPr>
      <w:r>
        <w:lastRenderedPageBreak/>
        <w:t>Part C – Management Practices for Binder Formulations</w:t>
      </w:r>
    </w:p>
    <w:p w14:paraId="37353E4A" w14:textId="77777777" w:rsidR="001768FC" w:rsidRDefault="001768FC" w:rsidP="00F024D4"/>
    <w:p w14:paraId="6ABDC0FD" w14:textId="594CC200" w:rsidR="001768FC" w:rsidRPr="002C0E8D" w:rsidRDefault="002C0E8D" w:rsidP="00F024D4">
      <w:pPr>
        <w:pStyle w:val="ListParagraph"/>
        <w:numPr>
          <w:ilvl w:val="0"/>
          <w:numId w:val="7"/>
        </w:numPr>
      </w:pPr>
      <w:r>
        <w:t xml:space="preserve">During </w:t>
      </w:r>
      <w:r w:rsidRPr="002C0E8D">
        <w:t>the reporting period, were there any periods during which the facility operated out of compliance with the management practices for binder formulations? According to Subpart ZZZZZ, the facility shall not use a binder formulation that contains methanol as a specific ingredient of the catalyst formulation for a furfuryl alcohol warm box mold or core making line. [40 CFR 63.10886]</w:t>
      </w:r>
    </w:p>
    <w:p w14:paraId="2DC93195" w14:textId="77777777" w:rsidR="001768FC" w:rsidRDefault="001768FC" w:rsidP="00F024D4"/>
    <w:p w14:paraId="5D4882FB" w14:textId="77777777" w:rsidR="002C0E8D" w:rsidRDefault="002C0E8D" w:rsidP="00B40768">
      <w:pPr>
        <w:ind w:firstLine="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No</w:t>
      </w:r>
    </w:p>
    <w:p w14:paraId="41D5ADCD" w14:textId="77777777" w:rsidR="002C0E8D" w:rsidRDefault="002C0E8D" w:rsidP="00F024D4"/>
    <w:p w14:paraId="3D796A6A" w14:textId="78CEDF34" w:rsidR="002C0E8D" w:rsidRDefault="002C0E8D" w:rsidP="00B40768">
      <w:pPr>
        <w:ind w:left="720"/>
        <w:rPr>
          <w:rFonts w:eastAsia="Aptos"/>
          <w:kern w:val="2"/>
          <w14:ligatures w14:val="standardContextual"/>
        </w:rPr>
      </w:pPr>
      <w:r>
        <w:rPr>
          <w:rFonts w:eastAsia="Aptos"/>
          <w:kern w:val="2"/>
          <w14:ligatures w14:val="standardContextual"/>
        </w:rPr>
        <w:t xml:space="preserve">If yes, </w:t>
      </w:r>
      <w:r w:rsidR="00431634">
        <w:t>s</w:t>
      </w:r>
      <w:r w:rsidR="00431634" w:rsidRPr="00431634">
        <w:t>ummarize the deviation(s) and indicate the dates and times when the facility operated out of compliance with the management practices for binder formulations and corrective actions taken.</w:t>
      </w:r>
    </w:p>
    <w:p w14:paraId="3AFCAB91" w14:textId="77777777" w:rsidR="001768FC" w:rsidRDefault="001768FC" w:rsidP="00F024D4"/>
    <w:p w14:paraId="093835E5" w14:textId="77777777" w:rsidR="001768FC" w:rsidRDefault="001768FC" w:rsidP="00F024D4"/>
    <w:p w14:paraId="3F99C75D" w14:textId="77777777" w:rsidR="00431634" w:rsidRDefault="00431634" w:rsidP="00F024D4"/>
    <w:p w14:paraId="5E0AB38C" w14:textId="77777777" w:rsidR="00431634" w:rsidRDefault="00431634" w:rsidP="00F024D4"/>
    <w:p w14:paraId="460F8CD8" w14:textId="77777777" w:rsidR="00431634" w:rsidRDefault="00431634" w:rsidP="00F024D4"/>
    <w:p w14:paraId="2318F8D8" w14:textId="77777777" w:rsidR="00431634" w:rsidRDefault="00431634" w:rsidP="00F024D4"/>
    <w:p w14:paraId="128D5D97" w14:textId="77777777" w:rsidR="00B40768" w:rsidRDefault="00B40768" w:rsidP="00F024D4"/>
    <w:p w14:paraId="0619C28C" w14:textId="77777777" w:rsidR="00B40768" w:rsidRDefault="00B40768" w:rsidP="00F024D4"/>
    <w:p w14:paraId="3532A7C3" w14:textId="77777777" w:rsidR="00431634" w:rsidRDefault="00431634" w:rsidP="00F024D4"/>
    <w:p w14:paraId="79DB3D03" w14:textId="77777777" w:rsidR="00431634" w:rsidRDefault="00431634" w:rsidP="00F024D4"/>
    <w:p w14:paraId="77AF1838" w14:textId="75FF51B6" w:rsidR="00431634" w:rsidRDefault="00431634" w:rsidP="00F024D4">
      <w:pPr>
        <w:pStyle w:val="Heading2"/>
      </w:pPr>
      <w:r>
        <w:t>Certification</w:t>
      </w:r>
    </w:p>
    <w:p w14:paraId="3D7FDE02" w14:textId="77777777" w:rsidR="001768FC" w:rsidRDefault="001768FC" w:rsidP="00F024D4"/>
    <w:p w14:paraId="778EC5AC" w14:textId="77777777" w:rsidR="00417CFE" w:rsidRPr="00576C0E" w:rsidRDefault="00417CFE" w:rsidP="00F024D4">
      <w:r w:rsidRPr="00576C0E">
        <w:t>I certify that, based on information and belief formed after reasonable inquiry, the statements and information in this report and the supporting enclosures are true, accurate and complete.</w:t>
      </w:r>
    </w:p>
    <w:p w14:paraId="5DBDEA02" w14:textId="77777777" w:rsidR="00B14CDB" w:rsidRPr="00232668" w:rsidRDefault="00B14CDB" w:rsidP="00F024D4"/>
    <w:p w14:paraId="4740C45C" w14:textId="1AB9D371" w:rsidR="006650C8" w:rsidRDefault="006650C8" w:rsidP="00F024D4"/>
    <w:p w14:paraId="472BA718" w14:textId="77777777" w:rsidR="0004355B" w:rsidRPr="00C53360" w:rsidRDefault="0004355B" w:rsidP="0004355B">
      <w:pPr>
        <w:pBdr>
          <w:bottom w:val="single" w:sz="12" w:space="1" w:color="auto"/>
        </w:pBdr>
        <w:rPr>
          <w:rFonts w:eastAsia="Calibri"/>
        </w:rPr>
      </w:pPr>
    </w:p>
    <w:p w14:paraId="0B634127" w14:textId="77777777" w:rsidR="0025088A" w:rsidRPr="00C53360" w:rsidRDefault="0025088A" w:rsidP="00F024D4">
      <w:r w:rsidRPr="00C53360">
        <w:t xml:space="preserve">Signature </w:t>
      </w:r>
      <w:r>
        <w:t>of “Responsible Official*”</w:t>
      </w:r>
      <w:r>
        <w:tab/>
      </w:r>
      <w:r w:rsidRPr="00C53360">
        <w:tab/>
      </w:r>
      <w:r w:rsidRPr="00C53360">
        <w:tab/>
      </w:r>
      <w:r w:rsidRPr="00C53360">
        <w:tab/>
      </w:r>
      <w:r w:rsidRPr="00C53360">
        <w:tab/>
      </w:r>
      <w:r w:rsidRPr="00C53360">
        <w:tab/>
      </w:r>
      <w:r w:rsidRPr="00C53360">
        <w:tab/>
        <w:t>Date</w:t>
      </w:r>
    </w:p>
    <w:p w14:paraId="79C73F1E" w14:textId="77777777" w:rsidR="0025088A" w:rsidRDefault="0025088A" w:rsidP="00F024D4"/>
    <w:p w14:paraId="6BCD6CD0" w14:textId="77777777" w:rsidR="0025088A" w:rsidRDefault="0025088A" w:rsidP="00F024D4">
      <w:r>
        <w:t xml:space="preserve">Name of “Responsible Official*”: </w:t>
      </w:r>
      <w:r w:rsidRPr="0085404E">
        <w:t>___________________________________________________</w:t>
      </w:r>
    </w:p>
    <w:p w14:paraId="42D45EC6" w14:textId="77777777" w:rsidR="0025088A" w:rsidRDefault="0025088A" w:rsidP="00F024D4"/>
    <w:p w14:paraId="6844AB78" w14:textId="77777777" w:rsidR="0025088A" w:rsidRPr="00BE2D60" w:rsidRDefault="0025088A" w:rsidP="00F024D4">
      <w:r>
        <w:t xml:space="preserve">Title of “Responsible Official*”: </w:t>
      </w:r>
      <w:r w:rsidRPr="0085404E">
        <w:t>___________________________________________________</w:t>
      </w:r>
    </w:p>
    <w:p w14:paraId="2D72F6C2" w14:textId="77777777" w:rsidR="0025088A" w:rsidRDefault="0025088A" w:rsidP="00F024D4"/>
    <w:p w14:paraId="2E7133FD" w14:textId="77777777" w:rsidR="0025088A" w:rsidRPr="00797AB2" w:rsidRDefault="0025088A" w:rsidP="00F024D4">
      <w:r w:rsidRPr="00797AB2">
        <w:rPr>
          <w:b/>
        </w:rPr>
        <w:t>*</w:t>
      </w:r>
      <w:r w:rsidRPr="00797AB2">
        <w:t>A “Responsible Official” can be:</w:t>
      </w:r>
    </w:p>
    <w:p w14:paraId="47E43DA3" w14:textId="77777777" w:rsidR="0025088A" w:rsidRPr="00797AB2" w:rsidRDefault="0025088A" w:rsidP="00F024D4">
      <w:pPr>
        <w:pStyle w:val="ListParagraph"/>
        <w:numPr>
          <w:ilvl w:val="0"/>
          <w:numId w:val="8"/>
        </w:numPr>
      </w:pPr>
      <w:r w:rsidRPr="00797AB2">
        <w:t>The president, vice-president, secretary, or treasurer of the company who owns the</w:t>
      </w:r>
      <w:r w:rsidRPr="00F024D4">
        <w:rPr>
          <w:spacing w:val="-22"/>
        </w:rPr>
        <w:t xml:space="preserve"> </w:t>
      </w:r>
      <w:r w:rsidRPr="00797AB2">
        <w:t>facility.</w:t>
      </w:r>
    </w:p>
    <w:p w14:paraId="1A1D700E" w14:textId="77777777" w:rsidR="0025088A" w:rsidRPr="00797AB2" w:rsidRDefault="0025088A" w:rsidP="00F024D4">
      <w:pPr>
        <w:pStyle w:val="ListParagraph"/>
        <w:numPr>
          <w:ilvl w:val="0"/>
          <w:numId w:val="8"/>
        </w:numPr>
      </w:pPr>
      <w:r w:rsidRPr="00797AB2">
        <w:t>The owner of the</w:t>
      </w:r>
      <w:r w:rsidRPr="00F024D4">
        <w:rPr>
          <w:spacing w:val="-5"/>
        </w:rPr>
        <w:t xml:space="preserve"> </w:t>
      </w:r>
      <w:r w:rsidRPr="00797AB2">
        <w:t>facility.</w:t>
      </w:r>
    </w:p>
    <w:p w14:paraId="76609AC1" w14:textId="77777777" w:rsidR="0025088A" w:rsidRPr="00797AB2" w:rsidRDefault="0025088A" w:rsidP="00F024D4">
      <w:pPr>
        <w:pStyle w:val="ListParagraph"/>
        <w:numPr>
          <w:ilvl w:val="0"/>
          <w:numId w:val="8"/>
        </w:numPr>
      </w:pPr>
      <w:r w:rsidRPr="00797AB2">
        <w:t xml:space="preserve">The facility </w:t>
      </w:r>
      <w:proofErr w:type="gramStart"/>
      <w:r w:rsidRPr="00797AB2">
        <w:t>engineer</w:t>
      </w:r>
      <w:proofErr w:type="gramEnd"/>
      <w:r w:rsidRPr="00797AB2">
        <w:t xml:space="preserve"> or</w:t>
      </w:r>
      <w:r w:rsidRPr="00F024D4">
        <w:rPr>
          <w:spacing w:val="-4"/>
        </w:rPr>
        <w:t xml:space="preserve"> </w:t>
      </w:r>
      <w:r w:rsidRPr="00797AB2">
        <w:t>supervisor.</w:t>
      </w:r>
    </w:p>
    <w:p w14:paraId="731DDDDD" w14:textId="77777777" w:rsidR="0025088A" w:rsidRDefault="0025088A" w:rsidP="00F024D4">
      <w:pPr>
        <w:pStyle w:val="ListParagraph"/>
        <w:numPr>
          <w:ilvl w:val="0"/>
          <w:numId w:val="8"/>
        </w:numPr>
      </w:pPr>
      <w:r w:rsidRPr="00797AB2">
        <w:t>A government official if the plant is owned by the federal, state city or county</w:t>
      </w:r>
      <w:r w:rsidRPr="00F024D4">
        <w:rPr>
          <w:spacing w:val="-25"/>
        </w:rPr>
        <w:t xml:space="preserve"> </w:t>
      </w:r>
      <w:r w:rsidRPr="00797AB2">
        <w:t>government.</w:t>
      </w:r>
    </w:p>
    <w:p w14:paraId="5BD55BF2" w14:textId="77777777" w:rsidR="0025088A" w:rsidRPr="00D834EB" w:rsidRDefault="0025088A" w:rsidP="00F024D4">
      <w:pPr>
        <w:pStyle w:val="ListParagraph"/>
        <w:numPr>
          <w:ilvl w:val="0"/>
          <w:numId w:val="8"/>
        </w:numPr>
      </w:pPr>
      <w:r w:rsidRPr="00DA04BF">
        <w:t>A ranking military officer if the plant is located on a military</w:t>
      </w:r>
      <w:r w:rsidRPr="00F024D4">
        <w:rPr>
          <w:spacing w:val="-17"/>
        </w:rPr>
        <w:t xml:space="preserve"> </w:t>
      </w:r>
      <w:r w:rsidRPr="00DA04BF">
        <w:t>base.</w:t>
      </w:r>
    </w:p>
    <w:p w14:paraId="373942D4" w14:textId="77777777" w:rsidR="00461638" w:rsidRDefault="00461638" w:rsidP="00F024D4"/>
    <w:p w14:paraId="2189499E" w14:textId="3A30F034" w:rsidR="008B0BE0" w:rsidRPr="0097709E" w:rsidRDefault="008B0BE0" w:rsidP="00F024D4">
      <w:r w:rsidRPr="0097709E">
        <w:t>In accordance with the September 10, 2020, technology review, beginning on March 9, 2021, you must submit all subsequent compliance, notification and semiannual reports to the USEPA via the Compliance and Emissions Data Reporting Interface (CEDRI).  You must also submit reports to the appropriate Michigan Department of Environment, Great Lakes, and Energy, Air Quality Division district office (see Attachment A).  Send the form to the attention of the “AQD District Supervisor.”</w:t>
      </w:r>
    </w:p>
    <w:p w14:paraId="63ACC073" w14:textId="77777777" w:rsidR="008B0BE0" w:rsidRDefault="008B0BE0" w:rsidP="00F024D4"/>
    <w:p w14:paraId="7D4749E1" w14:textId="77777777" w:rsidR="008B0BE0" w:rsidRDefault="008B0BE0" w:rsidP="00F024D4"/>
    <w:p w14:paraId="4A176C2A" w14:textId="2FE3EEA3" w:rsidR="00D12D60" w:rsidRDefault="00D12D60" w:rsidP="00F024D4">
      <w:pPr>
        <w:pStyle w:val="Heading2"/>
      </w:pPr>
      <w:r w:rsidRPr="00713784">
        <w:lastRenderedPageBreak/>
        <w:t>Excess Emissions and Continuous Monitoring System (C</w:t>
      </w:r>
      <w:r>
        <w:t>MS</w:t>
      </w:r>
      <w:r w:rsidRPr="00713784">
        <w:t xml:space="preserve">) Performance Report </w:t>
      </w:r>
      <w:proofErr w:type="gramStart"/>
      <w:r w:rsidRPr="00713784">
        <w:t>And</w:t>
      </w:r>
      <w:proofErr w:type="gramEnd"/>
      <w:r w:rsidRPr="00713784">
        <w:t xml:space="preserve"> Summary Report</w:t>
      </w:r>
    </w:p>
    <w:p w14:paraId="6E716610" w14:textId="77777777" w:rsidR="00D12D60" w:rsidRDefault="00D12D60" w:rsidP="00F024D4"/>
    <w:p w14:paraId="40D5FDFF" w14:textId="77777777" w:rsidR="00D12D60" w:rsidRDefault="00D12D60" w:rsidP="00F024D4"/>
    <w:p w14:paraId="39CF985C" w14:textId="09BE3A7F" w:rsidR="00D12D60" w:rsidRPr="00F41B6E" w:rsidRDefault="00D12D60" w:rsidP="00F024D4">
      <w:pPr>
        <w:pStyle w:val="Heading3"/>
      </w:pPr>
      <w:r w:rsidRPr="00F41B6E">
        <w:t>Excess Emissions</w:t>
      </w:r>
    </w:p>
    <w:p w14:paraId="78461E56" w14:textId="77777777" w:rsidR="00D12D60" w:rsidRDefault="00D12D60" w:rsidP="00F024D4"/>
    <w:p w14:paraId="197CBB0F" w14:textId="26F77118" w:rsidR="006A25C8" w:rsidRPr="006A25C8" w:rsidRDefault="006A25C8" w:rsidP="00F024D4">
      <w:pPr>
        <w:pStyle w:val="ListParagraph"/>
        <w:numPr>
          <w:ilvl w:val="0"/>
          <w:numId w:val="10"/>
        </w:numPr>
        <w:rPr>
          <w:sz w:val="28"/>
          <w:szCs w:val="28"/>
        </w:rPr>
      </w:pPr>
      <w:r w:rsidRPr="006A25C8">
        <w:t xml:space="preserve">Have any excess emissions or exceedances of a monitored parameter occurred during this reporting period?    </w:t>
      </w:r>
      <w:r w:rsidR="00BC70EE" w:rsidRPr="00BC70EE">
        <w:t>[40 CFR 63.10(e)(3)(v)]</w:t>
      </w:r>
    </w:p>
    <w:p w14:paraId="5D518FDA" w14:textId="77777777" w:rsidR="00D12D60" w:rsidRDefault="00D12D60" w:rsidP="00F024D4"/>
    <w:p w14:paraId="48DF2DEA" w14:textId="187F1F1D" w:rsidR="006A25C8" w:rsidRDefault="006A25C8" w:rsidP="00B40768">
      <w:pPr>
        <w:ind w:firstLine="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 xml:space="preserve">No (If no, go to B.1.) </w:t>
      </w:r>
    </w:p>
    <w:p w14:paraId="0D567DB4" w14:textId="77777777" w:rsidR="00BC70EE" w:rsidRDefault="00BC70EE" w:rsidP="00F024D4"/>
    <w:p w14:paraId="72259942" w14:textId="069433D6" w:rsidR="00BC70EE" w:rsidRPr="00F66DD0" w:rsidRDefault="00F66DD0" w:rsidP="00F024D4">
      <w:pPr>
        <w:pStyle w:val="ListParagraph"/>
        <w:numPr>
          <w:ilvl w:val="0"/>
          <w:numId w:val="10"/>
        </w:numPr>
        <w:rPr>
          <w:rFonts w:eastAsia="Aptos"/>
          <w:kern w:val="2"/>
          <w14:ligatures w14:val="standardContextual"/>
        </w:rPr>
      </w:pPr>
      <w:r w:rsidRPr="00F66DD0">
        <w:rPr>
          <w:rFonts w:eastAsia="Aptos"/>
          <w:kern w:val="2"/>
          <w14:ligatures w14:val="standardContextual"/>
        </w:rPr>
        <w:t xml:space="preserve">If you </w:t>
      </w:r>
      <w:r w:rsidRPr="00F66DD0">
        <w:t>answered yes, complete Table 1</w:t>
      </w:r>
      <w:r>
        <w:t xml:space="preserve"> on the next page</w:t>
      </w:r>
      <w:r w:rsidRPr="00F66DD0">
        <w:t xml:space="preserve"> </w:t>
      </w:r>
      <w:r w:rsidRPr="00F66DD0">
        <w:rPr>
          <w:b/>
          <w:bCs/>
          <w:i/>
          <w:iCs/>
        </w:rPr>
        <w:t>for each period</w:t>
      </w:r>
      <w:r w:rsidRPr="00F66DD0">
        <w:t xml:space="preserve"> of excess emissions and/or parameter monitoring exceedances, as defined in the relevant standard(s), that occurred </w:t>
      </w:r>
      <w:r w:rsidRPr="00F66DD0">
        <w:rPr>
          <w:b/>
          <w:bCs/>
          <w:i/>
          <w:iCs/>
        </w:rPr>
        <w:t>during</w:t>
      </w:r>
      <w:r w:rsidRPr="00F66DD0">
        <w:t xml:space="preserve"> startups, shutdowns, and/or malfunctions of your affected source, </w:t>
      </w:r>
      <w:r w:rsidRPr="00F66DD0">
        <w:rPr>
          <w:b/>
          <w:bCs/>
          <w:i/>
          <w:iCs/>
        </w:rPr>
        <w:t>or</w:t>
      </w:r>
      <w:r w:rsidRPr="00F66DD0">
        <w:t xml:space="preserve"> </w:t>
      </w:r>
      <w:r w:rsidRPr="00F66DD0">
        <w:rPr>
          <w:b/>
          <w:bCs/>
          <w:i/>
          <w:iCs/>
        </w:rPr>
        <w:t>during periods</w:t>
      </w:r>
      <w:r w:rsidRPr="00F66DD0">
        <w:t xml:space="preserve"> </w:t>
      </w:r>
      <w:r w:rsidRPr="00F66DD0">
        <w:rPr>
          <w:b/>
          <w:bCs/>
          <w:i/>
          <w:iCs/>
        </w:rPr>
        <w:t>other than</w:t>
      </w:r>
      <w:r w:rsidRPr="00F66DD0">
        <w:t xml:space="preserve"> startups, shutdowns, and/or malfunctions of your affected source.  </w:t>
      </w:r>
      <w:r w:rsidRPr="00F66DD0">
        <w:rPr>
          <w:b/>
          <w:bCs/>
          <w:i/>
          <w:iCs/>
        </w:rPr>
        <w:t xml:space="preserve">(Go to B.1.) </w:t>
      </w:r>
      <w:r w:rsidRPr="00F66DD0">
        <w:t xml:space="preserve"> [40 CFR 63.10(c)(7)-(11)]</w:t>
      </w:r>
    </w:p>
    <w:p w14:paraId="3EB6E7BE" w14:textId="77777777" w:rsidR="00F66DD0" w:rsidRDefault="00F66DD0" w:rsidP="00F024D4"/>
    <w:p w14:paraId="188EF600" w14:textId="77777777" w:rsidR="00F66DD0" w:rsidRDefault="00F66DD0" w:rsidP="00F024D4"/>
    <w:p w14:paraId="3033BB18" w14:textId="77777777" w:rsidR="00F66DD0" w:rsidRDefault="00F66DD0" w:rsidP="00F024D4"/>
    <w:p w14:paraId="704FB5A3" w14:textId="77777777" w:rsidR="00F66DD0" w:rsidRDefault="00F66DD0" w:rsidP="00F024D4"/>
    <w:p w14:paraId="136DC66C" w14:textId="77777777" w:rsidR="00F66DD0" w:rsidRDefault="00F66DD0" w:rsidP="00F024D4"/>
    <w:p w14:paraId="43BED13B" w14:textId="77777777" w:rsidR="00F66DD0" w:rsidRDefault="00F66DD0" w:rsidP="00F024D4"/>
    <w:p w14:paraId="2966803A" w14:textId="77777777" w:rsidR="00F66DD0" w:rsidRDefault="00F66DD0" w:rsidP="00F024D4"/>
    <w:p w14:paraId="4E071187" w14:textId="77777777" w:rsidR="00F66DD0" w:rsidRDefault="00F66DD0" w:rsidP="00F024D4"/>
    <w:p w14:paraId="0C4C69DC" w14:textId="77777777" w:rsidR="00F66DD0" w:rsidRDefault="00F66DD0" w:rsidP="00F024D4"/>
    <w:p w14:paraId="2A81BA24" w14:textId="77777777" w:rsidR="00F66DD0" w:rsidRDefault="00F66DD0" w:rsidP="00F024D4"/>
    <w:p w14:paraId="0E4F05CB" w14:textId="77777777" w:rsidR="00F66DD0" w:rsidRDefault="00F66DD0" w:rsidP="00F024D4"/>
    <w:p w14:paraId="2EFB8209" w14:textId="77777777" w:rsidR="00F66DD0" w:rsidRDefault="00F66DD0" w:rsidP="00F024D4"/>
    <w:p w14:paraId="17C384F0" w14:textId="77777777" w:rsidR="00F66DD0" w:rsidRDefault="00F66DD0" w:rsidP="00F024D4"/>
    <w:p w14:paraId="33B0354B" w14:textId="77777777" w:rsidR="00F66DD0" w:rsidRDefault="00F66DD0" w:rsidP="00F024D4"/>
    <w:p w14:paraId="3CDD7F5D" w14:textId="77777777" w:rsidR="00F66DD0" w:rsidRDefault="00F66DD0" w:rsidP="00F024D4"/>
    <w:p w14:paraId="7FA3A4D2" w14:textId="77777777" w:rsidR="00F66DD0" w:rsidRDefault="00F66DD0" w:rsidP="00F024D4"/>
    <w:p w14:paraId="74E10F63" w14:textId="77777777" w:rsidR="00F66DD0" w:rsidRDefault="00F66DD0" w:rsidP="00F024D4"/>
    <w:p w14:paraId="30FB8821" w14:textId="77777777" w:rsidR="00F66DD0" w:rsidRDefault="00F66DD0" w:rsidP="00F024D4"/>
    <w:p w14:paraId="33C8336A" w14:textId="77777777" w:rsidR="00F66DD0" w:rsidRDefault="00F66DD0" w:rsidP="00F024D4"/>
    <w:p w14:paraId="3B7D3CAD" w14:textId="77777777" w:rsidR="00F66DD0" w:rsidRDefault="00F66DD0" w:rsidP="00F024D4"/>
    <w:p w14:paraId="2891B7FD" w14:textId="77777777" w:rsidR="00F66DD0" w:rsidRDefault="00F66DD0" w:rsidP="00F024D4"/>
    <w:p w14:paraId="7CF35EB6" w14:textId="77777777" w:rsidR="00F66DD0" w:rsidRDefault="00F66DD0" w:rsidP="00F024D4"/>
    <w:p w14:paraId="5CF55365" w14:textId="77777777" w:rsidR="00F66DD0" w:rsidRDefault="00F66DD0" w:rsidP="00F024D4"/>
    <w:p w14:paraId="27CED995" w14:textId="77777777" w:rsidR="00F66DD0" w:rsidRDefault="00F66DD0" w:rsidP="00F024D4"/>
    <w:p w14:paraId="0C92A94C" w14:textId="77777777" w:rsidR="00F66DD0" w:rsidRDefault="00F66DD0" w:rsidP="00F024D4"/>
    <w:p w14:paraId="4459BBD4" w14:textId="77777777" w:rsidR="00F66DD0" w:rsidRDefault="00F66DD0" w:rsidP="00F024D4"/>
    <w:p w14:paraId="05743D9A" w14:textId="77777777" w:rsidR="00F66DD0" w:rsidRDefault="00F66DD0" w:rsidP="00F024D4"/>
    <w:p w14:paraId="613E4490" w14:textId="77777777" w:rsidR="00F66DD0" w:rsidRDefault="00F66DD0" w:rsidP="00F024D4"/>
    <w:p w14:paraId="22D1AEE4" w14:textId="77777777" w:rsidR="00F66DD0" w:rsidRDefault="00F66DD0" w:rsidP="00F024D4"/>
    <w:p w14:paraId="69891F35" w14:textId="77777777" w:rsidR="00F66DD0" w:rsidRDefault="00F66DD0" w:rsidP="00F024D4"/>
    <w:p w14:paraId="45AD8DF4" w14:textId="77777777" w:rsidR="00F66DD0" w:rsidRDefault="00F66DD0" w:rsidP="00F024D4"/>
    <w:p w14:paraId="5BB57125" w14:textId="77777777" w:rsidR="00F66DD0" w:rsidRDefault="00F66DD0" w:rsidP="00F024D4"/>
    <w:p w14:paraId="756F8EBB" w14:textId="77777777" w:rsidR="00F66DD0" w:rsidRDefault="00F66DD0" w:rsidP="00F024D4"/>
    <w:p w14:paraId="13972D76" w14:textId="77777777" w:rsidR="00F66DD0" w:rsidRDefault="00F66DD0" w:rsidP="00F024D4"/>
    <w:p w14:paraId="098459B9" w14:textId="77777777" w:rsidR="005D0954" w:rsidRDefault="005D0954" w:rsidP="00F024D4">
      <w:pPr>
        <w:sectPr w:rsidR="005D0954"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pPr>
    </w:p>
    <w:p w14:paraId="0CAE61B3" w14:textId="3BC73B33" w:rsidR="00F66DD0" w:rsidRDefault="00C02C34" w:rsidP="00F024D4">
      <w:pPr>
        <w:pStyle w:val="Heading4"/>
      </w:pPr>
      <w:r>
        <w:lastRenderedPageBreak/>
        <w:t>Table 1. Excess Emissions and/or Parameter Monitoring Exceedances</w:t>
      </w:r>
    </w:p>
    <w:p w14:paraId="082A4F8A" w14:textId="77777777" w:rsidR="00B40768" w:rsidRPr="00B40768" w:rsidRDefault="00B40768" w:rsidP="00B40768"/>
    <w:p w14:paraId="115BE079" w14:textId="71478A91" w:rsidR="00D37AFA" w:rsidRDefault="00CF765A" w:rsidP="00B40768">
      <w:r w:rsidRPr="00CF765A">
        <w:t>Note:  Use a separate line for each period of excess emissions and/or parameter monitoring exceedances of your affected source.</w:t>
      </w:r>
    </w:p>
    <w:p w14:paraId="0A6DE1F6" w14:textId="77777777" w:rsidR="00B40768" w:rsidRPr="00CF765A" w:rsidRDefault="00B40768" w:rsidP="00B40768"/>
    <w:tbl>
      <w:tblPr>
        <w:tblW w:w="146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1. Excess Emissions and/or Parameter Monitoring Exceedances"/>
        <w:tblDescription w:val="Table collecting data on Excess Emissions and/or Parameter Monitoring Exceedances"/>
      </w:tblPr>
      <w:tblGrid>
        <w:gridCol w:w="1310"/>
        <w:gridCol w:w="1537"/>
        <w:gridCol w:w="990"/>
        <w:gridCol w:w="1284"/>
        <w:gridCol w:w="1444"/>
        <w:gridCol w:w="1057"/>
        <w:gridCol w:w="1656"/>
        <w:gridCol w:w="1656"/>
        <w:gridCol w:w="1538"/>
        <w:gridCol w:w="2181"/>
      </w:tblGrid>
      <w:tr w:rsidR="0057511C" w14:paraId="2DF4341B" w14:textId="77777777" w:rsidTr="0057511C">
        <w:trPr>
          <w:trHeight w:val="1421"/>
        </w:trPr>
        <w:tc>
          <w:tcPr>
            <w:tcW w:w="1303" w:type="dxa"/>
            <w:tcBorders>
              <w:bottom w:val="single" w:sz="4" w:space="0" w:color="auto"/>
            </w:tcBorders>
            <w:vAlign w:val="center"/>
          </w:tcPr>
          <w:p w14:paraId="4DD58FE8" w14:textId="77777777" w:rsidR="00D37AFA" w:rsidRPr="00D37AFA" w:rsidRDefault="00D37AFA" w:rsidP="00F024D4">
            <w:r w:rsidRPr="00D37AFA">
              <w:t>Excess Emissions</w:t>
            </w:r>
          </w:p>
        </w:tc>
        <w:tc>
          <w:tcPr>
            <w:tcW w:w="1528" w:type="dxa"/>
            <w:tcBorders>
              <w:bottom w:val="single" w:sz="4" w:space="0" w:color="auto"/>
            </w:tcBorders>
            <w:vAlign w:val="center"/>
          </w:tcPr>
          <w:p w14:paraId="14FEA415" w14:textId="77777777" w:rsidR="00D37AFA" w:rsidRPr="00D37AFA" w:rsidRDefault="00D37AFA" w:rsidP="00F024D4">
            <w:r w:rsidRPr="00D37AFA">
              <w:t>Parameter Monitoring Exceedance</w:t>
            </w:r>
          </w:p>
        </w:tc>
        <w:tc>
          <w:tcPr>
            <w:tcW w:w="984" w:type="dxa"/>
            <w:tcBorders>
              <w:bottom w:val="single" w:sz="4" w:space="0" w:color="auto"/>
            </w:tcBorders>
            <w:vAlign w:val="center"/>
          </w:tcPr>
          <w:p w14:paraId="07E96338" w14:textId="77777777" w:rsidR="00D37AFA" w:rsidRPr="00D37AFA" w:rsidRDefault="00D37AFA" w:rsidP="00F024D4">
            <w:r w:rsidRPr="00D37AFA">
              <w:t>During Startup</w:t>
            </w:r>
          </w:p>
        </w:tc>
        <w:tc>
          <w:tcPr>
            <w:tcW w:w="1276" w:type="dxa"/>
            <w:tcBorders>
              <w:bottom w:val="single" w:sz="4" w:space="0" w:color="auto"/>
            </w:tcBorders>
            <w:vAlign w:val="center"/>
          </w:tcPr>
          <w:p w14:paraId="1F90078E" w14:textId="77777777" w:rsidR="00D37AFA" w:rsidRPr="00D37AFA" w:rsidRDefault="00D37AFA" w:rsidP="00F024D4">
            <w:r w:rsidRPr="00D37AFA">
              <w:t>During Shutdown</w:t>
            </w:r>
          </w:p>
        </w:tc>
        <w:tc>
          <w:tcPr>
            <w:tcW w:w="1436" w:type="dxa"/>
            <w:tcBorders>
              <w:bottom w:val="single" w:sz="4" w:space="0" w:color="auto"/>
            </w:tcBorders>
            <w:vAlign w:val="center"/>
          </w:tcPr>
          <w:p w14:paraId="737E8C81" w14:textId="77777777" w:rsidR="00D37AFA" w:rsidRPr="00D37AFA" w:rsidRDefault="00D37AFA" w:rsidP="00F024D4">
            <w:r w:rsidRPr="00D37AFA">
              <w:t>During Malfunction</w:t>
            </w:r>
          </w:p>
        </w:tc>
        <w:tc>
          <w:tcPr>
            <w:tcW w:w="1051" w:type="dxa"/>
            <w:tcBorders>
              <w:bottom w:val="single" w:sz="4" w:space="0" w:color="auto"/>
            </w:tcBorders>
            <w:vAlign w:val="center"/>
          </w:tcPr>
          <w:p w14:paraId="58E11A5C" w14:textId="77777777" w:rsidR="00D37AFA" w:rsidRPr="00D37AFA" w:rsidRDefault="00D37AFA" w:rsidP="00F024D4">
            <w:r w:rsidRPr="00D37AFA">
              <w:t>During Another Period</w:t>
            </w:r>
          </w:p>
        </w:tc>
        <w:tc>
          <w:tcPr>
            <w:tcW w:w="1647" w:type="dxa"/>
            <w:vAlign w:val="center"/>
          </w:tcPr>
          <w:p w14:paraId="4EBD3208" w14:textId="77777777" w:rsidR="00D37AFA" w:rsidRPr="00D37AFA" w:rsidRDefault="00D37AFA" w:rsidP="00F024D4">
            <w:r w:rsidRPr="00D37AFA">
              <w:t>Start Date</w:t>
            </w:r>
          </w:p>
          <w:p w14:paraId="4B354B5A" w14:textId="77777777" w:rsidR="00D37AFA" w:rsidRPr="00D37AFA" w:rsidRDefault="00D37AFA" w:rsidP="00F024D4">
            <w:r w:rsidRPr="00D37AFA">
              <w:t>(mm/dd/</w:t>
            </w:r>
            <w:proofErr w:type="spellStart"/>
            <w:r w:rsidRPr="00D37AFA">
              <w:t>yyyy</w:t>
            </w:r>
            <w:proofErr w:type="spellEnd"/>
            <w:r w:rsidRPr="00D37AFA">
              <w:t>)</w:t>
            </w:r>
            <w:r w:rsidRPr="00D37AFA">
              <w:br/>
            </w:r>
          </w:p>
        </w:tc>
        <w:tc>
          <w:tcPr>
            <w:tcW w:w="1647" w:type="dxa"/>
            <w:vAlign w:val="center"/>
          </w:tcPr>
          <w:p w14:paraId="56988B7E" w14:textId="77777777" w:rsidR="00D37AFA" w:rsidRPr="00D37AFA" w:rsidRDefault="00D37AFA" w:rsidP="00F024D4">
            <w:r w:rsidRPr="00D37AFA">
              <w:t xml:space="preserve">Completion </w:t>
            </w:r>
            <w:r w:rsidRPr="00D37AFA">
              <w:br/>
              <w:t xml:space="preserve">Date </w:t>
            </w:r>
            <w:r w:rsidRPr="00D37AFA">
              <w:br/>
              <w:t>(mm/dd/</w:t>
            </w:r>
            <w:proofErr w:type="spellStart"/>
            <w:r w:rsidRPr="00D37AFA">
              <w:t>yyyy</w:t>
            </w:r>
            <w:proofErr w:type="spellEnd"/>
            <w:r w:rsidRPr="00D37AFA">
              <w:t>)</w:t>
            </w:r>
          </w:p>
        </w:tc>
        <w:tc>
          <w:tcPr>
            <w:tcW w:w="1544" w:type="dxa"/>
            <w:vAlign w:val="center"/>
          </w:tcPr>
          <w:p w14:paraId="352C4BC6" w14:textId="77777777" w:rsidR="00D37AFA" w:rsidRPr="00D37AFA" w:rsidRDefault="00D37AFA" w:rsidP="00F024D4">
            <w:r w:rsidRPr="00D37AFA">
              <w:t xml:space="preserve">Nature and Cause of any Malfunction </w:t>
            </w:r>
            <w:r w:rsidRPr="00D37AFA">
              <w:br/>
              <w:t>(if known)</w:t>
            </w:r>
          </w:p>
        </w:tc>
        <w:tc>
          <w:tcPr>
            <w:tcW w:w="2237" w:type="dxa"/>
            <w:vAlign w:val="center"/>
          </w:tcPr>
          <w:p w14:paraId="7F63AD16" w14:textId="77777777" w:rsidR="00D37AFA" w:rsidRPr="00D37AFA" w:rsidRDefault="00D37AFA" w:rsidP="00F024D4">
            <w:r w:rsidRPr="00D37AFA">
              <w:t xml:space="preserve">Corrective Action Taken </w:t>
            </w:r>
            <w:r w:rsidRPr="00D37AFA">
              <w:br/>
              <w:t>or Preventive Measures Adopted</w:t>
            </w:r>
          </w:p>
        </w:tc>
      </w:tr>
      <w:tr w:rsidR="0057511C" w14:paraId="07D13317" w14:textId="77777777" w:rsidTr="0057511C">
        <w:trPr>
          <w:trHeight w:val="741"/>
        </w:trPr>
        <w:tc>
          <w:tcPr>
            <w:tcW w:w="1303" w:type="dxa"/>
            <w:tcBorders>
              <w:bottom w:val="single" w:sz="4" w:space="0" w:color="auto"/>
              <w:right w:val="single" w:sz="4" w:space="0" w:color="auto"/>
            </w:tcBorders>
            <w:vAlign w:val="center"/>
          </w:tcPr>
          <w:p w14:paraId="0C7FC741"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left w:val="single" w:sz="4" w:space="0" w:color="auto"/>
              <w:bottom w:val="single" w:sz="4" w:space="0" w:color="auto"/>
              <w:right w:val="single" w:sz="4" w:space="0" w:color="auto"/>
            </w:tcBorders>
            <w:vAlign w:val="center"/>
          </w:tcPr>
          <w:p w14:paraId="1D0BBB1E" w14:textId="77777777" w:rsidR="00D37AFA" w:rsidRPr="00D37AFA" w:rsidRDefault="00D37AFA" w:rsidP="00F024D4">
            <w:r w:rsidRPr="00D37AFA">
              <w:fldChar w:fldCharType="begin">
                <w:ffData>
                  <w:name w:val="Check1"/>
                  <w:enabled/>
                  <w:calcOnExit w:val="0"/>
                  <w:checkBox>
                    <w:sizeAuto/>
                    <w:default w:val="1"/>
                    <w:checked w:val="0"/>
                  </w:checkBox>
                </w:ffData>
              </w:fldChar>
            </w:r>
            <w:bookmarkStart w:id="0" w:name="Check1"/>
            <w:r w:rsidRPr="00D37AFA">
              <w:instrText xml:space="preserve"> FORMCHECKBOX </w:instrText>
            </w:r>
            <w:r w:rsidR="00000000">
              <w:fldChar w:fldCharType="separate"/>
            </w:r>
            <w:r w:rsidRPr="00D37AFA">
              <w:fldChar w:fldCharType="end"/>
            </w:r>
            <w:bookmarkEnd w:id="0"/>
          </w:p>
        </w:tc>
        <w:tc>
          <w:tcPr>
            <w:tcW w:w="984" w:type="dxa"/>
            <w:tcBorders>
              <w:left w:val="single" w:sz="4" w:space="0" w:color="auto"/>
              <w:bottom w:val="single" w:sz="4" w:space="0" w:color="auto"/>
              <w:right w:val="single" w:sz="4" w:space="0" w:color="auto"/>
            </w:tcBorders>
            <w:vAlign w:val="center"/>
          </w:tcPr>
          <w:p w14:paraId="661631B5"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left w:val="single" w:sz="4" w:space="0" w:color="auto"/>
              <w:bottom w:val="single" w:sz="4" w:space="0" w:color="auto"/>
              <w:right w:val="single" w:sz="4" w:space="0" w:color="auto"/>
            </w:tcBorders>
            <w:vAlign w:val="center"/>
          </w:tcPr>
          <w:p w14:paraId="7C7DD55A" w14:textId="77777777" w:rsidR="00D37AFA" w:rsidRPr="00D37AFA" w:rsidRDefault="00D37AFA" w:rsidP="00F024D4">
            <w:r w:rsidRPr="00D37AFA">
              <w:fldChar w:fldCharType="begin">
                <w:ffData>
                  <w:name w:val=""/>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left w:val="single" w:sz="4" w:space="0" w:color="auto"/>
              <w:bottom w:val="single" w:sz="4" w:space="0" w:color="auto"/>
              <w:right w:val="single" w:sz="4" w:space="0" w:color="auto"/>
            </w:tcBorders>
            <w:vAlign w:val="center"/>
          </w:tcPr>
          <w:p w14:paraId="026ECD6B" w14:textId="77777777" w:rsidR="00D37AFA" w:rsidRPr="00D37AFA" w:rsidRDefault="00D37AFA" w:rsidP="00F024D4">
            <w:r w:rsidRPr="00D37AFA">
              <w:fldChar w:fldCharType="begin">
                <w:ffData>
                  <w:name w:val=""/>
                  <w:enabled/>
                  <w:calcOnExit w:val="0"/>
                  <w:checkBox>
                    <w:sizeAuto/>
                    <w:default w:val="1"/>
                    <w:checked w:val="0"/>
                  </w:checkBox>
                </w:ffData>
              </w:fldChar>
            </w:r>
            <w:r w:rsidRPr="00D37AFA">
              <w:instrText xml:space="preserve"> FORMCHECKBOX </w:instrText>
            </w:r>
            <w:r w:rsidR="00000000">
              <w:fldChar w:fldCharType="separate"/>
            </w:r>
            <w:r w:rsidRPr="00D37AFA">
              <w:fldChar w:fldCharType="end"/>
            </w:r>
          </w:p>
        </w:tc>
        <w:tc>
          <w:tcPr>
            <w:tcW w:w="1051" w:type="dxa"/>
            <w:tcBorders>
              <w:left w:val="single" w:sz="4" w:space="0" w:color="auto"/>
              <w:bottom w:val="single" w:sz="4" w:space="0" w:color="auto"/>
            </w:tcBorders>
            <w:vAlign w:val="center"/>
          </w:tcPr>
          <w:p w14:paraId="6FCB2EC0"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60CD7463" w14:textId="77777777" w:rsidR="00D37AFA" w:rsidRPr="00D37AFA" w:rsidRDefault="00D37AFA" w:rsidP="00F024D4">
            <w:r w:rsidRPr="00D37AFA">
              <w:fldChar w:fldCharType="begin">
                <w:ffData>
                  <w:name w:val="Text62"/>
                  <w:enabled/>
                  <w:calcOnExit w:val="0"/>
                  <w:textInput/>
                </w:ffData>
              </w:fldChar>
            </w:r>
            <w:bookmarkStart w:id="1" w:name="Text6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
          </w:p>
        </w:tc>
        <w:tc>
          <w:tcPr>
            <w:tcW w:w="1647" w:type="dxa"/>
            <w:vAlign w:val="center"/>
          </w:tcPr>
          <w:p w14:paraId="44F6D574" w14:textId="77777777" w:rsidR="00D37AFA" w:rsidRPr="00D37AFA" w:rsidRDefault="00D37AFA" w:rsidP="00F024D4">
            <w:r w:rsidRPr="00D37AFA">
              <w:fldChar w:fldCharType="begin">
                <w:ffData>
                  <w:name w:val="Text63"/>
                  <w:enabled/>
                  <w:calcOnExit w:val="0"/>
                  <w:textInput/>
                </w:ffData>
              </w:fldChar>
            </w:r>
            <w:bookmarkStart w:id="2" w:name="Text6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
          </w:p>
        </w:tc>
        <w:tc>
          <w:tcPr>
            <w:tcW w:w="1544" w:type="dxa"/>
            <w:vAlign w:val="center"/>
          </w:tcPr>
          <w:p w14:paraId="4C6794AA" w14:textId="77777777" w:rsidR="00D37AFA" w:rsidRPr="00D37AFA" w:rsidRDefault="00D37AFA" w:rsidP="00F024D4">
            <w:r w:rsidRPr="00D37AFA">
              <w:fldChar w:fldCharType="begin">
                <w:ffData>
                  <w:name w:val="Text64"/>
                  <w:enabled/>
                  <w:calcOnExit w:val="0"/>
                  <w:textInput/>
                </w:ffData>
              </w:fldChar>
            </w:r>
            <w:bookmarkStart w:id="3" w:name="Text64"/>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
          </w:p>
        </w:tc>
        <w:tc>
          <w:tcPr>
            <w:tcW w:w="2237" w:type="dxa"/>
            <w:vAlign w:val="center"/>
          </w:tcPr>
          <w:p w14:paraId="3CBF0936" w14:textId="77777777" w:rsidR="00D37AFA" w:rsidRPr="00D37AFA" w:rsidRDefault="00D37AFA" w:rsidP="00F024D4">
            <w:r w:rsidRPr="00D37AFA">
              <w:fldChar w:fldCharType="begin">
                <w:ffData>
                  <w:name w:val="Text65"/>
                  <w:enabled/>
                  <w:calcOnExit w:val="0"/>
                  <w:textInput/>
                </w:ffData>
              </w:fldChar>
            </w:r>
            <w:bookmarkStart w:id="4" w:name="Text65"/>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4"/>
          </w:p>
        </w:tc>
      </w:tr>
      <w:tr w:rsidR="0057511C" w14:paraId="07D232FC"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7FA19DF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763712A7"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39D39AC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E4FBB1"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3C986867"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3DEA0C9D"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56F2AAAA" w14:textId="77777777" w:rsidR="00D37AFA" w:rsidRPr="00D37AFA" w:rsidRDefault="00D37AFA" w:rsidP="00F024D4">
            <w:r w:rsidRPr="00D37AFA">
              <w:fldChar w:fldCharType="begin">
                <w:ffData>
                  <w:name w:val="Text66"/>
                  <w:enabled/>
                  <w:calcOnExit w:val="0"/>
                  <w:textInput/>
                </w:ffData>
              </w:fldChar>
            </w:r>
            <w:bookmarkStart w:id="5" w:name="Text66"/>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5"/>
          </w:p>
        </w:tc>
        <w:tc>
          <w:tcPr>
            <w:tcW w:w="1647" w:type="dxa"/>
            <w:vAlign w:val="center"/>
          </w:tcPr>
          <w:p w14:paraId="368A2E79" w14:textId="77777777" w:rsidR="00D37AFA" w:rsidRPr="00D37AFA" w:rsidRDefault="00D37AFA" w:rsidP="00F024D4">
            <w:r w:rsidRPr="00D37AFA">
              <w:fldChar w:fldCharType="begin">
                <w:ffData>
                  <w:name w:val="Text69"/>
                  <w:enabled/>
                  <w:calcOnExit w:val="0"/>
                  <w:textInput/>
                </w:ffData>
              </w:fldChar>
            </w:r>
            <w:bookmarkStart w:id="6" w:name="Text69"/>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6"/>
          </w:p>
        </w:tc>
        <w:tc>
          <w:tcPr>
            <w:tcW w:w="1544" w:type="dxa"/>
            <w:vAlign w:val="center"/>
          </w:tcPr>
          <w:p w14:paraId="6E25B551" w14:textId="77777777" w:rsidR="00D37AFA" w:rsidRPr="00D37AFA" w:rsidRDefault="00D37AFA" w:rsidP="00F024D4">
            <w:r w:rsidRPr="00D37AFA">
              <w:fldChar w:fldCharType="begin">
                <w:ffData>
                  <w:name w:val="Text72"/>
                  <w:enabled/>
                  <w:calcOnExit w:val="0"/>
                  <w:textInput/>
                </w:ffData>
              </w:fldChar>
            </w:r>
            <w:bookmarkStart w:id="7" w:name="Text7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7"/>
          </w:p>
        </w:tc>
        <w:tc>
          <w:tcPr>
            <w:tcW w:w="2237" w:type="dxa"/>
            <w:vAlign w:val="center"/>
          </w:tcPr>
          <w:p w14:paraId="37A9CAB4" w14:textId="77777777" w:rsidR="00D37AFA" w:rsidRPr="00D37AFA" w:rsidRDefault="00D37AFA" w:rsidP="00F024D4">
            <w:r w:rsidRPr="00D37AFA">
              <w:fldChar w:fldCharType="begin">
                <w:ffData>
                  <w:name w:val="Text73"/>
                  <w:enabled/>
                  <w:calcOnExit w:val="0"/>
                  <w:textInput/>
                </w:ffData>
              </w:fldChar>
            </w:r>
            <w:bookmarkStart w:id="8" w:name="Text7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8"/>
          </w:p>
        </w:tc>
      </w:tr>
      <w:tr w:rsidR="0057511C" w14:paraId="38EC3ECB"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25FAADFD"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1CF17E7B"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778DF7AB"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C6343CC"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272CB982"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79D5863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0F8BE672" w14:textId="77777777" w:rsidR="00D37AFA" w:rsidRPr="00D37AFA" w:rsidRDefault="00D37AFA" w:rsidP="00F024D4">
            <w:r w:rsidRPr="00D37AFA">
              <w:fldChar w:fldCharType="begin">
                <w:ffData>
                  <w:name w:val="Text67"/>
                  <w:enabled/>
                  <w:calcOnExit w:val="0"/>
                  <w:textInput/>
                </w:ffData>
              </w:fldChar>
            </w:r>
            <w:bookmarkStart w:id="9" w:name="Text67"/>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9"/>
          </w:p>
        </w:tc>
        <w:tc>
          <w:tcPr>
            <w:tcW w:w="1647" w:type="dxa"/>
            <w:vAlign w:val="center"/>
          </w:tcPr>
          <w:p w14:paraId="051468E0" w14:textId="77777777" w:rsidR="00D37AFA" w:rsidRPr="00D37AFA" w:rsidRDefault="00D37AFA" w:rsidP="00F024D4">
            <w:r w:rsidRPr="00D37AFA">
              <w:fldChar w:fldCharType="begin">
                <w:ffData>
                  <w:name w:val="Text70"/>
                  <w:enabled/>
                  <w:calcOnExit w:val="0"/>
                  <w:textInput/>
                </w:ffData>
              </w:fldChar>
            </w:r>
            <w:bookmarkStart w:id="10" w:name="Text70"/>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0"/>
          </w:p>
        </w:tc>
        <w:tc>
          <w:tcPr>
            <w:tcW w:w="1544" w:type="dxa"/>
            <w:vAlign w:val="center"/>
          </w:tcPr>
          <w:p w14:paraId="7B081B75" w14:textId="77777777" w:rsidR="00D37AFA" w:rsidRPr="00D37AFA" w:rsidRDefault="00D37AFA" w:rsidP="00F024D4">
            <w:r w:rsidRPr="00D37AFA">
              <w:fldChar w:fldCharType="begin">
                <w:ffData>
                  <w:name w:val="Text74"/>
                  <w:enabled/>
                  <w:calcOnExit w:val="0"/>
                  <w:textInput/>
                </w:ffData>
              </w:fldChar>
            </w:r>
            <w:bookmarkStart w:id="11" w:name="Text74"/>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1"/>
          </w:p>
        </w:tc>
        <w:tc>
          <w:tcPr>
            <w:tcW w:w="2237" w:type="dxa"/>
            <w:vAlign w:val="center"/>
          </w:tcPr>
          <w:p w14:paraId="01125FA7" w14:textId="77777777" w:rsidR="00D37AFA" w:rsidRPr="00D37AFA" w:rsidRDefault="00D37AFA" w:rsidP="00F024D4">
            <w:r w:rsidRPr="00D37AFA">
              <w:fldChar w:fldCharType="begin">
                <w:ffData>
                  <w:name w:val="Text75"/>
                  <w:enabled/>
                  <w:calcOnExit w:val="0"/>
                  <w:textInput/>
                </w:ffData>
              </w:fldChar>
            </w:r>
            <w:bookmarkStart w:id="12" w:name="Text75"/>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2"/>
          </w:p>
        </w:tc>
      </w:tr>
      <w:tr w:rsidR="0057511C" w14:paraId="24A94717"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5A31C345"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421D04FC"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6E5505FF"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ED3E84B"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32836B60"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76BB0B74"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00B34938" w14:textId="77777777" w:rsidR="00D37AFA" w:rsidRPr="00D37AFA" w:rsidRDefault="00D37AFA" w:rsidP="00F024D4">
            <w:r w:rsidRPr="00D37AFA">
              <w:fldChar w:fldCharType="begin">
                <w:ffData>
                  <w:name w:val="Text68"/>
                  <w:enabled/>
                  <w:calcOnExit w:val="0"/>
                  <w:textInput/>
                </w:ffData>
              </w:fldChar>
            </w:r>
            <w:bookmarkStart w:id="13" w:name="Text68"/>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3"/>
          </w:p>
        </w:tc>
        <w:tc>
          <w:tcPr>
            <w:tcW w:w="1647" w:type="dxa"/>
            <w:vAlign w:val="center"/>
          </w:tcPr>
          <w:p w14:paraId="790CA85B" w14:textId="77777777" w:rsidR="00D37AFA" w:rsidRPr="00D37AFA" w:rsidRDefault="00D37AFA" w:rsidP="00F024D4">
            <w:r w:rsidRPr="00D37AFA">
              <w:fldChar w:fldCharType="begin">
                <w:ffData>
                  <w:name w:val="Text71"/>
                  <w:enabled/>
                  <w:calcOnExit w:val="0"/>
                  <w:textInput/>
                </w:ffData>
              </w:fldChar>
            </w:r>
            <w:bookmarkStart w:id="14" w:name="Text71"/>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4"/>
          </w:p>
        </w:tc>
        <w:tc>
          <w:tcPr>
            <w:tcW w:w="1544" w:type="dxa"/>
            <w:vAlign w:val="center"/>
          </w:tcPr>
          <w:p w14:paraId="75A3A20B" w14:textId="77777777" w:rsidR="00D37AFA" w:rsidRPr="00D37AFA" w:rsidRDefault="00D37AFA" w:rsidP="00F024D4">
            <w:r w:rsidRPr="00D37AFA">
              <w:fldChar w:fldCharType="begin">
                <w:ffData>
                  <w:name w:val="Text76"/>
                  <w:enabled/>
                  <w:calcOnExit w:val="0"/>
                  <w:textInput/>
                </w:ffData>
              </w:fldChar>
            </w:r>
            <w:bookmarkStart w:id="15" w:name="Text76"/>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5"/>
          </w:p>
        </w:tc>
        <w:tc>
          <w:tcPr>
            <w:tcW w:w="2237" w:type="dxa"/>
            <w:vAlign w:val="center"/>
          </w:tcPr>
          <w:p w14:paraId="218C7676" w14:textId="77777777" w:rsidR="00D37AFA" w:rsidRPr="00D37AFA" w:rsidRDefault="00D37AFA" w:rsidP="00F024D4">
            <w:r w:rsidRPr="00D37AFA">
              <w:fldChar w:fldCharType="begin">
                <w:ffData>
                  <w:name w:val="Text77"/>
                  <w:enabled/>
                  <w:calcOnExit w:val="0"/>
                  <w:textInput/>
                </w:ffData>
              </w:fldChar>
            </w:r>
            <w:bookmarkStart w:id="16" w:name="Text77"/>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6"/>
          </w:p>
        </w:tc>
      </w:tr>
      <w:tr w:rsidR="0057511C" w14:paraId="3AC73EA0"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0D18F601"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11A24421"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191C6F92"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2F0F5C0" w14:textId="77777777" w:rsidR="00D37AFA" w:rsidRPr="00D37AFA" w:rsidRDefault="00D37AFA" w:rsidP="00F024D4">
            <w:r w:rsidRPr="00D37AFA">
              <w:fldChar w:fldCharType="begin">
                <w:ffData>
                  <w:name w:val="Check1"/>
                  <w:enabled/>
                  <w:calcOnExit w:val="0"/>
                  <w:checkBox>
                    <w:sizeAuto/>
                    <w:default w:val="0"/>
                    <w:checked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2110AC0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17A55EB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3E3067B4" w14:textId="77777777" w:rsidR="00D37AFA" w:rsidRPr="00D37AFA" w:rsidRDefault="00D37AFA" w:rsidP="00F024D4">
            <w:r w:rsidRPr="00D37AFA">
              <w:fldChar w:fldCharType="begin">
                <w:ffData>
                  <w:name w:val="Text78"/>
                  <w:enabled/>
                  <w:calcOnExit w:val="0"/>
                  <w:textInput/>
                </w:ffData>
              </w:fldChar>
            </w:r>
            <w:bookmarkStart w:id="17" w:name="Text78"/>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7"/>
          </w:p>
        </w:tc>
        <w:tc>
          <w:tcPr>
            <w:tcW w:w="1647" w:type="dxa"/>
            <w:vAlign w:val="center"/>
          </w:tcPr>
          <w:p w14:paraId="62074592" w14:textId="77777777" w:rsidR="00D37AFA" w:rsidRPr="00D37AFA" w:rsidRDefault="00D37AFA" w:rsidP="00F024D4">
            <w:r w:rsidRPr="00D37AFA">
              <w:fldChar w:fldCharType="begin">
                <w:ffData>
                  <w:name w:val="Text89"/>
                  <w:enabled/>
                  <w:calcOnExit w:val="0"/>
                  <w:textInput/>
                </w:ffData>
              </w:fldChar>
            </w:r>
            <w:bookmarkStart w:id="18" w:name="Text89"/>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8"/>
          </w:p>
        </w:tc>
        <w:tc>
          <w:tcPr>
            <w:tcW w:w="1544" w:type="dxa"/>
            <w:vAlign w:val="center"/>
          </w:tcPr>
          <w:p w14:paraId="4C04E26E" w14:textId="77777777" w:rsidR="00D37AFA" w:rsidRPr="00D37AFA" w:rsidRDefault="00D37AFA" w:rsidP="00F024D4">
            <w:r w:rsidRPr="00D37AFA">
              <w:fldChar w:fldCharType="begin">
                <w:ffData>
                  <w:name w:val="Text100"/>
                  <w:enabled/>
                  <w:calcOnExit w:val="0"/>
                  <w:textInput/>
                </w:ffData>
              </w:fldChar>
            </w:r>
            <w:bookmarkStart w:id="19" w:name="Text100"/>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19"/>
          </w:p>
        </w:tc>
        <w:tc>
          <w:tcPr>
            <w:tcW w:w="2237" w:type="dxa"/>
            <w:vAlign w:val="center"/>
          </w:tcPr>
          <w:p w14:paraId="726F817B" w14:textId="77777777" w:rsidR="00D37AFA" w:rsidRPr="00D37AFA" w:rsidRDefault="00D37AFA" w:rsidP="00F024D4">
            <w:r w:rsidRPr="00D37AFA">
              <w:fldChar w:fldCharType="begin">
                <w:ffData>
                  <w:name w:val="Text112"/>
                  <w:enabled/>
                  <w:calcOnExit w:val="0"/>
                  <w:textInput/>
                </w:ffData>
              </w:fldChar>
            </w:r>
            <w:bookmarkStart w:id="20" w:name="Text11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0"/>
          </w:p>
        </w:tc>
      </w:tr>
      <w:tr w:rsidR="0057511C" w14:paraId="2008C6E4"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08BA4C2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6E094232"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743D6EEC" w14:textId="77777777" w:rsidR="00D37AFA" w:rsidRPr="00D37AFA" w:rsidRDefault="00D37AFA" w:rsidP="00F024D4">
            <w:r w:rsidRPr="00D37AFA">
              <w:fldChar w:fldCharType="begin">
                <w:ffData>
                  <w:name w:val="Check1"/>
                  <w:enabled/>
                  <w:calcOnExit w:val="0"/>
                  <w:checkBox>
                    <w:sizeAuto/>
                    <w:default w:val="0"/>
                    <w:checked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3D55030"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59723666"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0D9DD5BA"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7B1CFEE8" w14:textId="77777777" w:rsidR="00D37AFA" w:rsidRPr="00D37AFA" w:rsidRDefault="00D37AFA" w:rsidP="00F024D4">
            <w:r w:rsidRPr="00D37AFA">
              <w:fldChar w:fldCharType="begin">
                <w:ffData>
                  <w:name w:val="Text79"/>
                  <w:enabled/>
                  <w:calcOnExit w:val="0"/>
                  <w:textInput/>
                </w:ffData>
              </w:fldChar>
            </w:r>
            <w:bookmarkStart w:id="21" w:name="Text79"/>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1"/>
          </w:p>
        </w:tc>
        <w:tc>
          <w:tcPr>
            <w:tcW w:w="1647" w:type="dxa"/>
            <w:vAlign w:val="center"/>
          </w:tcPr>
          <w:p w14:paraId="226C0F48" w14:textId="77777777" w:rsidR="00D37AFA" w:rsidRPr="00D37AFA" w:rsidRDefault="00D37AFA" w:rsidP="00F024D4">
            <w:r w:rsidRPr="00D37AFA">
              <w:fldChar w:fldCharType="begin">
                <w:ffData>
                  <w:name w:val="Text90"/>
                  <w:enabled/>
                  <w:calcOnExit w:val="0"/>
                  <w:textInput/>
                </w:ffData>
              </w:fldChar>
            </w:r>
            <w:bookmarkStart w:id="22" w:name="Text90"/>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2"/>
          </w:p>
        </w:tc>
        <w:tc>
          <w:tcPr>
            <w:tcW w:w="1544" w:type="dxa"/>
            <w:vAlign w:val="center"/>
          </w:tcPr>
          <w:p w14:paraId="26930085" w14:textId="77777777" w:rsidR="00D37AFA" w:rsidRPr="00D37AFA" w:rsidRDefault="00D37AFA" w:rsidP="00F024D4">
            <w:r w:rsidRPr="00D37AFA">
              <w:fldChar w:fldCharType="begin">
                <w:ffData>
                  <w:name w:val="Text101"/>
                  <w:enabled/>
                  <w:calcOnExit w:val="0"/>
                  <w:textInput/>
                </w:ffData>
              </w:fldChar>
            </w:r>
            <w:bookmarkStart w:id="23" w:name="Text101"/>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3"/>
          </w:p>
        </w:tc>
        <w:tc>
          <w:tcPr>
            <w:tcW w:w="2237" w:type="dxa"/>
            <w:vAlign w:val="center"/>
          </w:tcPr>
          <w:p w14:paraId="7087AD1B" w14:textId="77777777" w:rsidR="00D37AFA" w:rsidRPr="00D37AFA" w:rsidRDefault="00D37AFA" w:rsidP="00F024D4">
            <w:r w:rsidRPr="00D37AFA">
              <w:fldChar w:fldCharType="begin">
                <w:ffData>
                  <w:name w:val="Text113"/>
                  <w:enabled/>
                  <w:calcOnExit w:val="0"/>
                  <w:textInput/>
                </w:ffData>
              </w:fldChar>
            </w:r>
            <w:bookmarkStart w:id="24" w:name="Text11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4"/>
          </w:p>
        </w:tc>
      </w:tr>
      <w:tr w:rsidR="0057511C" w14:paraId="7CCE1D3F"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0BC2E9D4"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4F912B0E"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0F2D850A"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055990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4EDBF3C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67235A5A"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524E18B8" w14:textId="77777777" w:rsidR="00D37AFA" w:rsidRPr="00D37AFA" w:rsidRDefault="00D37AFA" w:rsidP="00F024D4">
            <w:r w:rsidRPr="00D37AFA">
              <w:fldChar w:fldCharType="begin">
                <w:ffData>
                  <w:name w:val="Text80"/>
                  <w:enabled/>
                  <w:calcOnExit w:val="0"/>
                  <w:textInput/>
                </w:ffData>
              </w:fldChar>
            </w:r>
            <w:bookmarkStart w:id="25" w:name="Text80"/>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5"/>
          </w:p>
        </w:tc>
        <w:tc>
          <w:tcPr>
            <w:tcW w:w="1647" w:type="dxa"/>
            <w:vAlign w:val="center"/>
          </w:tcPr>
          <w:p w14:paraId="19172582" w14:textId="77777777" w:rsidR="00D37AFA" w:rsidRPr="00D37AFA" w:rsidRDefault="00D37AFA" w:rsidP="00F024D4">
            <w:r w:rsidRPr="00D37AFA">
              <w:fldChar w:fldCharType="begin">
                <w:ffData>
                  <w:name w:val="Text91"/>
                  <w:enabled/>
                  <w:calcOnExit w:val="0"/>
                  <w:textInput/>
                </w:ffData>
              </w:fldChar>
            </w:r>
            <w:bookmarkStart w:id="26" w:name="Text91"/>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6"/>
          </w:p>
        </w:tc>
        <w:tc>
          <w:tcPr>
            <w:tcW w:w="1544" w:type="dxa"/>
            <w:vAlign w:val="center"/>
          </w:tcPr>
          <w:p w14:paraId="2806BDD3" w14:textId="77777777" w:rsidR="00D37AFA" w:rsidRPr="00D37AFA" w:rsidRDefault="00D37AFA" w:rsidP="00F024D4">
            <w:r w:rsidRPr="00D37AFA">
              <w:fldChar w:fldCharType="begin">
                <w:ffData>
                  <w:name w:val="Text102"/>
                  <w:enabled/>
                  <w:calcOnExit w:val="0"/>
                  <w:textInput/>
                </w:ffData>
              </w:fldChar>
            </w:r>
            <w:bookmarkStart w:id="27" w:name="Text10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7"/>
          </w:p>
        </w:tc>
        <w:tc>
          <w:tcPr>
            <w:tcW w:w="2237" w:type="dxa"/>
            <w:vAlign w:val="center"/>
          </w:tcPr>
          <w:p w14:paraId="25AD1A13" w14:textId="77777777" w:rsidR="00D37AFA" w:rsidRPr="00D37AFA" w:rsidRDefault="00D37AFA" w:rsidP="00F024D4">
            <w:r w:rsidRPr="00D37AFA">
              <w:fldChar w:fldCharType="begin">
                <w:ffData>
                  <w:name w:val="Text114"/>
                  <w:enabled/>
                  <w:calcOnExit w:val="0"/>
                  <w:textInput/>
                </w:ffData>
              </w:fldChar>
            </w:r>
            <w:bookmarkStart w:id="28" w:name="Text114"/>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8"/>
          </w:p>
        </w:tc>
      </w:tr>
      <w:tr w:rsidR="0057511C" w14:paraId="27DD7852"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0A44EBA2"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11104F24"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39B8CEC7"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1E172B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40F9FEAA"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51AB9E18"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3FDCE37F" w14:textId="77777777" w:rsidR="00D37AFA" w:rsidRPr="00D37AFA" w:rsidRDefault="00D37AFA" w:rsidP="00F024D4">
            <w:r w:rsidRPr="00D37AFA">
              <w:fldChar w:fldCharType="begin">
                <w:ffData>
                  <w:name w:val="Text81"/>
                  <w:enabled/>
                  <w:calcOnExit w:val="0"/>
                  <w:textInput/>
                </w:ffData>
              </w:fldChar>
            </w:r>
            <w:bookmarkStart w:id="29" w:name="Text81"/>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29"/>
          </w:p>
        </w:tc>
        <w:tc>
          <w:tcPr>
            <w:tcW w:w="1647" w:type="dxa"/>
            <w:vAlign w:val="center"/>
          </w:tcPr>
          <w:p w14:paraId="181064BE" w14:textId="77777777" w:rsidR="00D37AFA" w:rsidRPr="00D37AFA" w:rsidRDefault="00D37AFA" w:rsidP="00F024D4">
            <w:r w:rsidRPr="00D37AFA">
              <w:fldChar w:fldCharType="begin">
                <w:ffData>
                  <w:name w:val="Text92"/>
                  <w:enabled/>
                  <w:calcOnExit w:val="0"/>
                  <w:textInput/>
                </w:ffData>
              </w:fldChar>
            </w:r>
            <w:bookmarkStart w:id="30" w:name="Text9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0"/>
          </w:p>
        </w:tc>
        <w:tc>
          <w:tcPr>
            <w:tcW w:w="1544" w:type="dxa"/>
            <w:vAlign w:val="center"/>
          </w:tcPr>
          <w:p w14:paraId="47F58C30" w14:textId="77777777" w:rsidR="00D37AFA" w:rsidRPr="00D37AFA" w:rsidRDefault="00D37AFA" w:rsidP="00F024D4">
            <w:r w:rsidRPr="00D37AFA">
              <w:fldChar w:fldCharType="begin">
                <w:ffData>
                  <w:name w:val="Text103"/>
                  <w:enabled/>
                  <w:calcOnExit w:val="0"/>
                  <w:textInput/>
                </w:ffData>
              </w:fldChar>
            </w:r>
            <w:bookmarkStart w:id="31" w:name="Text10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1"/>
          </w:p>
        </w:tc>
        <w:tc>
          <w:tcPr>
            <w:tcW w:w="2237" w:type="dxa"/>
            <w:vAlign w:val="center"/>
          </w:tcPr>
          <w:p w14:paraId="320FEC00" w14:textId="77777777" w:rsidR="00D37AFA" w:rsidRPr="00D37AFA" w:rsidRDefault="00D37AFA" w:rsidP="00F024D4">
            <w:r w:rsidRPr="00D37AFA">
              <w:fldChar w:fldCharType="begin">
                <w:ffData>
                  <w:name w:val="Text115"/>
                  <w:enabled/>
                  <w:calcOnExit w:val="0"/>
                  <w:textInput/>
                </w:ffData>
              </w:fldChar>
            </w:r>
            <w:bookmarkStart w:id="32" w:name="Text115"/>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2"/>
          </w:p>
        </w:tc>
      </w:tr>
      <w:tr w:rsidR="0057511C" w14:paraId="06F07409"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765D9DBB"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0078F4C4"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3B52B0FC"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E5C8CB6"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6F8F0D4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5DFCB9F3"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43768DCC" w14:textId="77777777" w:rsidR="00D37AFA" w:rsidRPr="00D37AFA" w:rsidRDefault="00D37AFA" w:rsidP="00F024D4">
            <w:r w:rsidRPr="00D37AFA">
              <w:fldChar w:fldCharType="begin">
                <w:ffData>
                  <w:name w:val="Text82"/>
                  <w:enabled/>
                  <w:calcOnExit w:val="0"/>
                  <w:textInput/>
                </w:ffData>
              </w:fldChar>
            </w:r>
            <w:bookmarkStart w:id="33" w:name="Text82"/>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3"/>
          </w:p>
        </w:tc>
        <w:tc>
          <w:tcPr>
            <w:tcW w:w="1647" w:type="dxa"/>
            <w:vAlign w:val="center"/>
          </w:tcPr>
          <w:p w14:paraId="362AA1E1" w14:textId="77777777" w:rsidR="00D37AFA" w:rsidRPr="00D37AFA" w:rsidRDefault="00D37AFA" w:rsidP="00F024D4">
            <w:r w:rsidRPr="00D37AFA">
              <w:fldChar w:fldCharType="begin">
                <w:ffData>
                  <w:name w:val="Text93"/>
                  <w:enabled/>
                  <w:calcOnExit w:val="0"/>
                  <w:textInput/>
                </w:ffData>
              </w:fldChar>
            </w:r>
            <w:bookmarkStart w:id="34" w:name="Text9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4"/>
          </w:p>
        </w:tc>
        <w:tc>
          <w:tcPr>
            <w:tcW w:w="1544" w:type="dxa"/>
            <w:vAlign w:val="center"/>
          </w:tcPr>
          <w:p w14:paraId="1C90F541" w14:textId="77777777" w:rsidR="00D37AFA" w:rsidRPr="00D37AFA" w:rsidRDefault="00D37AFA" w:rsidP="00F024D4">
            <w:r w:rsidRPr="00D37AFA">
              <w:fldChar w:fldCharType="begin">
                <w:ffData>
                  <w:name w:val="Text104"/>
                  <w:enabled/>
                  <w:calcOnExit w:val="0"/>
                  <w:textInput/>
                </w:ffData>
              </w:fldChar>
            </w:r>
            <w:bookmarkStart w:id="35" w:name="Text104"/>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5"/>
          </w:p>
        </w:tc>
        <w:tc>
          <w:tcPr>
            <w:tcW w:w="2237" w:type="dxa"/>
            <w:vAlign w:val="center"/>
          </w:tcPr>
          <w:p w14:paraId="001D8127" w14:textId="77777777" w:rsidR="00D37AFA" w:rsidRPr="00D37AFA" w:rsidRDefault="00D37AFA" w:rsidP="00F024D4">
            <w:r w:rsidRPr="00D37AFA">
              <w:fldChar w:fldCharType="begin">
                <w:ffData>
                  <w:name w:val="Text116"/>
                  <w:enabled/>
                  <w:calcOnExit w:val="0"/>
                  <w:textInput/>
                </w:ffData>
              </w:fldChar>
            </w:r>
            <w:bookmarkStart w:id="36" w:name="Text116"/>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6"/>
          </w:p>
        </w:tc>
      </w:tr>
      <w:tr w:rsidR="0057511C" w14:paraId="7C0A25AB" w14:textId="77777777" w:rsidTr="0057511C">
        <w:trPr>
          <w:trHeight w:val="741"/>
        </w:trPr>
        <w:tc>
          <w:tcPr>
            <w:tcW w:w="1303" w:type="dxa"/>
            <w:tcBorders>
              <w:top w:val="single" w:sz="4" w:space="0" w:color="auto"/>
              <w:bottom w:val="single" w:sz="4" w:space="0" w:color="auto"/>
              <w:right w:val="single" w:sz="4" w:space="0" w:color="auto"/>
            </w:tcBorders>
            <w:vAlign w:val="center"/>
          </w:tcPr>
          <w:p w14:paraId="51A03FF5"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528" w:type="dxa"/>
            <w:tcBorders>
              <w:top w:val="single" w:sz="4" w:space="0" w:color="auto"/>
              <w:left w:val="single" w:sz="4" w:space="0" w:color="auto"/>
              <w:bottom w:val="single" w:sz="4" w:space="0" w:color="auto"/>
              <w:right w:val="single" w:sz="4" w:space="0" w:color="auto"/>
            </w:tcBorders>
            <w:vAlign w:val="center"/>
          </w:tcPr>
          <w:p w14:paraId="0BC27530"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984" w:type="dxa"/>
            <w:tcBorders>
              <w:top w:val="single" w:sz="4" w:space="0" w:color="auto"/>
              <w:left w:val="single" w:sz="4" w:space="0" w:color="auto"/>
              <w:bottom w:val="single" w:sz="4" w:space="0" w:color="auto"/>
              <w:right w:val="single" w:sz="4" w:space="0" w:color="auto"/>
            </w:tcBorders>
            <w:vAlign w:val="center"/>
          </w:tcPr>
          <w:p w14:paraId="3E1658CD"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A598A4F"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581BF0BC"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051" w:type="dxa"/>
            <w:tcBorders>
              <w:top w:val="single" w:sz="4" w:space="0" w:color="auto"/>
              <w:left w:val="single" w:sz="4" w:space="0" w:color="auto"/>
              <w:bottom w:val="single" w:sz="4" w:space="0" w:color="auto"/>
            </w:tcBorders>
            <w:vAlign w:val="center"/>
          </w:tcPr>
          <w:p w14:paraId="42EF35D6" w14:textId="77777777" w:rsidR="00D37AFA" w:rsidRPr="00D37AFA" w:rsidRDefault="00D37AFA" w:rsidP="00F024D4">
            <w:r w:rsidRPr="00D37AFA">
              <w:fldChar w:fldCharType="begin">
                <w:ffData>
                  <w:name w:val="Check1"/>
                  <w:enabled/>
                  <w:calcOnExit w:val="0"/>
                  <w:checkBox>
                    <w:sizeAuto/>
                    <w:default w:val="0"/>
                  </w:checkBox>
                </w:ffData>
              </w:fldChar>
            </w:r>
            <w:r w:rsidRPr="00D37AFA">
              <w:instrText xml:space="preserve"> FORMCHECKBOX </w:instrText>
            </w:r>
            <w:r w:rsidR="00000000">
              <w:fldChar w:fldCharType="separate"/>
            </w:r>
            <w:r w:rsidRPr="00D37AFA">
              <w:fldChar w:fldCharType="end"/>
            </w:r>
          </w:p>
        </w:tc>
        <w:tc>
          <w:tcPr>
            <w:tcW w:w="1647" w:type="dxa"/>
            <w:vAlign w:val="center"/>
          </w:tcPr>
          <w:p w14:paraId="6DF12EE7" w14:textId="77777777" w:rsidR="00D37AFA" w:rsidRPr="00D37AFA" w:rsidRDefault="00D37AFA" w:rsidP="00F024D4">
            <w:r w:rsidRPr="00D37AFA">
              <w:fldChar w:fldCharType="begin">
                <w:ffData>
                  <w:name w:val="Text83"/>
                  <w:enabled/>
                  <w:calcOnExit w:val="0"/>
                  <w:textInput/>
                </w:ffData>
              </w:fldChar>
            </w:r>
            <w:bookmarkStart w:id="37" w:name="Text83"/>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7"/>
          </w:p>
        </w:tc>
        <w:tc>
          <w:tcPr>
            <w:tcW w:w="1647" w:type="dxa"/>
            <w:vAlign w:val="center"/>
          </w:tcPr>
          <w:p w14:paraId="58A13DCA" w14:textId="77777777" w:rsidR="00D37AFA" w:rsidRPr="00D37AFA" w:rsidRDefault="00D37AFA" w:rsidP="00F024D4">
            <w:r w:rsidRPr="00D37AFA">
              <w:fldChar w:fldCharType="begin">
                <w:ffData>
                  <w:name w:val="Text94"/>
                  <w:enabled/>
                  <w:calcOnExit w:val="0"/>
                  <w:textInput/>
                </w:ffData>
              </w:fldChar>
            </w:r>
            <w:bookmarkStart w:id="38" w:name="Text94"/>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8"/>
          </w:p>
        </w:tc>
        <w:tc>
          <w:tcPr>
            <w:tcW w:w="1544" w:type="dxa"/>
            <w:vAlign w:val="center"/>
          </w:tcPr>
          <w:p w14:paraId="3CCC618C" w14:textId="77777777" w:rsidR="00D37AFA" w:rsidRPr="00D37AFA" w:rsidRDefault="00D37AFA" w:rsidP="00F024D4">
            <w:r w:rsidRPr="00D37AFA">
              <w:fldChar w:fldCharType="begin">
                <w:ffData>
                  <w:name w:val="Text106"/>
                  <w:enabled/>
                  <w:calcOnExit w:val="0"/>
                  <w:textInput/>
                </w:ffData>
              </w:fldChar>
            </w:r>
            <w:bookmarkStart w:id="39" w:name="Text106"/>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39"/>
          </w:p>
        </w:tc>
        <w:tc>
          <w:tcPr>
            <w:tcW w:w="2237" w:type="dxa"/>
            <w:vAlign w:val="center"/>
          </w:tcPr>
          <w:p w14:paraId="07C718AC" w14:textId="77777777" w:rsidR="00D37AFA" w:rsidRPr="00D37AFA" w:rsidRDefault="00D37AFA" w:rsidP="00F024D4">
            <w:r w:rsidRPr="00D37AFA">
              <w:fldChar w:fldCharType="begin">
                <w:ffData>
                  <w:name w:val="Text117"/>
                  <w:enabled/>
                  <w:calcOnExit w:val="0"/>
                  <w:textInput/>
                </w:ffData>
              </w:fldChar>
            </w:r>
            <w:bookmarkStart w:id="40" w:name="Text117"/>
            <w:r w:rsidRPr="00D37AFA">
              <w:instrText xml:space="preserve"> FORMTEXT </w:instrText>
            </w:r>
            <w:r w:rsidRPr="00D37AFA">
              <w:fldChar w:fldCharType="separate"/>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rPr>
                <w:rFonts w:ascii="MS Mincho" w:eastAsia="MS Mincho" w:hAnsi="MS Mincho" w:cs="MS Mincho" w:hint="eastAsia"/>
                <w:noProof/>
              </w:rPr>
              <w:t> </w:t>
            </w:r>
            <w:r w:rsidRPr="00D37AFA">
              <w:fldChar w:fldCharType="end"/>
            </w:r>
            <w:bookmarkEnd w:id="40"/>
          </w:p>
        </w:tc>
      </w:tr>
    </w:tbl>
    <w:p w14:paraId="20829D34" w14:textId="77777777" w:rsidR="00D37AFA" w:rsidRPr="00D37AFA" w:rsidRDefault="00D37AFA" w:rsidP="00F024D4"/>
    <w:p w14:paraId="5C4DD9B2" w14:textId="77777777" w:rsidR="005652AD" w:rsidRDefault="005652AD" w:rsidP="00F024D4">
      <w:pPr>
        <w:sectPr w:rsidR="005652AD" w:rsidSect="005D0954">
          <w:pgSz w:w="15840" w:h="12240" w:orient="landscape"/>
          <w:pgMar w:top="720" w:right="720" w:bottom="720" w:left="720" w:header="288" w:footer="720" w:gutter="0"/>
          <w:cols w:space="720"/>
          <w:docGrid w:linePitch="360"/>
        </w:sectPr>
      </w:pPr>
    </w:p>
    <w:p w14:paraId="114BC7EB" w14:textId="2DF1177E" w:rsidR="005D0954" w:rsidRPr="005652AD" w:rsidRDefault="005652AD" w:rsidP="00F024D4">
      <w:pPr>
        <w:pStyle w:val="Heading3"/>
      </w:pPr>
      <w:r w:rsidRPr="005652AD">
        <w:lastRenderedPageBreak/>
        <w:t>Continuous Monitoring System Performance</w:t>
      </w:r>
    </w:p>
    <w:p w14:paraId="187F0EB6" w14:textId="77777777" w:rsidR="005D0954" w:rsidRDefault="005D0954" w:rsidP="00F024D4"/>
    <w:p w14:paraId="51EDF089" w14:textId="1DA54592" w:rsidR="005D0954" w:rsidRPr="001019DC" w:rsidRDefault="00C64675" w:rsidP="00F024D4">
      <w:pPr>
        <w:pStyle w:val="ListParagraph"/>
        <w:numPr>
          <w:ilvl w:val="0"/>
          <w:numId w:val="11"/>
        </w:numPr>
        <w:rPr>
          <w:rFonts w:eastAsia="Aptos"/>
          <w:kern w:val="2"/>
          <w14:ligatures w14:val="standardContextual"/>
        </w:rPr>
      </w:pPr>
      <w:r>
        <w:rPr>
          <w:rFonts w:eastAsia="Aptos"/>
          <w:kern w:val="2"/>
          <w14:ligatures w14:val="standardContextual"/>
        </w:rPr>
        <w:t xml:space="preserve">Has </w:t>
      </w:r>
      <w:r w:rsidR="003111D8" w:rsidRPr="003111D8">
        <w:t>a CMS been inoperative (except for zero/low-level and high-level checks), out of control (as defined in [40 CFR 63.8(c)(7)(</w:t>
      </w:r>
      <w:proofErr w:type="spellStart"/>
      <w:r w:rsidR="003111D8" w:rsidRPr="003111D8">
        <w:t>i</w:t>
      </w:r>
      <w:proofErr w:type="spellEnd"/>
      <w:r w:rsidR="003111D8" w:rsidRPr="003111D8">
        <w:t>)], repaired, or adjusted during this reporting period?</w:t>
      </w:r>
      <w:r w:rsidR="001019DC">
        <w:t xml:space="preserve"> [</w:t>
      </w:r>
      <w:r w:rsidR="001019DC" w:rsidRPr="001D0F68">
        <w:rPr>
          <w:sz w:val="22"/>
          <w:szCs w:val="22"/>
        </w:rPr>
        <w:t>40 CFR 63.10(e)(3)(v)</w:t>
      </w:r>
      <w:r w:rsidR="001019DC">
        <w:rPr>
          <w:sz w:val="22"/>
          <w:szCs w:val="22"/>
        </w:rPr>
        <w:t>]</w:t>
      </w:r>
    </w:p>
    <w:p w14:paraId="75ED3999" w14:textId="77777777" w:rsidR="001019DC" w:rsidRPr="001019DC" w:rsidRDefault="001019DC" w:rsidP="00F024D4">
      <w:pPr>
        <w:pStyle w:val="ListParagraph"/>
      </w:pPr>
    </w:p>
    <w:p w14:paraId="79FF2AD6" w14:textId="2E252901" w:rsidR="00F15507" w:rsidRDefault="00F15507" w:rsidP="00B40768">
      <w:pPr>
        <w:ind w:firstLine="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 xml:space="preserve">No (If no, go to B.3.) </w:t>
      </w:r>
    </w:p>
    <w:p w14:paraId="62D77706" w14:textId="77777777" w:rsidR="001019DC" w:rsidRDefault="001019DC" w:rsidP="00F024D4"/>
    <w:p w14:paraId="79F3A282" w14:textId="77777777" w:rsidR="00EB318C" w:rsidRPr="001D0F68" w:rsidRDefault="00EB318C" w:rsidP="00B40768">
      <w:pPr>
        <w:ind w:left="720"/>
      </w:pPr>
      <w:r w:rsidRPr="001D0F68">
        <w:t xml:space="preserve">Note: A CMS is out of control if (a) the zero (low-level), mid-level (if applicable), or high-level calibration drift (CD) exceeds two times the applicable CD specification in the applicable performance specification or in the relevant standard; or (b) the CMS fails a performance test audit (e.g., cylinder gas audit), relative accuracy audit, relative accuracy test audit, or linearity test audit; or (c) the COMMS CD exceeds two times the limit in the applicable performance specification in the relevant standard.  </w:t>
      </w:r>
      <w:r w:rsidRPr="001D0F68">
        <w:rPr>
          <w:b/>
          <w:bCs/>
        </w:rPr>
        <w:t>(40 CFR 63.8(c)(7(</w:t>
      </w:r>
      <w:proofErr w:type="spellStart"/>
      <w:r w:rsidRPr="001D0F68">
        <w:rPr>
          <w:b/>
          <w:bCs/>
        </w:rPr>
        <w:t>i</w:t>
      </w:r>
      <w:proofErr w:type="spellEnd"/>
      <w:r w:rsidRPr="001D0F68">
        <w:rPr>
          <w:b/>
          <w:bCs/>
        </w:rPr>
        <w:t>)</w:t>
      </w:r>
      <w:r>
        <w:rPr>
          <w:b/>
          <w:bCs/>
        </w:rPr>
        <w:t>)</w:t>
      </w:r>
    </w:p>
    <w:p w14:paraId="12AE4FD0" w14:textId="77777777" w:rsidR="00EB318C" w:rsidRPr="001D0F68" w:rsidRDefault="00EB318C" w:rsidP="00F024D4"/>
    <w:p w14:paraId="44389855" w14:textId="77777777" w:rsidR="00EB318C" w:rsidRPr="0073638C" w:rsidRDefault="00EB318C" w:rsidP="00B40768">
      <w:pPr>
        <w:ind w:left="360"/>
      </w:pPr>
      <w:r w:rsidRPr="001D0F68">
        <w:t xml:space="preserve">When the CMS is out of control, the owner or operator of the affected source shall take the necessary corrective action and shall repeat all necessary tests which indicate that the system is out-of-control. The owner or operator shall take corrective action and conduct retesting until the performance requirements are below the applicable limits. The beginning of the out-of-control period is the hour the owner or operator conducts a performance check (e.g., calibration drift) that indicates an exceedance of the performance requirements established under this part. The end of the out-of-control period is the hour following the completion of corrective action and successful demonstration that the system is within the allowable limits. During the period the CMS is out-of-control, recorded data shall not be used in data averages and calculations, or to meet any data availability requirement established under this part. </w:t>
      </w:r>
      <w:r w:rsidRPr="001D0F68">
        <w:rPr>
          <w:b/>
          <w:bCs/>
        </w:rPr>
        <w:t>(40 CFR 63.8(c)(7(ii)</w:t>
      </w:r>
      <w:r>
        <w:rPr>
          <w:b/>
          <w:bCs/>
        </w:rPr>
        <w:t>)</w:t>
      </w:r>
    </w:p>
    <w:p w14:paraId="7B917DF9" w14:textId="77777777" w:rsidR="005D0954" w:rsidRDefault="005D0954" w:rsidP="00F024D4"/>
    <w:p w14:paraId="5B8C2A2D" w14:textId="3C037E44" w:rsidR="005D0954" w:rsidRPr="0054432E" w:rsidRDefault="00EB318C" w:rsidP="00F024D4">
      <w:pPr>
        <w:pStyle w:val="ListParagraph"/>
        <w:numPr>
          <w:ilvl w:val="0"/>
          <w:numId w:val="11"/>
        </w:numPr>
        <w:rPr>
          <w:rFonts w:eastAsia="Aptos"/>
          <w:kern w:val="2"/>
          <w14:ligatures w14:val="standardContextual"/>
        </w:rPr>
      </w:pPr>
      <w:r w:rsidRPr="0073638C">
        <w:rPr>
          <w:rFonts w:eastAsia="Aptos"/>
          <w:kern w:val="2"/>
          <w14:ligatures w14:val="standardContextual"/>
        </w:rPr>
        <w:t>If you</w:t>
      </w:r>
      <w:r w:rsidR="0073638C" w:rsidRPr="0073638C">
        <w:rPr>
          <w:rFonts w:eastAsia="Aptos"/>
          <w:kern w:val="2"/>
          <w14:ligatures w14:val="standardContextual"/>
        </w:rPr>
        <w:t xml:space="preserve"> </w:t>
      </w:r>
      <w:r w:rsidR="0073638C" w:rsidRPr="0073638C">
        <w:t>answered yes, complete Table 2</w:t>
      </w:r>
      <w:r w:rsidR="00880FB6">
        <w:t xml:space="preserve"> on the next page</w:t>
      </w:r>
      <w:r w:rsidR="0073638C" w:rsidRPr="0073638C">
        <w:t xml:space="preserve"> </w:t>
      </w:r>
      <w:r w:rsidR="0073638C" w:rsidRPr="00880FB6">
        <w:rPr>
          <w:b/>
          <w:bCs/>
        </w:rPr>
        <w:t>for each period</w:t>
      </w:r>
      <w:r w:rsidR="0073638C" w:rsidRPr="0073638C">
        <w:t xml:space="preserve"> a CMS was out of control, repaired, or adjusted: </w:t>
      </w:r>
      <w:r w:rsidR="0073638C" w:rsidRPr="0054432E">
        <w:rPr>
          <w:b/>
          <w:bCs/>
        </w:rPr>
        <w:t>(40 CFR 63.10(c)(5)-(6), (10)-(12), 40 CFR 63.8(c)(8))</w:t>
      </w:r>
    </w:p>
    <w:p w14:paraId="0F0DFA48" w14:textId="77777777" w:rsidR="0054432E" w:rsidRPr="00880FB6" w:rsidRDefault="0054432E" w:rsidP="00F024D4">
      <w:pPr>
        <w:pStyle w:val="ListParagraph"/>
      </w:pPr>
    </w:p>
    <w:p w14:paraId="139AAC58" w14:textId="050D5332" w:rsidR="00880FB6" w:rsidRPr="0054432E" w:rsidRDefault="00880FB6" w:rsidP="00F024D4">
      <w:pPr>
        <w:pStyle w:val="ListParagraph"/>
        <w:numPr>
          <w:ilvl w:val="0"/>
          <w:numId w:val="11"/>
        </w:numPr>
      </w:pPr>
      <w:r>
        <w:t xml:space="preserve">Indicate </w:t>
      </w:r>
      <w:r w:rsidRPr="0054432E">
        <w:t>the total process</w:t>
      </w:r>
      <w:r w:rsidR="0054432E" w:rsidRPr="0054432E">
        <w:t xml:space="preserve"> operating time during the reporting period. </w:t>
      </w:r>
      <w:r w:rsidR="0054432E" w:rsidRPr="0054432E">
        <w:rPr>
          <w:b/>
          <w:bCs/>
        </w:rPr>
        <w:t>(40 CFR 63.10(c)(13))</w:t>
      </w:r>
    </w:p>
    <w:p w14:paraId="105D60BC" w14:textId="77777777" w:rsidR="005D0954" w:rsidRDefault="005D0954" w:rsidP="00F024D4"/>
    <w:p w14:paraId="7613E0A8" w14:textId="139200FE" w:rsidR="005D0954" w:rsidRDefault="0054432E" w:rsidP="00B40768">
      <w:pPr>
        <w:ind w:firstLine="720"/>
      </w:pPr>
      <w:r>
        <w:t>Total process operating time (days):</w:t>
      </w:r>
      <w:r w:rsidR="000468C2">
        <w:t xml:space="preserve"> </w:t>
      </w:r>
      <w:r w:rsidR="000468C2" w:rsidRPr="0085404E">
        <w:rPr>
          <w:rFonts w:eastAsia="Calibri"/>
        </w:rPr>
        <w:t>________________</w:t>
      </w:r>
    </w:p>
    <w:p w14:paraId="217B0C8E" w14:textId="77777777" w:rsidR="005D0954" w:rsidRDefault="005D0954" w:rsidP="00F024D4"/>
    <w:p w14:paraId="16E85513" w14:textId="77777777" w:rsidR="005D0954" w:rsidRDefault="005D0954" w:rsidP="00F024D4"/>
    <w:p w14:paraId="2D7E2ADC" w14:textId="77777777" w:rsidR="005D0954" w:rsidRDefault="005D0954" w:rsidP="00F024D4"/>
    <w:p w14:paraId="77D814AF" w14:textId="77777777" w:rsidR="005D0954" w:rsidRDefault="005D0954" w:rsidP="00F024D4"/>
    <w:p w14:paraId="577CBF55" w14:textId="77777777" w:rsidR="005D0954" w:rsidRDefault="005D0954" w:rsidP="00F024D4"/>
    <w:p w14:paraId="096DC7E0" w14:textId="77777777" w:rsidR="005D0954" w:rsidRDefault="005D0954" w:rsidP="00F024D4"/>
    <w:p w14:paraId="44AF15B0" w14:textId="77777777" w:rsidR="005D0954" w:rsidRDefault="005D0954" w:rsidP="00F024D4"/>
    <w:p w14:paraId="24D341BC" w14:textId="77777777" w:rsidR="005D0954" w:rsidRDefault="005D0954" w:rsidP="00F024D4"/>
    <w:p w14:paraId="6E5C7708" w14:textId="77777777" w:rsidR="005D0954" w:rsidRDefault="005D0954" w:rsidP="00F024D4"/>
    <w:p w14:paraId="3E2BDAC0" w14:textId="77777777" w:rsidR="005D0954" w:rsidRDefault="005D0954" w:rsidP="00F024D4"/>
    <w:p w14:paraId="7BC0F098" w14:textId="77777777" w:rsidR="005D0954" w:rsidRDefault="005D0954" w:rsidP="00F024D4"/>
    <w:p w14:paraId="7349F0DB" w14:textId="77777777" w:rsidR="005D0954" w:rsidRDefault="005D0954" w:rsidP="00F024D4"/>
    <w:p w14:paraId="72ADCC09" w14:textId="77777777" w:rsidR="005D0954" w:rsidRDefault="005D0954" w:rsidP="00F024D4"/>
    <w:p w14:paraId="1D2C8543" w14:textId="77777777" w:rsidR="005D0954" w:rsidRDefault="005D0954" w:rsidP="00F024D4"/>
    <w:p w14:paraId="532C5EE6" w14:textId="77777777" w:rsidR="005D0954" w:rsidRDefault="005D0954" w:rsidP="00F024D4"/>
    <w:p w14:paraId="34CFF55F" w14:textId="77777777" w:rsidR="005D0954" w:rsidRDefault="005D0954" w:rsidP="00F024D4"/>
    <w:p w14:paraId="3FE57154" w14:textId="77777777" w:rsidR="005D0954" w:rsidRDefault="005D0954" w:rsidP="00F024D4"/>
    <w:p w14:paraId="21B4D7F1" w14:textId="77777777" w:rsidR="00632C82" w:rsidRDefault="00632C82" w:rsidP="00F024D4">
      <w:pPr>
        <w:sectPr w:rsidR="00632C82" w:rsidSect="005652AD">
          <w:pgSz w:w="12240" w:h="15840"/>
          <w:pgMar w:top="720" w:right="720" w:bottom="720" w:left="720" w:header="288" w:footer="720" w:gutter="0"/>
          <w:cols w:space="720"/>
          <w:docGrid w:linePitch="360"/>
        </w:sectPr>
      </w:pPr>
    </w:p>
    <w:p w14:paraId="199631B5" w14:textId="6E69E35A" w:rsidR="005D0954" w:rsidRDefault="00E87E68" w:rsidP="00F024D4">
      <w:pPr>
        <w:pStyle w:val="Heading4"/>
      </w:pPr>
      <w:r>
        <w:lastRenderedPageBreak/>
        <w:t>Table 2. Continuous Monitoring System Performance Reporting</w:t>
      </w:r>
    </w:p>
    <w:p w14:paraId="69F5E93C" w14:textId="77777777" w:rsidR="005D0954" w:rsidRDefault="005D0954" w:rsidP="00F024D4"/>
    <w:p w14:paraId="46A4248D" w14:textId="49DA086E" w:rsidR="005D0954" w:rsidRDefault="00E87E68" w:rsidP="00F024D4">
      <w:pPr>
        <w:rPr>
          <w:rFonts w:eastAsia="Aptos"/>
          <w:kern w:val="2"/>
          <w14:ligatures w14:val="standardContextual"/>
        </w:rPr>
      </w:pPr>
      <w:r>
        <w:rPr>
          <w:rFonts w:eastAsia="Aptos"/>
          <w:kern w:val="2"/>
          <w14:ligatures w14:val="standardContextual"/>
        </w:rPr>
        <w:t xml:space="preserve">Note: </w:t>
      </w:r>
      <w:r w:rsidR="00CC05BD">
        <w:t>Use a separate line for each period a CMS was out of control, repaired, or adjusted.</w:t>
      </w:r>
    </w:p>
    <w:p w14:paraId="01885CB9" w14:textId="77777777" w:rsidR="005D0954" w:rsidRDefault="005D0954" w:rsidP="00F024D4"/>
    <w:tbl>
      <w:tblPr>
        <w:tblW w:w="13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 Continuous Monitoring System Performance Reporting"/>
        <w:tblDescription w:val="Table collecting data on Continuous Monitoring System Performance Reporting"/>
      </w:tblPr>
      <w:tblGrid>
        <w:gridCol w:w="1131"/>
        <w:gridCol w:w="1675"/>
        <w:gridCol w:w="1113"/>
        <w:gridCol w:w="1702"/>
        <w:gridCol w:w="1702"/>
        <w:gridCol w:w="2134"/>
        <w:gridCol w:w="2224"/>
        <w:gridCol w:w="2289"/>
      </w:tblGrid>
      <w:tr w:rsidR="00FF1B6B" w:rsidRPr="00904619" w14:paraId="758C998F" w14:textId="77777777" w:rsidTr="00FF1B6B">
        <w:trPr>
          <w:cantSplit/>
          <w:trHeight w:val="1892"/>
          <w:tblHeader/>
          <w:jc w:val="center"/>
        </w:trPr>
        <w:tc>
          <w:tcPr>
            <w:tcW w:w="1131" w:type="dxa"/>
            <w:tcBorders>
              <w:bottom w:val="single" w:sz="4" w:space="0" w:color="auto"/>
            </w:tcBorders>
            <w:shd w:val="clear" w:color="auto" w:fill="auto"/>
            <w:vAlign w:val="center"/>
          </w:tcPr>
          <w:p w14:paraId="6EDCAC8B" w14:textId="77777777" w:rsidR="00904619" w:rsidRPr="00FF1B6B" w:rsidRDefault="00904619" w:rsidP="00F024D4">
            <w:r w:rsidRPr="00FF1B6B">
              <w:t>CMS Type</w:t>
            </w:r>
          </w:p>
        </w:tc>
        <w:tc>
          <w:tcPr>
            <w:tcW w:w="1675" w:type="dxa"/>
            <w:tcBorders>
              <w:bottom w:val="single" w:sz="4" w:space="0" w:color="auto"/>
            </w:tcBorders>
            <w:shd w:val="clear" w:color="auto" w:fill="auto"/>
            <w:vAlign w:val="center"/>
          </w:tcPr>
          <w:p w14:paraId="22D44B9B" w14:textId="77777777" w:rsidR="00904619" w:rsidRPr="00FF1B6B" w:rsidRDefault="00904619" w:rsidP="00F024D4">
            <w:r w:rsidRPr="00FF1B6B">
              <w:t>Manufacturer</w:t>
            </w:r>
          </w:p>
        </w:tc>
        <w:tc>
          <w:tcPr>
            <w:tcW w:w="1113" w:type="dxa"/>
            <w:tcBorders>
              <w:bottom w:val="single" w:sz="4" w:space="0" w:color="auto"/>
            </w:tcBorders>
            <w:shd w:val="clear" w:color="auto" w:fill="auto"/>
            <w:vAlign w:val="center"/>
          </w:tcPr>
          <w:p w14:paraId="45653D91" w14:textId="77777777" w:rsidR="00904619" w:rsidRPr="00FF1B6B" w:rsidRDefault="00904619" w:rsidP="00F024D4">
            <w:r w:rsidRPr="00FF1B6B">
              <w:t>Process ID Number</w:t>
            </w:r>
          </w:p>
        </w:tc>
        <w:tc>
          <w:tcPr>
            <w:tcW w:w="1702" w:type="dxa"/>
            <w:tcBorders>
              <w:bottom w:val="single" w:sz="4" w:space="0" w:color="auto"/>
            </w:tcBorders>
            <w:shd w:val="clear" w:color="auto" w:fill="auto"/>
            <w:vAlign w:val="center"/>
          </w:tcPr>
          <w:p w14:paraId="57F7CFB9" w14:textId="77777777" w:rsidR="00904619" w:rsidRPr="00FF1B6B" w:rsidRDefault="00904619" w:rsidP="00F024D4">
            <w:r w:rsidRPr="00FF1B6B">
              <w:t>Start Date</w:t>
            </w:r>
          </w:p>
          <w:p w14:paraId="58E8C333" w14:textId="77777777" w:rsidR="00904619" w:rsidRPr="00FF1B6B" w:rsidRDefault="00904619" w:rsidP="00F024D4">
            <w:r w:rsidRPr="00FF1B6B">
              <w:t>(mm/dd/</w:t>
            </w:r>
            <w:proofErr w:type="spellStart"/>
            <w:r w:rsidRPr="00FF1B6B">
              <w:t>yyyy</w:t>
            </w:r>
            <w:proofErr w:type="spellEnd"/>
            <w:r w:rsidRPr="00FF1B6B">
              <w:t>)</w:t>
            </w:r>
            <w:r w:rsidRPr="00FF1B6B">
              <w:br/>
            </w:r>
          </w:p>
        </w:tc>
        <w:tc>
          <w:tcPr>
            <w:tcW w:w="1702" w:type="dxa"/>
            <w:tcBorders>
              <w:bottom w:val="single" w:sz="4" w:space="0" w:color="auto"/>
            </w:tcBorders>
            <w:shd w:val="clear" w:color="auto" w:fill="auto"/>
            <w:vAlign w:val="center"/>
          </w:tcPr>
          <w:p w14:paraId="749550F1" w14:textId="77777777" w:rsidR="00904619" w:rsidRPr="00FF1B6B" w:rsidRDefault="00904619" w:rsidP="00F024D4">
            <w:r w:rsidRPr="00FF1B6B">
              <w:t xml:space="preserve">Completion </w:t>
            </w:r>
            <w:r w:rsidRPr="00FF1B6B">
              <w:br/>
              <w:t xml:space="preserve">Date </w:t>
            </w:r>
            <w:r w:rsidRPr="00FF1B6B">
              <w:br/>
              <w:t>(mm/dd/</w:t>
            </w:r>
            <w:proofErr w:type="spellStart"/>
            <w:r w:rsidRPr="00FF1B6B">
              <w:t>yyyy</w:t>
            </w:r>
            <w:proofErr w:type="spellEnd"/>
            <w:r w:rsidRPr="00FF1B6B">
              <w:t>)</w:t>
            </w:r>
          </w:p>
        </w:tc>
        <w:tc>
          <w:tcPr>
            <w:tcW w:w="2134" w:type="dxa"/>
            <w:tcBorders>
              <w:bottom w:val="single" w:sz="4" w:space="0" w:color="auto"/>
            </w:tcBorders>
            <w:shd w:val="clear" w:color="auto" w:fill="auto"/>
            <w:vAlign w:val="center"/>
          </w:tcPr>
          <w:p w14:paraId="1F4F3074" w14:textId="77777777" w:rsidR="00904619" w:rsidRPr="00FF1B6B" w:rsidRDefault="00904619" w:rsidP="00F024D4">
            <w:r w:rsidRPr="00FF1B6B">
              <w:t>Nature and Cause of Any Malfunction (if known)</w:t>
            </w:r>
          </w:p>
        </w:tc>
        <w:tc>
          <w:tcPr>
            <w:tcW w:w="2224" w:type="dxa"/>
            <w:shd w:val="clear" w:color="auto" w:fill="auto"/>
            <w:vAlign w:val="center"/>
          </w:tcPr>
          <w:p w14:paraId="3C029234" w14:textId="77777777" w:rsidR="00904619" w:rsidRPr="00FF1B6B" w:rsidRDefault="00904619" w:rsidP="00F024D4">
            <w:r w:rsidRPr="00FF1B6B">
              <w:t>Corrective Action Taken or Preventive Measures Adopted</w:t>
            </w:r>
          </w:p>
        </w:tc>
        <w:tc>
          <w:tcPr>
            <w:tcW w:w="2289" w:type="dxa"/>
            <w:shd w:val="clear" w:color="auto" w:fill="auto"/>
            <w:vAlign w:val="center"/>
          </w:tcPr>
          <w:p w14:paraId="49AFBA58" w14:textId="77777777" w:rsidR="00904619" w:rsidRPr="00FF1B6B" w:rsidRDefault="00904619" w:rsidP="00F024D4">
            <w:r w:rsidRPr="00FF1B6B">
              <w:t>Nature of the Repairs or Adjustments Made to the CMS that was Inoperative or Out of Control</w:t>
            </w:r>
          </w:p>
        </w:tc>
      </w:tr>
      <w:tr w:rsidR="00F024D4" w:rsidRPr="00904619" w14:paraId="6EF2C460" w14:textId="77777777" w:rsidTr="00904619">
        <w:trPr>
          <w:trHeight w:val="771"/>
          <w:jc w:val="center"/>
        </w:trPr>
        <w:tc>
          <w:tcPr>
            <w:tcW w:w="1131" w:type="dxa"/>
            <w:tcBorders>
              <w:bottom w:val="single" w:sz="4" w:space="0" w:color="auto"/>
              <w:right w:val="single" w:sz="4" w:space="0" w:color="auto"/>
            </w:tcBorders>
            <w:vAlign w:val="center"/>
          </w:tcPr>
          <w:p w14:paraId="2DEBE9C1" w14:textId="77777777" w:rsidR="00904619" w:rsidRPr="00904619" w:rsidRDefault="00904619" w:rsidP="00F024D4">
            <w:r w:rsidRPr="00904619">
              <w:fldChar w:fldCharType="begin">
                <w:ffData>
                  <w:name w:val="Text131"/>
                  <w:enabled/>
                  <w:calcOnExit w:val="0"/>
                  <w:textInput/>
                </w:ffData>
              </w:fldChar>
            </w:r>
            <w:bookmarkStart w:id="41" w:name="Text13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1"/>
            <w:r w:rsidRPr="00904619">
              <w:fldChar w:fldCharType="begin">
                <w:ffData>
                  <w:name w:val="Text123"/>
                  <w:enabled/>
                  <w:calcOnExit w:val="0"/>
                  <w:textInput/>
                </w:ffData>
              </w:fldChar>
            </w:r>
            <w:bookmarkStart w:id="42" w:name="Text123"/>
            <w:r w:rsidRPr="00904619">
              <w:instrText xml:space="preserve"> FORMTEXT </w:instrText>
            </w:r>
            <w:r w:rsidR="00000000">
              <w:fldChar w:fldCharType="separate"/>
            </w:r>
            <w:r w:rsidRPr="00904619">
              <w:fldChar w:fldCharType="end"/>
            </w:r>
            <w:bookmarkEnd w:id="42"/>
          </w:p>
        </w:tc>
        <w:tc>
          <w:tcPr>
            <w:tcW w:w="1675" w:type="dxa"/>
            <w:tcBorders>
              <w:left w:val="single" w:sz="4" w:space="0" w:color="auto"/>
              <w:bottom w:val="single" w:sz="4" w:space="0" w:color="auto"/>
              <w:right w:val="single" w:sz="4" w:space="0" w:color="auto"/>
            </w:tcBorders>
            <w:vAlign w:val="center"/>
          </w:tcPr>
          <w:p w14:paraId="4E734CAE" w14:textId="77777777" w:rsidR="00904619" w:rsidRPr="00904619" w:rsidRDefault="00904619" w:rsidP="00F024D4">
            <w:r w:rsidRPr="00904619">
              <w:fldChar w:fldCharType="begin">
                <w:ffData>
                  <w:name w:val="Text141"/>
                  <w:enabled/>
                  <w:calcOnExit w:val="0"/>
                  <w:textInput/>
                </w:ffData>
              </w:fldChar>
            </w:r>
            <w:bookmarkStart w:id="43" w:name="Text14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3"/>
          </w:p>
        </w:tc>
        <w:tc>
          <w:tcPr>
            <w:tcW w:w="1113" w:type="dxa"/>
            <w:tcBorders>
              <w:left w:val="single" w:sz="4" w:space="0" w:color="auto"/>
              <w:bottom w:val="single" w:sz="4" w:space="0" w:color="auto"/>
              <w:right w:val="single" w:sz="4" w:space="0" w:color="auto"/>
            </w:tcBorders>
            <w:vAlign w:val="center"/>
          </w:tcPr>
          <w:p w14:paraId="38519890" w14:textId="77777777" w:rsidR="00904619" w:rsidRPr="00904619" w:rsidRDefault="00904619" w:rsidP="00F024D4">
            <w:r w:rsidRPr="00904619">
              <w:fldChar w:fldCharType="begin">
                <w:ffData>
                  <w:name w:val="Text156"/>
                  <w:enabled/>
                  <w:calcOnExit w:val="0"/>
                  <w:textInput/>
                </w:ffData>
              </w:fldChar>
            </w:r>
            <w:bookmarkStart w:id="44" w:name="Text15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4"/>
          </w:p>
        </w:tc>
        <w:tc>
          <w:tcPr>
            <w:tcW w:w="1702" w:type="dxa"/>
            <w:tcBorders>
              <w:left w:val="single" w:sz="4" w:space="0" w:color="auto"/>
              <w:bottom w:val="single" w:sz="4" w:space="0" w:color="auto"/>
              <w:right w:val="single" w:sz="4" w:space="0" w:color="auto"/>
            </w:tcBorders>
            <w:vAlign w:val="center"/>
          </w:tcPr>
          <w:p w14:paraId="2D568EA0" w14:textId="77777777" w:rsidR="00904619" w:rsidRPr="00904619" w:rsidRDefault="00904619" w:rsidP="00F024D4">
            <w:r w:rsidRPr="00904619">
              <w:fldChar w:fldCharType="begin">
                <w:ffData>
                  <w:name w:val="Text157"/>
                  <w:enabled/>
                  <w:calcOnExit w:val="0"/>
                  <w:textInput/>
                </w:ffData>
              </w:fldChar>
            </w:r>
            <w:bookmarkStart w:id="45" w:name="Text15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5"/>
          </w:p>
        </w:tc>
        <w:tc>
          <w:tcPr>
            <w:tcW w:w="1702" w:type="dxa"/>
            <w:tcBorders>
              <w:left w:val="single" w:sz="4" w:space="0" w:color="auto"/>
              <w:bottom w:val="single" w:sz="4" w:space="0" w:color="auto"/>
              <w:right w:val="single" w:sz="4" w:space="0" w:color="auto"/>
            </w:tcBorders>
            <w:vAlign w:val="center"/>
          </w:tcPr>
          <w:p w14:paraId="6CAA6072" w14:textId="77777777" w:rsidR="00904619" w:rsidRPr="00904619" w:rsidRDefault="00904619" w:rsidP="00F024D4">
            <w:r w:rsidRPr="00904619">
              <w:fldChar w:fldCharType="begin">
                <w:ffData>
                  <w:name w:val="Text187"/>
                  <w:enabled/>
                  <w:calcOnExit w:val="0"/>
                  <w:textInput/>
                </w:ffData>
              </w:fldChar>
            </w:r>
            <w:bookmarkStart w:id="46" w:name="Text18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6"/>
          </w:p>
        </w:tc>
        <w:tc>
          <w:tcPr>
            <w:tcW w:w="2134" w:type="dxa"/>
            <w:tcBorders>
              <w:left w:val="single" w:sz="4" w:space="0" w:color="auto"/>
              <w:bottom w:val="single" w:sz="4" w:space="0" w:color="auto"/>
            </w:tcBorders>
            <w:vAlign w:val="center"/>
          </w:tcPr>
          <w:p w14:paraId="5F42EAD3" w14:textId="77777777" w:rsidR="00904619" w:rsidRPr="00904619" w:rsidRDefault="00904619" w:rsidP="00F024D4">
            <w:r w:rsidRPr="00904619">
              <w:fldChar w:fldCharType="begin">
                <w:ffData>
                  <w:name w:val="Text202"/>
                  <w:enabled/>
                  <w:calcOnExit w:val="0"/>
                  <w:textInput/>
                </w:ffData>
              </w:fldChar>
            </w:r>
            <w:bookmarkStart w:id="47" w:name="Text20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7"/>
          </w:p>
        </w:tc>
        <w:tc>
          <w:tcPr>
            <w:tcW w:w="2224" w:type="dxa"/>
            <w:vAlign w:val="center"/>
          </w:tcPr>
          <w:p w14:paraId="253792C5" w14:textId="77777777" w:rsidR="00904619" w:rsidRPr="00904619" w:rsidRDefault="00904619" w:rsidP="00F024D4">
            <w:r w:rsidRPr="00904619">
              <w:fldChar w:fldCharType="begin">
                <w:ffData>
                  <w:name w:val="Text219"/>
                  <w:enabled/>
                  <w:calcOnExit w:val="0"/>
                  <w:textInput/>
                </w:ffData>
              </w:fldChar>
            </w:r>
            <w:bookmarkStart w:id="48" w:name="Text21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8"/>
          </w:p>
        </w:tc>
        <w:tc>
          <w:tcPr>
            <w:tcW w:w="2289" w:type="dxa"/>
            <w:vAlign w:val="center"/>
          </w:tcPr>
          <w:p w14:paraId="60065B8B" w14:textId="77777777" w:rsidR="00904619" w:rsidRPr="00904619" w:rsidRDefault="00904619" w:rsidP="00F024D4">
            <w:r w:rsidRPr="00904619">
              <w:fldChar w:fldCharType="begin">
                <w:ffData>
                  <w:name w:val="Text236"/>
                  <w:enabled/>
                  <w:calcOnExit w:val="0"/>
                  <w:textInput/>
                </w:ffData>
              </w:fldChar>
            </w:r>
            <w:bookmarkStart w:id="49" w:name="Text23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49"/>
          </w:p>
        </w:tc>
      </w:tr>
      <w:tr w:rsidR="00F024D4" w:rsidRPr="00904619" w14:paraId="774D5B3F"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726491C1" w14:textId="77777777" w:rsidR="00904619" w:rsidRPr="00904619" w:rsidRDefault="00904619" w:rsidP="00F024D4">
            <w:r w:rsidRPr="00904619">
              <w:fldChar w:fldCharType="begin">
                <w:ffData>
                  <w:name w:val="Text124"/>
                  <w:enabled/>
                  <w:calcOnExit w:val="0"/>
                  <w:textInput/>
                </w:ffData>
              </w:fldChar>
            </w:r>
            <w:bookmarkStart w:id="50" w:name="Text12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0"/>
          </w:p>
        </w:tc>
        <w:tc>
          <w:tcPr>
            <w:tcW w:w="1675" w:type="dxa"/>
            <w:tcBorders>
              <w:top w:val="single" w:sz="4" w:space="0" w:color="auto"/>
              <w:left w:val="single" w:sz="4" w:space="0" w:color="auto"/>
              <w:bottom w:val="single" w:sz="4" w:space="0" w:color="auto"/>
              <w:right w:val="single" w:sz="4" w:space="0" w:color="auto"/>
            </w:tcBorders>
            <w:vAlign w:val="center"/>
          </w:tcPr>
          <w:p w14:paraId="1738951F" w14:textId="77777777" w:rsidR="00904619" w:rsidRPr="00904619" w:rsidRDefault="00904619" w:rsidP="00F024D4">
            <w:r w:rsidRPr="00904619">
              <w:fldChar w:fldCharType="begin">
                <w:ffData>
                  <w:name w:val="Text142"/>
                  <w:enabled/>
                  <w:calcOnExit w:val="0"/>
                  <w:textInput/>
                </w:ffData>
              </w:fldChar>
            </w:r>
            <w:bookmarkStart w:id="51" w:name="Text14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1"/>
          </w:p>
        </w:tc>
        <w:tc>
          <w:tcPr>
            <w:tcW w:w="1113" w:type="dxa"/>
            <w:tcBorders>
              <w:top w:val="single" w:sz="4" w:space="0" w:color="auto"/>
              <w:left w:val="single" w:sz="4" w:space="0" w:color="auto"/>
              <w:bottom w:val="single" w:sz="4" w:space="0" w:color="auto"/>
              <w:right w:val="single" w:sz="4" w:space="0" w:color="auto"/>
            </w:tcBorders>
            <w:vAlign w:val="center"/>
          </w:tcPr>
          <w:p w14:paraId="70BD916A" w14:textId="77777777" w:rsidR="00904619" w:rsidRPr="00904619" w:rsidRDefault="00904619" w:rsidP="00F024D4">
            <w:r w:rsidRPr="00904619">
              <w:fldChar w:fldCharType="begin">
                <w:ffData>
                  <w:name w:val="Text172"/>
                  <w:enabled/>
                  <w:calcOnExit w:val="0"/>
                  <w:textInput/>
                </w:ffData>
              </w:fldChar>
            </w:r>
            <w:bookmarkStart w:id="52" w:name="Text17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2"/>
          </w:p>
        </w:tc>
        <w:tc>
          <w:tcPr>
            <w:tcW w:w="1702" w:type="dxa"/>
            <w:tcBorders>
              <w:top w:val="single" w:sz="4" w:space="0" w:color="auto"/>
              <w:left w:val="single" w:sz="4" w:space="0" w:color="auto"/>
              <w:bottom w:val="single" w:sz="4" w:space="0" w:color="auto"/>
              <w:right w:val="single" w:sz="4" w:space="0" w:color="auto"/>
            </w:tcBorders>
            <w:vAlign w:val="center"/>
          </w:tcPr>
          <w:p w14:paraId="33807077" w14:textId="77777777" w:rsidR="00904619" w:rsidRPr="00904619" w:rsidRDefault="00904619" w:rsidP="00F024D4">
            <w:r w:rsidRPr="00904619">
              <w:fldChar w:fldCharType="begin">
                <w:ffData>
                  <w:name w:val="Text158"/>
                  <w:enabled/>
                  <w:calcOnExit w:val="0"/>
                  <w:textInput/>
                </w:ffData>
              </w:fldChar>
            </w:r>
            <w:bookmarkStart w:id="53" w:name="Text15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3"/>
          </w:p>
        </w:tc>
        <w:tc>
          <w:tcPr>
            <w:tcW w:w="1702" w:type="dxa"/>
            <w:tcBorders>
              <w:top w:val="single" w:sz="4" w:space="0" w:color="auto"/>
              <w:left w:val="single" w:sz="4" w:space="0" w:color="auto"/>
              <w:bottom w:val="single" w:sz="4" w:space="0" w:color="auto"/>
              <w:right w:val="single" w:sz="4" w:space="0" w:color="auto"/>
            </w:tcBorders>
            <w:vAlign w:val="center"/>
          </w:tcPr>
          <w:p w14:paraId="616760DE" w14:textId="77777777" w:rsidR="00904619" w:rsidRPr="00904619" w:rsidRDefault="00904619" w:rsidP="00F024D4">
            <w:r w:rsidRPr="00904619">
              <w:fldChar w:fldCharType="begin">
                <w:ffData>
                  <w:name w:val="Text188"/>
                  <w:enabled/>
                  <w:calcOnExit w:val="0"/>
                  <w:textInput/>
                </w:ffData>
              </w:fldChar>
            </w:r>
            <w:bookmarkStart w:id="54" w:name="Text18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4"/>
          </w:p>
        </w:tc>
        <w:tc>
          <w:tcPr>
            <w:tcW w:w="2134" w:type="dxa"/>
            <w:tcBorders>
              <w:top w:val="single" w:sz="4" w:space="0" w:color="auto"/>
              <w:left w:val="single" w:sz="4" w:space="0" w:color="auto"/>
              <w:bottom w:val="single" w:sz="4" w:space="0" w:color="auto"/>
            </w:tcBorders>
            <w:vAlign w:val="center"/>
          </w:tcPr>
          <w:p w14:paraId="55FC041B" w14:textId="77777777" w:rsidR="00904619" w:rsidRPr="00904619" w:rsidRDefault="00904619" w:rsidP="00F024D4">
            <w:r w:rsidRPr="00904619">
              <w:fldChar w:fldCharType="begin">
                <w:ffData>
                  <w:name w:val="Text203"/>
                  <w:enabled/>
                  <w:calcOnExit w:val="0"/>
                  <w:textInput/>
                </w:ffData>
              </w:fldChar>
            </w:r>
            <w:bookmarkStart w:id="55" w:name="Text20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5"/>
          </w:p>
        </w:tc>
        <w:tc>
          <w:tcPr>
            <w:tcW w:w="2224" w:type="dxa"/>
            <w:vAlign w:val="center"/>
          </w:tcPr>
          <w:p w14:paraId="40366962" w14:textId="77777777" w:rsidR="00904619" w:rsidRPr="00904619" w:rsidRDefault="00904619" w:rsidP="00F024D4">
            <w:r w:rsidRPr="00904619">
              <w:fldChar w:fldCharType="begin">
                <w:ffData>
                  <w:name w:val="Text220"/>
                  <w:enabled/>
                  <w:calcOnExit w:val="0"/>
                  <w:textInput/>
                </w:ffData>
              </w:fldChar>
            </w:r>
            <w:bookmarkStart w:id="56" w:name="Text22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6"/>
          </w:p>
        </w:tc>
        <w:tc>
          <w:tcPr>
            <w:tcW w:w="2289" w:type="dxa"/>
            <w:vAlign w:val="center"/>
          </w:tcPr>
          <w:p w14:paraId="0275ABD2" w14:textId="77777777" w:rsidR="00904619" w:rsidRPr="00904619" w:rsidRDefault="00904619" w:rsidP="00F024D4">
            <w:r w:rsidRPr="00904619">
              <w:fldChar w:fldCharType="begin">
                <w:ffData>
                  <w:name w:val="Text237"/>
                  <w:enabled/>
                  <w:calcOnExit w:val="0"/>
                  <w:textInput/>
                </w:ffData>
              </w:fldChar>
            </w:r>
            <w:bookmarkStart w:id="57" w:name="Text23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7"/>
          </w:p>
        </w:tc>
      </w:tr>
      <w:tr w:rsidR="00F024D4" w:rsidRPr="00904619" w14:paraId="23E6FE59"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6DB2766C" w14:textId="77777777" w:rsidR="00904619" w:rsidRPr="00904619" w:rsidRDefault="00904619" w:rsidP="00F024D4">
            <w:r w:rsidRPr="00904619">
              <w:fldChar w:fldCharType="begin">
                <w:ffData>
                  <w:name w:val="Text125"/>
                  <w:enabled/>
                  <w:calcOnExit w:val="0"/>
                  <w:textInput/>
                </w:ffData>
              </w:fldChar>
            </w:r>
            <w:bookmarkStart w:id="58" w:name="Text12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8"/>
          </w:p>
        </w:tc>
        <w:tc>
          <w:tcPr>
            <w:tcW w:w="1675" w:type="dxa"/>
            <w:tcBorders>
              <w:top w:val="single" w:sz="4" w:space="0" w:color="auto"/>
              <w:left w:val="single" w:sz="4" w:space="0" w:color="auto"/>
              <w:bottom w:val="single" w:sz="4" w:space="0" w:color="auto"/>
              <w:right w:val="single" w:sz="4" w:space="0" w:color="auto"/>
            </w:tcBorders>
            <w:vAlign w:val="center"/>
          </w:tcPr>
          <w:p w14:paraId="72760BC9" w14:textId="77777777" w:rsidR="00904619" w:rsidRPr="00904619" w:rsidRDefault="00904619" w:rsidP="00F024D4">
            <w:r w:rsidRPr="00904619">
              <w:fldChar w:fldCharType="begin">
                <w:ffData>
                  <w:name w:val="Text143"/>
                  <w:enabled/>
                  <w:calcOnExit w:val="0"/>
                  <w:textInput/>
                </w:ffData>
              </w:fldChar>
            </w:r>
            <w:bookmarkStart w:id="59" w:name="Text14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59"/>
          </w:p>
        </w:tc>
        <w:tc>
          <w:tcPr>
            <w:tcW w:w="1113" w:type="dxa"/>
            <w:tcBorders>
              <w:top w:val="single" w:sz="4" w:space="0" w:color="auto"/>
              <w:left w:val="single" w:sz="4" w:space="0" w:color="auto"/>
              <w:bottom w:val="single" w:sz="4" w:space="0" w:color="auto"/>
              <w:right w:val="single" w:sz="4" w:space="0" w:color="auto"/>
            </w:tcBorders>
            <w:vAlign w:val="center"/>
          </w:tcPr>
          <w:p w14:paraId="35AF1648" w14:textId="77777777" w:rsidR="00904619" w:rsidRPr="00904619" w:rsidRDefault="00904619" w:rsidP="00F024D4">
            <w:r w:rsidRPr="00904619">
              <w:fldChar w:fldCharType="begin">
                <w:ffData>
                  <w:name w:val="Text173"/>
                  <w:enabled/>
                  <w:calcOnExit w:val="0"/>
                  <w:textInput/>
                </w:ffData>
              </w:fldChar>
            </w:r>
            <w:bookmarkStart w:id="60" w:name="Text17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0"/>
          </w:p>
        </w:tc>
        <w:tc>
          <w:tcPr>
            <w:tcW w:w="1702" w:type="dxa"/>
            <w:tcBorders>
              <w:top w:val="single" w:sz="4" w:space="0" w:color="auto"/>
              <w:left w:val="single" w:sz="4" w:space="0" w:color="auto"/>
              <w:bottom w:val="single" w:sz="4" w:space="0" w:color="auto"/>
              <w:right w:val="single" w:sz="4" w:space="0" w:color="auto"/>
            </w:tcBorders>
            <w:vAlign w:val="center"/>
          </w:tcPr>
          <w:p w14:paraId="18F6902A" w14:textId="77777777" w:rsidR="00904619" w:rsidRPr="00904619" w:rsidRDefault="00904619" w:rsidP="00F024D4">
            <w:r w:rsidRPr="00904619">
              <w:fldChar w:fldCharType="begin">
                <w:ffData>
                  <w:name w:val="Text159"/>
                  <w:enabled/>
                  <w:calcOnExit w:val="0"/>
                  <w:textInput/>
                </w:ffData>
              </w:fldChar>
            </w:r>
            <w:bookmarkStart w:id="61" w:name="Text15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1"/>
          </w:p>
        </w:tc>
        <w:tc>
          <w:tcPr>
            <w:tcW w:w="1702" w:type="dxa"/>
            <w:tcBorders>
              <w:top w:val="single" w:sz="4" w:space="0" w:color="auto"/>
              <w:left w:val="single" w:sz="4" w:space="0" w:color="auto"/>
              <w:bottom w:val="single" w:sz="4" w:space="0" w:color="auto"/>
              <w:right w:val="single" w:sz="4" w:space="0" w:color="auto"/>
            </w:tcBorders>
            <w:vAlign w:val="center"/>
          </w:tcPr>
          <w:p w14:paraId="46056417" w14:textId="77777777" w:rsidR="00904619" w:rsidRPr="00904619" w:rsidRDefault="00904619" w:rsidP="00F024D4">
            <w:r w:rsidRPr="00904619">
              <w:fldChar w:fldCharType="begin">
                <w:ffData>
                  <w:name w:val="Text189"/>
                  <w:enabled/>
                  <w:calcOnExit w:val="0"/>
                  <w:textInput/>
                </w:ffData>
              </w:fldChar>
            </w:r>
            <w:bookmarkStart w:id="62" w:name="Text18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2"/>
          </w:p>
        </w:tc>
        <w:tc>
          <w:tcPr>
            <w:tcW w:w="2134" w:type="dxa"/>
            <w:tcBorders>
              <w:top w:val="single" w:sz="4" w:space="0" w:color="auto"/>
              <w:left w:val="single" w:sz="4" w:space="0" w:color="auto"/>
              <w:bottom w:val="single" w:sz="4" w:space="0" w:color="auto"/>
            </w:tcBorders>
            <w:vAlign w:val="center"/>
          </w:tcPr>
          <w:p w14:paraId="57DD8F1C" w14:textId="77777777" w:rsidR="00904619" w:rsidRPr="00904619" w:rsidRDefault="00904619" w:rsidP="00F024D4">
            <w:r w:rsidRPr="00904619">
              <w:fldChar w:fldCharType="begin">
                <w:ffData>
                  <w:name w:val="Text205"/>
                  <w:enabled/>
                  <w:calcOnExit w:val="0"/>
                  <w:textInput/>
                </w:ffData>
              </w:fldChar>
            </w:r>
            <w:bookmarkStart w:id="63" w:name="Text20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3"/>
          </w:p>
        </w:tc>
        <w:tc>
          <w:tcPr>
            <w:tcW w:w="2224" w:type="dxa"/>
            <w:vAlign w:val="center"/>
          </w:tcPr>
          <w:p w14:paraId="69C80D52" w14:textId="77777777" w:rsidR="00904619" w:rsidRPr="00904619" w:rsidRDefault="00904619" w:rsidP="00F024D4">
            <w:r w:rsidRPr="00904619">
              <w:fldChar w:fldCharType="begin">
                <w:ffData>
                  <w:name w:val="Text221"/>
                  <w:enabled/>
                  <w:calcOnExit w:val="0"/>
                  <w:textInput/>
                </w:ffData>
              </w:fldChar>
            </w:r>
            <w:bookmarkStart w:id="64" w:name="Text22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4"/>
          </w:p>
        </w:tc>
        <w:tc>
          <w:tcPr>
            <w:tcW w:w="2289" w:type="dxa"/>
            <w:vAlign w:val="center"/>
          </w:tcPr>
          <w:p w14:paraId="3AB3EF10" w14:textId="77777777" w:rsidR="00904619" w:rsidRPr="00904619" w:rsidRDefault="00904619" w:rsidP="00F024D4">
            <w:r w:rsidRPr="00904619">
              <w:fldChar w:fldCharType="begin">
                <w:ffData>
                  <w:name w:val="Text238"/>
                  <w:enabled/>
                  <w:calcOnExit w:val="0"/>
                  <w:textInput/>
                </w:ffData>
              </w:fldChar>
            </w:r>
            <w:bookmarkStart w:id="65" w:name="Text23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5"/>
          </w:p>
        </w:tc>
      </w:tr>
      <w:tr w:rsidR="00F024D4" w:rsidRPr="00904619" w14:paraId="62F1838F"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6FB86562" w14:textId="77777777" w:rsidR="00904619" w:rsidRPr="00904619" w:rsidRDefault="00904619" w:rsidP="00F024D4">
            <w:r w:rsidRPr="00904619">
              <w:fldChar w:fldCharType="begin">
                <w:ffData>
                  <w:name w:val="Text126"/>
                  <w:enabled/>
                  <w:calcOnExit w:val="0"/>
                  <w:textInput/>
                </w:ffData>
              </w:fldChar>
            </w:r>
            <w:bookmarkStart w:id="66" w:name="Text12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6"/>
          </w:p>
        </w:tc>
        <w:tc>
          <w:tcPr>
            <w:tcW w:w="1675" w:type="dxa"/>
            <w:tcBorders>
              <w:top w:val="single" w:sz="4" w:space="0" w:color="auto"/>
              <w:left w:val="single" w:sz="4" w:space="0" w:color="auto"/>
              <w:bottom w:val="single" w:sz="4" w:space="0" w:color="auto"/>
              <w:right w:val="single" w:sz="4" w:space="0" w:color="auto"/>
            </w:tcBorders>
            <w:vAlign w:val="center"/>
          </w:tcPr>
          <w:p w14:paraId="101664A1" w14:textId="77777777" w:rsidR="00904619" w:rsidRPr="00904619" w:rsidRDefault="00904619" w:rsidP="00F024D4">
            <w:r w:rsidRPr="00904619">
              <w:fldChar w:fldCharType="begin">
                <w:ffData>
                  <w:name w:val="Text145"/>
                  <w:enabled/>
                  <w:calcOnExit w:val="0"/>
                  <w:textInput/>
                </w:ffData>
              </w:fldChar>
            </w:r>
            <w:bookmarkStart w:id="67" w:name="Text14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7"/>
          </w:p>
        </w:tc>
        <w:tc>
          <w:tcPr>
            <w:tcW w:w="1113" w:type="dxa"/>
            <w:tcBorders>
              <w:top w:val="single" w:sz="4" w:space="0" w:color="auto"/>
              <w:left w:val="single" w:sz="4" w:space="0" w:color="auto"/>
              <w:bottom w:val="single" w:sz="4" w:space="0" w:color="auto"/>
              <w:right w:val="single" w:sz="4" w:space="0" w:color="auto"/>
            </w:tcBorders>
            <w:vAlign w:val="center"/>
          </w:tcPr>
          <w:p w14:paraId="461F2A10" w14:textId="77777777" w:rsidR="00904619" w:rsidRPr="00904619" w:rsidRDefault="00904619" w:rsidP="00F024D4">
            <w:r w:rsidRPr="00904619">
              <w:fldChar w:fldCharType="begin">
                <w:ffData>
                  <w:name w:val="Text174"/>
                  <w:enabled/>
                  <w:calcOnExit w:val="0"/>
                  <w:textInput/>
                </w:ffData>
              </w:fldChar>
            </w:r>
            <w:bookmarkStart w:id="68" w:name="Text17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8"/>
          </w:p>
        </w:tc>
        <w:tc>
          <w:tcPr>
            <w:tcW w:w="1702" w:type="dxa"/>
            <w:tcBorders>
              <w:top w:val="single" w:sz="4" w:space="0" w:color="auto"/>
              <w:left w:val="single" w:sz="4" w:space="0" w:color="auto"/>
              <w:bottom w:val="single" w:sz="4" w:space="0" w:color="auto"/>
              <w:right w:val="single" w:sz="4" w:space="0" w:color="auto"/>
            </w:tcBorders>
            <w:vAlign w:val="center"/>
          </w:tcPr>
          <w:p w14:paraId="349D7CC8" w14:textId="77777777" w:rsidR="00904619" w:rsidRPr="00904619" w:rsidRDefault="00904619" w:rsidP="00F024D4">
            <w:r w:rsidRPr="00904619">
              <w:fldChar w:fldCharType="begin">
                <w:ffData>
                  <w:name w:val="Text160"/>
                  <w:enabled/>
                  <w:calcOnExit w:val="0"/>
                  <w:textInput/>
                </w:ffData>
              </w:fldChar>
            </w:r>
            <w:bookmarkStart w:id="69" w:name="Text16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69"/>
          </w:p>
        </w:tc>
        <w:tc>
          <w:tcPr>
            <w:tcW w:w="1702" w:type="dxa"/>
            <w:tcBorders>
              <w:top w:val="single" w:sz="4" w:space="0" w:color="auto"/>
              <w:left w:val="single" w:sz="4" w:space="0" w:color="auto"/>
              <w:bottom w:val="single" w:sz="4" w:space="0" w:color="auto"/>
              <w:right w:val="single" w:sz="4" w:space="0" w:color="auto"/>
            </w:tcBorders>
            <w:vAlign w:val="center"/>
          </w:tcPr>
          <w:p w14:paraId="18C8DDC0" w14:textId="77777777" w:rsidR="00904619" w:rsidRPr="00904619" w:rsidRDefault="00904619" w:rsidP="00F024D4">
            <w:r w:rsidRPr="00904619">
              <w:fldChar w:fldCharType="begin">
                <w:ffData>
                  <w:name w:val="Text190"/>
                  <w:enabled/>
                  <w:calcOnExit w:val="0"/>
                  <w:textInput/>
                </w:ffData>
              </w:fldChar>
            </w:r>
            <w:bookmarkStart w:id="70" w:name="Text19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0"/>
          </w:p>
        </w:tc>
        <w:tc>
          <w:tcPr>
            <w:tcW w:w="2134" w:type="dxa"/>
            <w:tcBorders>
              <w:top w:val="single" w:sz="4" w:space="0" w:color="auto"/>
              <w:left w:val="single" w:sz="4" w:space="0" w:color="auto"/>
              <w:bottom w:val="single" w:sz="4" w:space="0" w:color="auto"/>
            </w:tcBorders>
            <w:vAlign w:val="center"/>
          </w:tcPr>
          <w:p w14:paraId="6CEFC119" w14:textId="77777777" w:rsidR="00904619" w:rsidRPr="00904619" w:rsidRDefault="00904619" w:rsidP="00F024D4">
            <w:r w:rsidRPr="00904619">
              <w:fldChar w:fldCharType="begin">
                <w:ffData>
                  <w:name w:val="Text206"/>
                  <w:enabled/>
                  <w:calcOnExit w:val="0"/>
                  <w:textInput/>
                </w:ffData>
              </w:fldChar>
            </w:r>
            <w:bookmarkStart w:id="71" w:name="Text20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1"/>
          </w:p>
        </w:tc>
        <w:tc>
          <w:tcPr>
            <w:tcW w:w="2224" w:type="dxa"/>
            <w:vAlign w:val="center"/>
          </w:tcPr>
          <w:p w14:paraId="44CFDEAF" w14:textId="77777777" w:rsidR="00904619" w:rsidRPr="00904619" w:rsidRDefault="00904619" w:rsidP="00F024D4">
            <w:r w:rsidRPr="00904619">
              <w:fldChar w:fldCharType="begin">
                <w:ffData>
                  <w:name w:val="Text222"/>
                  <w:enabled/>
                  <w:calcOnExit w:val="0"/>
                  <w:textInput/>
                </w:ffData>
              </w:fldChar>
            </w:r>
            <w:bookmarkStart w:id="72" w:name="Text22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2"/>
          </w:p>
        </w:tc>
        <w:tc>
          <w:tcPr>
            <w:tcW w:w="2289" w:type="dxa"/>
            <w:vAlign w:val="center"/>
          </w:tcPr>
          <w:p w14:paraId="759EAA20" w14:textId="77777777" w:rsidR="00904619" w:rsidRPr="00904619" w:rsidRDefault="00904619" w:rsidP="00F024D4">
            <w:r w:rsidRPr="00904619">
              <w:fldChar w:fldCharType="begin">
                <w:ffData>
                  <w:name w:val="Text239"/>
                  <w:enabled/>
                  <w:calcOnExit w:val="0"/>
                  <w:textInput/>
                </w:ffData>
              </w:fldChar>
            </w:r>
            <w:bookmarkStart w:id="73" w:name="Text23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3"/>
          </w:p>
        </w:tc>
      </w:tr>
      <w:tr w:rsidR="00F024D4" w:rsidRPr="00904619" w14:paraId="157BD3A9"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6651018E" w14:textId="77777777" w:rsidR="00904619" w:rsidRPr="00904619" w:rsidRDefault="00904619" w:rsidP="00F024D4">
            <w:r w:rsidRPr="00904619">
              <w:fldChar w:fldCharType="begin">
                <w:ffData>
                  <w:name w:val="Text127"/>
                  <w:enabled/>
                  <w:calcOnExit w:val="0"/>
                  <w:textInput/>
                </w:ffData>
              </w:fldChar>
            </w:r>
            <w:bookmarkStart w:id="74" w:name="Text12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4"/>
          </w:p>
        </w:tc>
        <w:tc>
          <w:tcPr>
            <w:tcW w:w="1675" w:type="dxa"/>
            <w:tcBorders>
              <w:top w:val="single" w:sz="4" w:space="0" w:color="auto"/>
              <w:left w:val="single" w:sz="4" w:space="0" w:color="auto"/>
              <w:bottom w:val="single" w:sz="4" w:space="0" w:color="auto"/>
              <w:right w:val="single" w:sz="4" w:space="0" w:color="auto"/>
            </w:tcBorders>
            <w:vAlign w:val="center"/>
          </w:tcPr>
          <w:p w14:paraId="4CB5810C" w14:textId="77777777" w:rsidR="00904619" w:rsidRPr="00904619" w:rsidRDefault="00904619" w:rsidP="00F024D4">
            <w:r w:rsidRPr="00904619">
              <w:fldChar w:fldCharType="begin">
                <w:ffData>
                  <w:name w:val="Text144"/>
                  <w:enabled/>
                  <w:calcOnExit w:val="0"/>
                  <w:textInput/>
                </w:ffData>
              </w:fldChar>
            </w:r>
            <w:bookmarkStart w:id="75" w:name="Text14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5"/>
          </w:p>
        </w:tc>
        <w:tc>
          <w:tcPr>
            <w:tcW w:w="1113" w:type="dxa"/>
            <w:tcBorders>
              <w:top w:val="single" w:sz="4" w:space="0" w:color="auto"/>
              <w:left w:val="single" w:sz="4" w:space="0" w:color="auto"/>
              <w:bottom w:val="single" w:sz="4" w:space="0" w:color="auto"/>
              <w:right w:val="single" w:sz="4" w:space="0" w:color="auto"/>
            </w:tcBorders>
            <w:vAlign w:val="center"/>
          </w:tcPr>
          <w:p w14:paraId="6A2488BE" w14:textId="77777777" w:rsidR="00904619" w:rsidRPr="00904619" w:rsidRDefault="00904619" w:rsidP="00F024D4">
            <w:r w:rsidRPr="00904619">
              <w:fldChar w:fldCharType="begin">
                <w:ffData>
                  <w:name w:val="Text175"/>
                  <w:enabled/>
                  <w:calcOnExit w:val="0"/>
                  <w:textInput/>
                </w:ffData>
              </w:fldChar>
            </w:r>
            <w:bookmarkStart w:id="76" w:name="Text17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6"/>
          </w:p>
        </w:tc>
        <w:tc>
          <w:tcPr>
            <w:tcW w:w="1702" w:type="dxa"/>
            <w:tcBorders>
              <w:top w:val="single" w:sz="4" w:space="0" w:color="auto"/>
              <w:left w:val="single" w:sz="4" w:space="0" w:color="auto"/>
              <w:bottom w:val="single" w:sz="4" w:space="0" w:color="auto"/>
              <w:right w:val="single" w:sz="4" w:space="0" w:color="auto"/>
            </w:tcBorders>
            <w:vAlign w:val="center"/>
          </w:tcPr>
          <w:p w14:paraId="169EC3A2" w14:textId="77777777" w:rsidR="00904619" w:rsidRPr="00904619" w:rsidRDefault="00904619" w:rsidP="00F024D4">
            <w:r w:rsidRPr="00904619">
              <w:fldChar w:fldCharType="begin">
                <w:ffData>
                  <w:name w:val="Text161"/>
                  <w:enabled/>
                  <w:calcOnExit w:val="0"/>
                  <w:textInput/>
                </w:ffData>
              </w:fldChar>
            </w:r>
            <w:bookmarkStart w:id="77" w:name="Text16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7"/>
          </w:p>
        </w:tc>
        <w:tc>
          <w:tcPr>
            <w:tcW w:w="1702" w:type="dxa"/>
            <w:tcBorders>
              <w:top w:val="single" w:sz="4" w:space="0" w:color="auto"/>
              <w:left w:val="single" w:sz="4" w:space="0" w:color="auto"/>
              <w:bottom w:val="single" w:sz="4" w:space="0" w:color="auto"/>
              <w:right w:val="single" w:sz="4" w:space="0" w:color="auto"/>
            </w:tcBorders>
            <w:vAlign w:val="center"/>
          </w:tcPr>
          <w:p w14:paraId="63C3D2D3" w14:textId="77777777" w:rsidR="00904619" w:rsidRPr="00904619" w:rsidRDefault="00904619" w:rsidP="00F024D4">
            <w:r w:rsidRPr="00904619">
              <w:fldChar w:fldCharType="begin">
                <w:ffData>
                  <w:name w:val="Text191"/>
                  <w:enabled/>
                  <w:calcOnExit w:val="0"/>
                  <w:textInput/>
                </w:ffData>
              </w:fldChar>
            </w:r>
            <w:bookmarkStart w:id="78" w:name="Text19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8"/>
          </w:p>
        </w:tc>
        <w:tc>
          <w:tcPr>
            <w:tcW w:w="2134" w:type="dxa"/>
            <w:tcBorders>
              <w:top w:val="single" w:sz="4" w:space="0" w:color="auto"/>
              <w:left w:val="single" w:sz="4" w:space="0" w:color="auto"/>
              <w:bottom w:val="single" w:sz="4" w:space="0" w:color="auto"/>
            </w:tcBorders>
            <w:vAlign w:val="center"/>
          </w:tcPr>
          <w:p w14:paraId="6A7BD299" w14:textId="77777777" w:rsidR="00904619" w:rsidRPr="00904619" w:rsidRDefault="00904619" w:rsidP="00F024D4">
            <w:r w:rsidRPr="00904619">
              <w:fldChar w:fldCharType="begin">
                <w:ffData>
                  <w:name w:val="Text207"/>
                  <w:enabled/>
                  <w:calcOnExit w:val="0"/>
                  <w:textInput/>
                </w:ffData>
              </w:fldChar>
            </w:r>
            <w:bookmarkStart w:id="79" w:name="Text20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79"/>
          </w:p>
        </w:tc>
        <w:tc>
          <w:tcPr>
            <w:tcW w:w="2224" w:type="dxa"/>
            <w:vAlign w:val="center"/>
          </w:tcPr>
          <w:p w14:paraId="2B4B31A4" w14:textId="77777777" w:rsidR="00904619" w:rsidRPr="00904619" w:rsidRDefault="00904619" w:rsidP="00F024D4">
            <w:r w:rsidRPr="00904619">
              <w:fldChar w:fldCharType="begin">
                <w:ffData>
                  <w:name w:val="Text223"/>
                  <w:enabled/>
                  <w:calcOnExit w:val="0"/>
                  <w:textInput/>
                </w:ffData>
              </w:fldChar>
            </w:r>
            <w:bookmarkStart w:id="80" w:name="Text22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0"/>
          </w:p>
        </w:tc>
        <w:tc>
          <w:tcPr>
            <w:tcW w:w="2289" w:type="dxa"/>
            <w:vAlign w:val="center"/>
          </w:tcPr>
          <w:p w14:paraId="7EBC364B" w14:textId="77777777" w:rsidR="00904619" w:rsidRPr="00904619" w:rsidRDefault="00904619" w:rsidP="00F024D4">
            <w:r w:rsidRPr="00904619">
              <w:fldChar w:fldCharType="begin">
                <w:ffData>
                  <w:name w:val="Text240"/>
                  <w:enabled/>
                  <w:calcOnExit w:val="0"/>
                  <w:textInput/>
                </w:ffData>
              </w:fldChar>
            </w:r>
            <w:bookmarkStart w:id="81" w:name="Text24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1"/>
          </w:p>
        </w:tc>
      </w:tr>
      <w:tr w:rsidR="00F024D4" w:rsidRPr="00904619" w14:paraId="5C27982F"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4A73A9F9" w14:textId="77777777" w:rsidR="00904619" w:rsidRPr="00904619" w:rsidRDefault="00904619" w:rsidP="00F024D4">
            <w:r w:rsidRPr="00904619">
              <w:fldChar w:fldCharType="begin">
                <w:ffData>
                  <w:name w:val="Text128"/>
                  <w:enabled/>
                  <w:calcOnExit w:val="0"/>
                  <w:textInput/>
                </w:ffData>
              </w:fldChar>
            </w:r>
            <w:bookmarkStart w:id="82" w:name="Text12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2"/>
          </w:p>
        </w:tc>
        <w:tc>
          <w:tcPr>
            <w:tcW w:w="1675" w:type="dxa"/>
            <w:tcBorders>
              <w:top w:val="single" w:sz="4" w:space="0" w:color="auto"/>
              <w:left w:val="single" w:sz="4" w:space="0" w:color="auto"/>
              <w:bottom w:val="single" w:sz="4" w:space="0" w:color="auto"/>
              <w:right w:val="single" w:sz="4" w:space="0" w:color="auto"/>
            </w:tcBorders>
            <w:vAlign w:val="center"/>
          </w:tcPr>
          <w:p w14:paraId="524C9C68" w14:textId="77777777" w:rsidR="00904619" w:rsidRPr="00904619" w:rsidRDefault="00904619" w:rsidP="00F024D4">
            <w:r w:rsidRPr="00904619">
              <w:fldChar w:fldCharType="begin">
                <w:ffData>
                  <w:name w:val="Text146"/>
                  <w:enabled/>
                  <w:calcOnExit w:val="0"/>
                  <w:textInput/>
                </w:ffData>
              </w:fldChar>
            </w:r>
            <w:bookmarkStart w:id="83" w:name="Text14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3"/>
          </w:p>
        </w:tc>
        <w:tc>
          <w:tcPr>
            <w:tcW w:w="1113" w:type="dxa"/>
            <w:tcBorders>
              <w:top w:val="single" w:sz="4" w:space="0" w:color="auto"/>
              <w:left w:val="single" w:sz="4" w:space="0" w:color="auto"/>
              <w:bottom w:val="single" w:sz="4" w:space="0" w:color="auto"/>
              <w:right w:val="single" w:sz="4" w:space="0" w:color="auto"/>
            </w:tcBorders>
            <w:vAlign w:val="center"/>
          </w:tcPr>
          <w:p w14:paraId="601931A6" w14:textId="77777777" w:rsidR="00904619" w:rsidRPr="00904619" w:rsidRDefault="00904619" w:rsidP="00F024D4">
            <w:r w:rsidRPr="00904619">
              <w:fldChar w:fldCharType="begin">
                <w:ffData>
                  <w:name w:val="Text176"/>
                  <w:enabled/>
                  <w:calcOnExit w:val="0"/>
                  <w:textInput/>
                </w:ffData>
              </w:fldChar>
            </w:r>
            <w:bookmarkStart w:id="84" w:name="Text17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4"/>
          </w:p>
        </w:tc>
        <w:tc>
          <w:tcPr>
            <w:tcW w:w="1702" w:type="dxa"/>
            <w:tcBorders>
              <w:top w:val="single" w:sz="4" w:space="0" w:color="auto"/>
              <w:left w:val="single" w:sz="4" w:space="0" w:color="auto"/>
              <w:bottom w:val="single" w:sz="4" w:space="0" w:color="auto"/>
              <w:right w:val="single" w:sz="4" w:space="0" w:color="auto"/>
            </w:tcBorders>
            <w:vAlign w:val="center"/>
          </w:tcPr>
          <w:p w14:paraId="41928E69" w14:textId="77777777" w:rsidR="00904619" w:rsidRPr="00904619" w:rsidRDefault="00904619" w:rsidP="00F024D4">
            <w:r w:rsidRPr="00904619">
              <w:fldChar w:fldCharType="begin">
                <w:ffData>
                  <w:name w:val="Text162"/>
                  <w:enabled/>
                  <w:calcOnExit w:val="0"/>
                  <w:textInput/>
                </w:ffData>
              </w:fldChar>
            </w:r>
            <w:bookmarkStart w:id="85" w:name="Text16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5"/>
          </w:p>
        </w:tc>
        <w:tc>
          <w:tcPr>
            <w:tcW w:w="1702" w:type="dxa"/>
            <w:tcBorders>
              <w:top w:val="single" w:sz="4" w:space="0" w:color="auto"/>
              <w:left w:val="single" w:sz="4" w:space="0" w:color="auto"/>
              <w:bottom w:val="single" w:sz="4" w:space="0" w:color="auto"/>
              <w:right w:val="single" w:sz="4" w:space="0" w:color="auto"/>
            </w:tcBorders>
            <w:vAlign w:val="center"/>
          </w:tcPr>
          <w:p w14:paraId="2E6E3B92" w14:textId="77777777" w:rsidR="00904619" w:rsidRPr="00904619" w:rsidRDefault="00904619" w:rsidP="00F024D4">
            <w:r w:rsidRPr="00904619">
              <w:fldChar w:fldCharType="begin">
                <w:ffData>
                  <w:name w:val="Text192"/>
                  <w:enabled/>
                  <w:calcOnExit w:val="0"/>
                  <w:textInput/>
                </w:ffData>
              </w:fldChar>
            </w:r>
            <w:bookmarkStart w:id="86" w:name="Text19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6"/>
          </w:p>
        </w:tc>
        <w:tc>
          <w:tcPr>
            <w:tcW w:w="2134" w:type="dxa"/>
            <w:tcBorders>
              <w:top w:val="single" w:sz="4" w:space="0" w:color="auto"/>
              <w:left w:val="single" w:sz="4" w:space="0" w:color="auto"/>
              <w:bottom w:val="single" w:sz="4" w:space="0" w:color="auto"/>
            </w:tcBorders>
            <w:vAlign w:val="center"/>
          </w:tcPr>
          <w:p w14:paraId="55F01951" w14:textId="77777777" w:rsidR="00904619" w:rsidRPr="00904619" w:rsidRDefault="00904619" w:rsidP="00F024D4">
            <w:r w:rsidRPr="00904619">
              <w:fldChar w:fldCharType="begin">
                <w:ffData>
                  <w:name w:val="Text208"/>
                  <w:enabled/>
                  <w:calcOnExit w:val="0"/>
                  <w:textInput/>
                </w:ffData>
              </w:fldChar>
            </w:r>
            <w:bookmarkStart w:id="87" w:name="Text20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7"/>
          </w:p>
        </w:tc>
        <w:tc>
          <w:tcPr>
            <w:tcW w:w="2224" w:type="dxa"/>
            <w:vAlign w:val="center"/>
          </w:tcPr>
          <w:p w14:paraId="77082AFD" w14:textId="77777777" w:rsidR="00904619" w:rsidRPr="00904619" w:rsidRDefault="00904619" w:rsidP="00F024D4">
            <w:r w:rsidRPr="00904619">
              <w:fldChar w:fldCharType="begin">
                <w:ffData>
                  <w:name w:val="Text225"/>
                  <w:enabled/>
                  <w:calcOnExit w:val="0"/>
                  <w:textInput/>
                </w:ffData>
              </w:fldChar>
            </w:r>
            <w:bookmarkStart w:id="88" w:name="Text22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8"/>
          </w:p>
        </w:tc>
        <w:tc>
          <w:tcPr>
            <w:tcW w:w="2289" w:type="dxa"/>
            <w:vAlign w:val="center"/>
          </w:tcPr>
          <w:p w14:paraId="0F6621B3" w14:textId="77777777" w:rsidR="00904619" w:rsidRPr="00904619" w:rsidRDefault="00904619" w:rsidP="00F024D4">
            <w:r w:rsidRPr="00904619">
              <w:fldChar w:fldCharType="begin">
                <w:ffData>
                  <w:name w:val="Text241"/>
                  <w:enabled/>
                  <w:calcOnExit w:val="0"/>
                  <w:textInput/>
                </w:ffData>
              </w:fldChar>
            </w:r>
            <w:bookmarkStart w:id="89" w:name="Text24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89"/>
          </w:p>
        </w:tc>
      </w:tr>
      <w:tr w:rsidR="00F024D4" w:rsidRPr="00904619" w14:paraId="47D65608"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760619D7" w14:textId="77777777" w:rsidR="00904619" w:rsidRPr="00904619" w:rsidRDefault="00904619" w:rsidP="00F024D4">
            <w:r w:rsidRPr="00904619">
              <w:fldChar w:fldCharType="begin">
                <w:ffData>
                  <w:name w:val="Text130"/>
                  <w:enabled/>
                  <w:calcOnExit w:val="0"/>
                  <w:textInput/>
                </w:ffData>
              </w:fldChar>
            </w:r>
            <w:bookmarkStart w:id="90" w:name="Text13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0"/>
          </w:p>
        </w:tc>
        <w:tc>
          <w:tcPr>
            <w:tcW w:w="1675" w:type="dxa"/>
            <w:tcBorders>
              <w:top w:val="single" w:sz="4" w:space="0" w:color="auto"/>
              <w:left w:val="single" w:sz="4" w:space="0" w:color="auto"/>
              <w:bottom w:val="single" w:sz="4" w:space="0" w:color="auto"/>
              <w:right w:val="single" w:sz="4" w:space="0" w:color="auto"/>
            </w:tcBorders>
            <w:vAlign w:val="center"/>
          </w:tcPr>
          <w:p w14:paraId="631A33FB" w14:textId="77777777" w:rsidR="00904619" w:rsidRPr="00904619" w:rsidRDefault="00904619" w:rsidP="00F024D4">
            <w:r w:rsidRPr="00904619">
              <w:fldChar w:fldCharType="begin">
                <w:ffData>
                  <w:name w:val="Text147"/>
                  <w:enabled/>
                  <w:calcOnExit w:val="0"/>
                  <w:textInput/>
                </w:ffData>
              </w:fldChar>
            </w:r>
            <w:bookmarkStart w:id="91" w:name="Text14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1"/>
          </w:p>
        </w:tc>
        <w:tc>
          <w:tcPr>
            <w:tcW w:w="1113" w:type="dxa"/>
            <w:tcBorders>
              <w:top w:val="single" w:sz="4" w:space="0" w:color="auto"/>
              <w:left w:val="single" w:sz="4" w:space="0" w:color="auto"/>
              <w:bottom w:val="single" w:sz="4" w:space="0" w:color="auto"/>
              <w:right w:val="single" w:sz="4" w:space="0" w:color="auto"/>
            </w:tcBorders>
            <w:vAlign w:val="center"/>
          </w:tcPr>
          <w:p w14:paraId="7F490D28" w14:textId="77777777" w:rsidR="00904619" w:rsidRPr="00904619" w:rsidRDefault="00904619" w:rsidP="00F024D4">
            <w:r w:rsidRPr="00904619">
              <w:fldChar w:fldCharType="begin">
                <w:ffData>
                  <w:name w:val="Text177"/>
                  <w:enabled/>
                  <w:calcOnExit w:val="0"/>
                  <w:textInput/>
                </w:ffData>
              </w:fldChar>
            </w:r>
            <w:bookmarkStart w:id="92" w:name="Text17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2"/>
          </w:p>
        </w:tc>
        <w:tc>
          <w:tcPr>
            <w:tcW w:w="1702" w:type="dxa"/>
            <w:tcBorders>
              <w:top w:val="single" w:sz="4" w:space="0" w:color="auto"/>
              <w:left w:val="single" w:sz="4" w:space="0" w:color="auto"/>
              <w:bottom w:val="single" w:sz="4" w:space="0" w:color="auto"/>
              <w:right w:val="single" w:sz="4" w:space="0" w:color="auto"/>
            </w:tcBorders>
            <w:vAlign w:val="center"/>
          </w:tcPr>
          <w:p w14:paraId="308AA3BB" w14:textId="77777777" w:rsidR="00904619" w:rsidRPr="00904619" w:rsidRDefault="00904619" w:rsidP="00F024D4">
            <w:r w:rsidRPr="00904619">
              <w:fldChar w:fldCharType="begin">
                <w:ffData>
                  <w:name w:val="Text163"/>
                  <w:enabled/>
                  <w:calcOnExit w:val="0"/>
                  <w:textInput/>
                </w:ffData>
              </w:fldChar>
            </w:r>
            <w:bookmarkStart w:id="93" w:name="Text16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3"/>
          </w:p>
        </w:tc>
        <w:tc>
          <w:tcPr>
            <w:tcW w:w="1702" w:type="dxa"/>
            <w:tcBorders>
              <w:top w:val="single" w:sz="4" w:space="0" w:color="auto"/>
              <w:left w:val="single" w:sz="4" w:space="0" w:color="auto"/>
              <w:bottom w:val="single" w:sz="4" w:space="0" w:color="auto"/>
              <w:right w:val="single" w:sz="4" w:space="0" w:color="auto"/>
            </w:tcBorders>
            <w:vAlign w:val="center"/>
          </w:tcPr>
          <w:p w14:paraId="51B7FB7F" w14:textId="77777777" w:rsidR="00904619" w:rsidRPr="00904619" w:rsidRDefault="00904619" w:rsidP="00F024D4">
            <w:r w:rsidRPr="00904619">
              <w:fldChar w:fldCharType="begin">
                <w:ffData>
                  <w:name w:val="Text193"/>
                  <w:enabled/>
                  <w:calcOnExit w:val="0"/>
                  <w:textInput/>
                </w:ffData>
              </w:fldChar>
            </w:r>
            <w:bookmarkStart w:id="94" w:name="Text19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4"/>
          </w:p>
        </w:tc>
        <w:tc>
          <w:tcPr>
            <w:tcW w:w="2134" w:type="dxa"/>
            <w:tcBorders>
              <w:top w:val="single" w:sz="4" w:space="0" w:color="auto"/>
              <w:left w:val="single" w:sz="4" w:space="0" w:color="auto"/>
              <w:bottom w:val="single" w:sz="4" w:space="0" w:color="auto"/>
            </w:tcBorders>
            <w:vAlign w:val="center"/>
          </w:tcPr>
          <w:p w14:paraId="1A382AAE" w14:textId="77777777" w:rsidR="00904619" w:rsidRPr="00904619" w:rsidRDefault="00904619" w:rsidP="00F024D4">
            <w:r w:rsidRPr="00904619">
              <w:fldChar w:fldCharType="begin">
                <w:ffData>
                  <w:name w:val="Text209"/>
                  <w:enabled/>
                  <w:calcOnExit w:val="0"/>
                  <w:textInput/>
                </w:ffData>
              </w:fldChar>
            </w:r>
            <w:bookmarkStart w:id="95" w:name="Text20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5"/>
          </w:p>
        </w:tc>
        <w:tc>
          <w:tcPr>
            <w:tcW w:w="2224" w:type="dxa"/>
            <w:vAlign w:val="center"/>
          </w:tcPr>
          <w:p w14:paraId="77CA0C21" w14:textId="77777777" w:rsidR="00904619" w:rsidRPr="00904619" w:rsidRDefault="00904619" w:rsidP="00F024D4">
            <w:r w:rsidRPr="00904619">
              <w:fldChar w:fldCharType="begin">
                <w:ffData>
                  <w:name w:val="Text235"/>
                  <w:enabled/>
                  <w:calcOnExit w:val="0"/>
                  <w:textInput/>
                </w:ffData>
              </w:fldChar>
            </w:r>
            <w:bookmarkStart w:id="96" w:name="Text23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6"/>
          </w:p>
        </w:tc>
        <w:tc>
          <w:tcPr>
            <w:tcW w:w="2289" w:type="dxa"/>
            <w:vAlign w:val="center"/>
          </w:tcPr>
          <w:p w14:paraId="1D4053AA" w14:textId="77777777" w:rsidR="00904619" w:rsidRPr="00904619" w:rsidRDefault="00904619" w:rsidP="00F024D4">
            <w:r w:rsidRPr="00904619">
              <w:fldChar w:fldCharType="begin">
                <w:ffData>
                  <w:name w:val="Text243"/>
                  <w:enabled/>
                  <w:calcOnExit w:val="0"/>
                  <w:textInput/>
                </w:ffData>
              </w:fldChar>
            </w:r>
            <w:bookmarkStart w:id="97" w:name="Text24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7"/>
          </w:p>
        </w:tc>
      </w:tr>
      <w:tr w:rsidR="00F024D4" w:rsidRPr="00904619" w14:paraId="07F84163"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04AF505E" w14:textId="77777777" w:rsidR="00904619" w:rsidRPr="00904619" w:rsidRDefault="00904619" w:rsidP="00F024D4">
            <w:r w:rsidRPr="00904619">
              <w:fldChar w:fldCharType="begin">
                <w:ffData>
                  <w:name w:val="Text133"/>
                  <w:enabled/>
                  <w:calcOnExit w:val="0"/>
                  <w:textInput/>
                </w:ffData>
              </w:fldChar>
            </w:r>
            <w:bookmarkStart w:id="98" w:name="Text133"/>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8"/>
          </w:p>
        </w:tc>
        <w:tc>
          <w:tcPr>
            <w:tcW w:w="1675" w:type="dxa"/>
            <w:tcBorders>
              <w:top w:val="single" w:sz="4" w:space="0" w:color="auto"/>
              <w:left w:val="single" w:sz="4" w:space="0" w:color="auto"/>
              <w:bottom w:val="single" w:sz="4" w:space="0" w:color="auto"/>
              <w:right w:val="single" w:sz="4" w:space="0" w:color="auto"/>
            </w:tcBorders>
            <w:vAlign w:val="center"/>
          </w:tcPr>
          <w:p w14:paraId="54AAE95C" w14:textId="77777777" w:rsidR="00904619" w:rsidRPr="00904619" w:rsidRDefault="00904619" w:rsidP="00F024D4">
            <w:r w:rsidRPr="00904619">
              <w:fldChar w:fldCharType="begin">
                <w:ffData>
                  <w:name w:val="Text148"/>
                  <w:enabled/>
                  <w:calcOnExit w:val="0"/>
                  <w:textInput/>
                </w:ffData>
              </w:fldChar>
            </w:r>
            <w:bookmarkStart w:id="99" w:name="Text148"/>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99"/>
          </w:p>
        </w:tc>
        <w:tc>
          <w:tcPr>
            <w:tcW w:w="1113" w:type="dxa"/>
            <w:tcBorders>
              <w:top w:val="single" w:sz="4" w:space="0" w:color="auto"/>
              <w:left w:val="single" w:sz="4" w:space="0" w:color="auto"/>
              <w:bottom w:val="single" w:sz="4" w:space="0" w:color="auto"/>
              <w:right w:val="single" w:sz="4" w:space="0" w:color="auto"/>
            </w:tcBorders>
            <w:vAlign w:val="center"/>
          </w:tcPr>
          <w:p w14:paraId="3BC745A4" w14:textId="77777777" w:rsidR="00904619" w:rsidRPr="00904619" w:rsidRDefault="00904619" w:rsidP="00F024D4">
            <w:r w:rsidRPr="00904619">
              <w:fldChar w:fldCharType="begin">
                <w:ffData>
                  <w:name w:val="Text179"/>
                  <w:enabled/>
                  <w:calcOnExit w:val="0"/>
                  <w:textInput/>
                </w:ffData>
              </w:fldChar>
            </w:r>
            <w:bookmarkStart w:id="100" w:name="Text17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0"/>
          </w:p>
        </w:tc>
        <w:tc>
          <w:tcPr>
            <w:tcW w:w="1702" w:type="dxa"/>
            <w:tcBorders>
              <w:top w:val="single" w:sz="4" w:space="0" w:color="auto"/>
              <w:left w:val="single" w:sz="4" w:space="0" w:color="auto"/>
              <w:bottom w:val="single" w:sz="4" w:space="0" w:color="auto"/>
              <w:right w:val="single" w:sz="4" w:space="0" w:color="auto"/>
            </w:tcBorders>
            <w:vAlign w:val="center"/>
          </w:tcPr>
          <w:p w14:paraId="66C76889" w14:textId="77777777" w:rsidR="00904619" w:rsidRPr="00904619" w:rsidRDefault="00904619" w:rsidP="00F024D4">
            <w:r w:rsidRPr="00904619">
              <w:fldChar w:fldCharType="begin">
                <w:ffData>
                  <w:name w:val="Text164"/>
                  <w:enabled/>
                  <w:calcOnExit w:val="0"/>
                  <w:textInput/>
                </w:ffData>
              </w:fldChar>
            </w:r>
            <w:bookmarkStart w:id="101" w:name="Text16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1"/>
          </w:p>
        </w:tc>
        <w:tc>
          <w:tcPr>
            <w:tcW w:w="1702" w:type="dxa"/>
            <w:tcBorders>
              <w:top w:val="single" w:sz="4" w:space="0" w:color="auto"/>
              <w:left w:val="single" w:sz="4" w:space="0" w:color="auto"/>
              <w:bottom w:val="single" w:sz="4" w:space="0" w:color="auto"/>
              <w:right w:val="single" w:sz="4" w:space="0" w:color="auto"/>
            </w:tcBorders>
            <w:vAlign w:val="center"/>
          </w:tcPr>
          <w:p w14:paraId="0B02464F" w14:textId="77777777" w:rsidR="00904619" w:rsidRPr="00904619" w:rsidRDefault="00904619" w:rsidP="00F024D4">
            <w:r w:rsidRPr="00904619">
              <w:fldChar w:fldCharType="begin">
                <w:ffData>
                  <w:name w:val="Text194"/>
                  <w:enabled/>
                  <w:calcOnExit w:val="0"/>
                  <w:textInput/>
                </w:ffData>
              </w:fldChar>
            </w:r>
            <w:bookmarkStart w:id="102" w:name="Text19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2"/>
          </w:p>
        </w:tc>
        <w:tc>
          <w:tcPr>
            <w:tcW w:w="2134" w:type="dxa"/>
            <w:tcBorders>
              <w:top w:val="single" w:sz="4" w:space="0" w:color="auto"/>
              <w:left w:val="single" w:sz="4" w:space="0" w:color="auto"/>
              <w:bottom w:val="single" w:sz="4" w:space="0" w:color="auto"/>
            </w:tcBorders>
            <w:vAlign w:val="center"/>
          </w:tcPr>
          <w:p w14:paraId="715005CF" w14:textId="77777777" w:rsidR="00904619" w:rsidRPr="00904619" w:rsidRDefault="00904619" w:rsidP="00F024D4">
            <w:r w:rsidRPr="00904619">
              <w:fldChar w:fldCharType="begin">
                <w:ffData>
                  <w:name w:val="Text211"/>
                  <w:enabled/>
                  <w:calcOnExit w:val="0"/>
                  <w:textInput/>
                </w:ffData>
              </w:fldChar>
            </w:r>
            <w:bookmarkStart w:id="103" w:name="Text211"/>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3"/>
          </w:p>
        </w:tc>
        <w:tc>
          <w:tcPr>
            <w:tcW w:w="2224" w:type="dxa"/>
            <w:vAlign w:val="center"/>
          </w:tcPr>
          <w:p w14:paraId="25FBD07C" w14:textId="77777777" w:rsidR="00904619" w:rsidRPr="00904619" w:rsidRDefault="00904619" w:rsidP="00F024D4">
            <w:r w:rsidRPr="00904619">
              <w:fldChar w:fldCharType="begin">
                <w:ffData>
                  <w:name w:val="Text226"/>
                  <w:enabled/>
                  <w:calcOnExit w:val="0"/>
                  <w:textInput/>
                </w:ffData>
              </w:fldChar>
            </w:r>
            <w:bookmarkStart w:id="104" w:name="Text226"/>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4"/>
          </w:p>
        </w:tc>
        <w:tc>
          <w:tcPr>
            <w:tcW w:w="2289" w:type="dxa"/>
            <w:vAlign w:val="center"/>
          </w:tcPr>
          <w:p w14:paraId="4879E94E" w14:textId="77777777" w:rsidR="00904619" w:rsidRPr="00904619" w:rsidRDefault="00904619" w:rsidP="00F024D4">
            <w:r w:rsidRPr="00904619">
              <w:fldChar w:fldCharType="begin">
                <w:ffData>
                  <w:name w:val="Text242"/>
                  <w:enabled/>
                  <w:calcOnExit w:val="0"/>
                  <w:textInput/>
                </w:ffData>
              </w:fldChar>
            </w:r>
            <w:bookmarkStart w:id="105" w:name="Text24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5"/>
          </w:p>
        </w:tc>
      </w:tr>
      <w:tr w:rsidR="00F024D4" w:rsidRPr="00904619" w14:paraId="5A265B6C" w14:textId="77777777" w:rsidTr="00904619">
        <w:trPr>
          <w:trHeight w:val="771"/>
          <w:jc w:val="center"/>
        </w:trPr>
        <w:tc>
          <w:tcPr>
            <w:tcW w:w="1131" w:type="dxa"/>
            <w:tcBorders>
              <w:top w:val="single" w:sz="4" w:space="0" w:color="auto"/>
              <w:bottom w:val="single" w:sz="4" w:space="0" w:color="auto"/>
              <w:right w:val="single" w:sz="4" w:space="0" w:color="auto"/>
            </w:tcBorders>
            <w:vAlign w:val="center"/>
          </w:tcPr>
          <w:p w14:paraId="59F12398" w14:textId="77777777" w:rsidR="00904619" w:rsidRPr="00904619" w:rsidRDefault="00904619" w:rsidP="00F024D4">
            <w:r w:rsidRPr="00904619">
              <w:fldChar w:fldCharType="begin">
                <w:ffData>
                  <w:name w:val="Text134"/>
                  <w:enabled/>
                  <w:calcOnExit w:val="0"/>
                  <w:textInput/>
                </w:ffData>
              </w:fldChar>
            </w:r>
            <w:bookmarkStart w:id="106" w:name="Text13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6"/>
          </w:p>
        </w:tc>
        <w:tc>
          <w:tcPr>
            <w:tcW w:w="1675" w:type="dxa"/>
            <w:tcBorders>
              <w:top w:val="single" w:sz="4" w:space="0" w:color="auto"/>
              <w:left w:val="single" w:sz="4" w:space="0" w:color="auto"/>
              <w:bottom w:val="single" w:sz="4" w:space="0" w:color="auto"/>
              <w:right w:val="single" w:sz="4" w:space="0" w:color="auto"/>
            </w:tcBorders>
            <w:vAlign w:val="center"/>
          </w:tcPr>
          <w:p w14:paraId="12EF53A4" w14:textId="77777777" w:rsidR="00904619" w:rsidRPr="00904619" w:rsidRDefault="00904619" w:rsidP="00F024D4">
            <w:r w:rsidRPr="00904619">
              <w:fldChar w:fldCharType="begin">
                <w:ffData>
                  <w:name w:val="Text149"/>
                  <w:enabled/>
                  <w:calcOnExit w:val="0"/>
                  <w:textInput/>
                </w:ffData>
              </w:fldChar>
            </w:r>
            <w:bookmarkStart w:id="107" w:name="Text149"/>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7"/>
          </w:p>
        </w:tc>
        <w:tc>
          <w:tcPr>
            <w:tcW w:w="1113" w:type="dxa"/>
            <w:tcBorders>
              <w:top w:val="single" w:sz="4" w:space="0" w:color="auto"/>
              <w:left w:val="single" w:sz="4" w:space="0" w:color="auto"/>
              <w:bottom w:val="single" w:sz="4" w:space="0" w:color="auto"/>
              <w:right w:val="single" w:sz="4" w:space="0" w:color="auto"/>
            </w:tcBorders>
            <w:vAlign w:val="center"/>
          </w:tcPr>
          <w:p w14:paraId="026870C1" w14:textId="77777777" w:rsidR="00904619" w:rsidRPr="00904619" w:rsidRDefault="00904619" w:rsidP="00F024D4">
            <w:r w:rsidRPr="00904619">
              <w:fldChar w:fldCharType="begin">
                <w:ffData>
                  <w:name w:val="Text180"/>
                  <w:enabled/>
                  <w:calcOnExit w:val="0"/>
                  <w:textInput/>
                </w:ffData>
              </w:fldChar>
            </w:r>
            <w:bookmarkStart w:id="108" w:name="Text180"/>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8"/>
          </w:p>
        </w:tc>
        <w:tc>
          <w:tcPr>
            <w:tcW w:w="1702" w:type="dxa"/>
            <w:tcBorders>
              <w:top w:val="single" w:sz="4" w:space="0" w:color="auto"/>
              <w:left w:val="single" w:sz="4" w:space="0" w:color="auto"/>
              <w:bottom w:val="single" w:sz="4" w:space="0" w:color="auto"/>
              <w:right w:val="single" w:sz="4" w:space="0" w:color="auto"/>
            </w:tcBorders>
            <w:vAlign w:val="center"/>
          </w:tcPr>
          <w:p w14:paraId="7BBA5C19" w14:textId="77777777" w:rsidR="00904619" w:rsidRPr="00904619" w:rsidRDefault="00904619" w:rsidP="00F024D4">
            <w:r w:rsidRPr="00904619">
              <w:fldChar w:fldCharType="begin">
                <w:ffData>
                  <w:name w:val="Text165"/>
                  <w:enabled/>
                  <w:calcOnExit w:val="0"/>
                  <w:textInput/>
                </w:ffData>
              </w:fldChar>
            </w:r>
            <w:bookmarkStart w:id="109" w:name="Text16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09"/>
          </w:p>
        </w:tc>
        <w:tc>
          <w:tcPr>
            <w:tcW w:w="1702" w:type="dxa"/>
            <w:tcBorders>
              <w:top w:val="single" w:sz="4" w:space="0" w:color="auto"/>
              <w:left w:val="single" w:sz="4" w:space="0" w:color="auto"/>
              <w:bottom w:val="single" w:sz="4" w:space="0" w:color="auto"/>
              <w:right w:val="single" w:sz="4" w:space="0" w:color="auto"/>
            </w:tcBorders>
            <w:vAlign w:val="center"/>
          </w:tcPr>
          <w:p w14:paraId="376C2FEF" w14:textId="77777777" w:rsidR="00904619" w:rsidRPr="00904619" w:rsidRDefault="00904619" w:rsidP="00F024D4">
            <w:r w:rsidRPr="00904619">
              <w:fldChar w:fldCharType="begin">
                <w:ffData>
                  <w:name w:val="Text195"/>
                  <w:enabled/>
                  <w:calcOnExit w:val="0"/>
                  <w:textInput/>
                </w:ffData>
              </w:fldChar>
            </w:r>
            <w:bookmarkStart w:id="110" w:name="Text195"/>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10"/>
          </w:p>
        </w:tc>
        <w:tc>
          <w:tcPr>
            <w:tcW w:w="2134" w:type="dxa"/>
            <w:tcBorders>
              <w:top w:val="single" w:sz="4" w:space="0" w:color="auto"/>
              <w:left w:val="single" w:sz="4" w:space="0" w:color="auto"/>
              <w:bottom w:val="single" w:sz="4" w:space="0" w:color="auto"/>
            </w:tcBorders>
            <w:vAlign w:val="center"/>
          </w:tcPr>
          <w:p w14:paraId="4C77B02D" w14:textId="77777777" w:rsidR="00904619" w:rsidRPr="00904619" w:rsidRDefault="00904619" w:rsidP="00F024D4">
            <w:r w:rsidRPr="00904619">
              <w:fldChar w:fldCharType="begin">
                <w:ffData>
                  <w:name w:val="Text212"/>
                  <w:enabled/>
                  <w:calcOnExit w:val="0"/>
                  <w:textInput/>
                </w:ffData>
              </w:fldChar>
            </w:r>
            <w:bookmarkStart w:id="111" w:name="Text212"/>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11"/>
          </w:p>
        </w:tc>
        <w:tc>
          <w:tcPr>
            <w:tcW w:w="2224" w:type="dxa"/>
            <w:vAlign w:val="center"/>
          </w:tcPr>
          <w:p w14:paraId="26AE8BB6" w14:textId="77777777" w:rsidR="00904619" w:rsidRPr="00904619" w:rsidRDefault="00904619" w:rsidP="00F024D4">
            <w:r w:rsidRPr="00904619">
              <w:fldChar w:fldCharType="begin">
                <w:ffData>
                  <w:name w:val="Text227"/>
                  <w:enabled/>
                  <w:calcOnExit w:val="0"/>
                  <w:textInput/>
                </w:ffData>
              </w:fldChar>
            </w:r>
            <w:bookmarkStart w:id="112" w:name="Text227"/>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12"/>
          </w:p>
        </w:tc>
        <w:tc>
          <w:tcPr>
            <w:tcW w:w="2289" w:type="dxa"/>
            <w:vAlign w:val="center"/>
          </w:tcPr>
          <w:p w14:paraId="11328509" w14:textId="77777777" w:rsidR="00904619" w:rsidRPr="00904619" w:rsidRDefault="00904619" w:rsidP="00F024D4">
            <w:r w:rsidRPr="00904619">
              <w:fldChar w:fldCharType="begin">
                <w:ffData>
                  <w:name w:val="Text244"/>
                  <w:enabled/>
                  <w:calcOnExit w:val="0"/>
                  <w:textInput/>
                </w:ffData>
              </w:fldChar>
            </w:r>
            <w:bookmarkStart w:id="113" w:name="Text244"/>
            <w:r w:rsidRPr="00904619">
              <w:instrText xml:space="preserve"> FORMTEXT </w:instrText>
            </w:r>
            <w:r w:rsidRPr="00904619">
              <w:fldChar w:fldCharType="separate"/>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rPr>
                <w:rFonts w:ascii="MS Mincho" w:eastAsia="MS Mincho" w:hAnsi="MS Mincho" w:cs="MS Mincho" w:hint="eastAsia"/>
                <w:noProof/>
              </w:rPr>
              <w:t> </w:t>
            </w:r>
            <w:r w:rsidRPr="00904619">
              <w:fldChar w:fldCharType="end"/>
            </w:r>
            <w:bookmarkEnd w:id="113"/>
          </w:p>
        </w:tc>
      </w:tr>
    </w:tbl>
    <w:p w14:paraId="23D345DA" w14:textId="77777777" w:rsidR="00961FBC" w:rsidRDefault="00961FBC" w:rsidP="00F024D4">
      <w:pPr>
        <w:sectPr w:rsidR="00961FBC" w:rsidSect="00632C82">
          <w:pgSz w:w="15840" w:h="12240" w:orient="landscape"/>
          <w:pgMar w:top="720" w:right="720" w:bottom="720" w:left="720" w:header="288" w:footer="720" w:gutter="0"/>
          <w:cols w:space="720"/>
          <w:docGrid w:linePitch="360"/>
        </w:sectPr>
      </w:pPr>
    </w:p>
    <w:p w14:paraId="7067E6E1" w14:textId="62D33D71" w:rsidR="004401FA" w:rsidRPr="00F7720B" w:rsidRDefault="004401FA" w:rsidP="00F024D4">
      <w:pPr>
        <w:pStyle w:val="Heading2"/>
      </w:pPr>
      <w:r w:rsidRPr="00F7720B">
        <w:lastRenderedPageBreak/>
        <w:t xml:space="preserve">Summary Report: Gaseous </w:t>
      </w:r>
      <w:r>
        <w:t>a</w:t>
      </w:r>
      <w:r w:rsidRPr="00F7720B">
        <w:t xml:space="preserve">nd Opacity Excess Emission </w:t>
      </w:r>
      <w:r>
        <w:t>a</w:t>
      </w:r>
      <w:r w:rsidRPr="00F7720B">
        <w:t>nd Continuous Monitoring System Performance</w:t>
      </w:r>
    </w:p>
    <w:p w14:paraId="7D6D8D8F" w14:textId="77777777" w:rsidR="00904619" w:rsidRDefault="00904619" w:rsidP="00F024D4"/>
    <w:p w14:paraId="4B363551" w14:textId="77777777" w:rsidR="00580E70" w:rsidRPr="00580E70" w:rsidRDefault="00580E70" w:rsidP="00F024D4">
      <w:pPr>
        <w:rPr>
          <w:b/>
          <w:bCs/>
        </w:rPr>
      </w:pPr>
      <w:r w:rsidRPr="00580E70">
        <w:t xml:space="preserve">Note: One summary report shall be submitted for the hazardous air pollutants monitored at each affected source (unless the relevant standard specifies that more than one summary report is required, e.g., one summary report for each hazardous air pollutant monitored). </w:t>
      </w:r>
      <w:r w:rsidRPr="00580E70">
        <w:rPr>
          <w:b/>
          <w:bCs/>
        </w:rPr>
        <w:t>(40 CFR 63.10(e)(3)(vi))</w:t>
      </w:r>
    </w:p>
    <w:p w14:paraId="5D3EBF1A" w14:textId="77777777" w:rsidR="00580E70" w:rsidRPr="0027622F" w:rsidRDefault="00580E70" w:rsidP="00F024D4">
      <w:pPr>
        <w:rPr>
          <w:b/>
          <w:bCs/>
        </w:rPr>
      </w:pPr>
    </w:p>
    <w:p w14:paraId="7DA0DA52" w14:textId="3E4DE3E6" w:rsidR="005D0954" w:rsidRPr="0027622F" w:rsidRDefault="00680658" w:rsidP="00F024D4">
      <w:pPr>
        <w:pStyle w:val="Heading3"/>
        <w:numPr>
          <w:ilvl w:val="0"/>
          <w:numId w:val="14"/>
        </w:numPr>
        <w:rPr>
          <w:b/>
          <w:bCs/>
        </w:rPr>
      </w:pPr>
      <w:r w:rsidRPr="0027622F">
        <w:rPr>
          <w:b/>
          <w:bCs/>
        </w:rPr>
        <w:t>Report Date and Submittal Reporting Period</w:t>
      </w:r>
    </w:p>
    <w:p w14:paraId="4B9D4A84" w14:textId="77777777" w:rsidR="00680658" w:rsidRPr="00F024D4" w:rsidRDefault="00680658" w:rsidP="00F024D4"/>
    <w:p w14:paraId="02FE498F" w14:textId="011BD335" w:rsidR="00680658" w:rsidRDefault="00F024D4" w:rsidP="00F024D4">
      <w:pPr>
        <w:ind w:left="360"/>
      </w:pPr>
      <w:r w:rsidRPr="00F024D4">
        <w:t>Indicate the reporting period covered by this submittal and the date of this summary report.  [40 CFR 63.10(e)(3)(vi)(C), and (M)]</w:t>
      </w:r>
    </w:p>
    <w:p w14:paraId="60913912" w14:textId="77777777" w:rsidR="00F024D4" w:rsidRDefault="00F024D4" w:rsidP="00F024D4">
      <w:pPr>
        <w:ind w:left="360"/>
      </w:pPr>
    </w:p>
    <w:p w14:paraId="5321C42E" w14:textId="5C3B040E" w:rsidR="00F024D4" w:rsidRDefault="00F024D4" w:rsidP="00F024D4">
      <w:pPr>
        <w:ind w:left="360"/>
      </w:pPr>
      <w:r>
        <w:t>Reporting period beginning date (mm/dd/</w:t>
      </w:r>
      <w:proofErr w:type="spellStart"/>
      <w:r>
        <w:t>yyyy</w:t>
      </w:r>
      <w:proofErr w:type="spellEnd"/>
      <w:r>
        <w:t>):</w:t>
      </w:r>
      <w:r w:rsidR="0027622F">
        <w:t xml:space="preserve"> </w:t>
      </w:r>
      <w:r w:rsidR="0027622F" w:rsidRPr="0085404E">
        <w:rPr>
          <w:rFonts w:eastAsia="Calibri"/>
        </w:rPr>
        <w:t>___________________________</w:t>
      </w:r>
    </w:p>
    <w:p w14:paraId="33F7F6BB" w14:textId="77777777" w:rsidR="00F024D4" w:rsidRDefault="00F024D4" w:rsidP="00F024D4">
      <w:pPr>
        <w:ind w:left="360"/>
      </w:pPr>
    </w:p>
    <w:p w14:paraId="7306DF9D" w14:textId="311025AA" w:rsidR="00F024D4" w:rsidRDefault="00F024D4" w:rsidP="00F024D4">
      <w:pPr>
        <w:ind w:left="360"/>
      </w:pPr>
      <w:r>
        <w:t>Reporting period ending date: (mm/dd/</w:t>
      </w:r>
      <w:proofErr w:type="spellStart"/>
      <w:r>
        <w:t>yyyy</w:t>
      </w:r>
      <w:proofErr w:type="spellEnd"/>
      <w:r>
        <w:t>):</w:t>
      </w:r>
      <w:r w:rsidR="0027622F">
        <w:t xml:space="preserve"> </w:t>
      </w:r>
      <w:r w:rsidR="0027622F" w:rsidRPr="0085404E">
        <w:rPr>
          <w:rFonts w:eastAsia="Calibri"/>
        </w:rPr>
        <w:t>___________________________</w:t>
      </w:r>
    </w:p>
    <w:p w14:paraId="6C6B45EA" w14:textId="77777777" w:rsidR="00F024D4" w:rsidRDefault="00F024D4" w:rsidP="00F024D4">
      <w:pPr>
        <w:ind w:left="360"/>
      </w:pPr>
    </w:p>
    <w:p w14:paraId="67B78BEA" w14:textId="68B0C0FC" w:rsidR="00F024D4" w:rsidRPr="00F024D4" w:rsidRDefault="00F024D4" w:rsidP="00F024D4">
      <w:pPr>
        <w:ind w:left="360"/>
      </w:pPr>
      <w:r>
        <w:t>Summary report date (mm/dd/</w:t>
      </w:r>
      <w:proofErr w:type="spellStart"/>
      <w:r>
        <w:t>yyyy</w:t>
      </w:r>
      <w:proofErr w:type="spellEnd"/>
      <w:r>
        <w:t>):</w:t>
      </w:r>
      <w:r w:rsidR="0027622F">
        <w:t xml:space="preserve"> </w:t>
      </w:r>
      <w:r w:rsidR="0027622F" w:rsidRPr="0085404E">
        <w:rPr>
          <w:rFonts w:eastAsia="Calibri"/>
        </w:rPr>
        <w:t>___________________________</w:t>
      </w:r>
    </w:p>
    <w:p w14:paraId="3DBD994C" w14:textId="77777777" w:rsidR="005D0954" w:rsidRDefault="005D0954" w:rsidP="00F024D4"/>
    <w:p w14:paraId="270E747A" w14:textId="77777777" w:rsidR="005D0954" w:rsidRPr="0027622F" w:rsidRDefault="005D0954" w:rsidP="00F024D4">
      <w:pPr>
        <w:rPr>
          <w:b/>
          <w:bCs/>
        </w:rPr>
      </w:pPr>
    </w:p>
    <w:p w14:paraId="73A56482" w14:textId="241F6BDA" w:rsidR="005D0954" w:rsidRPr="0027622F" w:rsidRDefault="0027622F" w:rsidP="0027622F">
      <w:pPr>
        <w:pStyle w:val="Heading3"/>
        <w:numPr>
          <w:ilvl w:val="0"/>
          <w:numId w:val="14"/>
        </w:numPr>
        <w:rPr>
          <w:b/>
          <w:bCs/>
        </w:rPr>
      </w:pPr>
      <w:r w:rsidRPr="0027622F">
        <w:rPr>
          <w:b/>
          <w:bCs/>
        </w:rPr>
        <w:t>Process Descritpion and Monitoring Equipment Information</w:t>
      </w:r>
    </w:p>
    <w:p w14:paraId="491E2043" w14:textId="77777777" w:rsidR="005D0954" w:rsidRDefault="005D0954" w:rsidP="00F024D4"/>
    <w:p w14:paraId="451287FA" w14:textId="2636018B" w:rsidR="0087453F" w:rsidRPr="00F7720B" w:rsidRDefault="0087453F" w:rsidP="0087453F">
      <w:pPr>
        <w:ind w:left="360"/>
      </w:pPr>
      <w:r>
        <w:t xml:space="preserve">Complete the following process description and monitoring equipment information table </w:t>
      </w:r>
      <w:r>
        <w:rPr>
          <w:i/>
          <w:iCs/>
        </w:rPr>
        <w:t>for each affected source process unit</w:t>
      </w:r>
      <w:r>
        <w:t xml:space="preserve">: </w:t>
      </w:r>
      <w:r w:rsidRPr="0087453F">
        <w:rPr>
          <w:b/>
          <w:bCs/>
        </w:rPr>
        <w:t>(40 CFR 63.10(e)(3)(vi)(B), (D), (E), (F), (G), and (H))</w:t>
      </w:r>
    </w:p>
    <w:p w14:paraId="1EA9ED28" w14:textId="77777777" w:rsidR="005D0954" w:rsidRDefault="005D0954" w:rsidP="0087453F">
      <w:pPr>
        <w:ind w:left="360"/>
      </w:pPr>
    </w:p>
    <w:p w14:paraId="13CC59BD" w14:textId="6021A559" w:rsidR="0087453F" w:rsidRDefault="0087453F" w:rsidP="0087453F">
      <w:pPr>
        <w:ind w:left="360"/>
      </w:pPr>
      <w:r>
        <w:t xml:space="preserve">Total operating time affected source during the reporting period (days): </w:t>
      </w:r>
      <w:r w:rsidRPr="0085404E">
        <w:rPr>
          <w:rFonts w:eastAsia="Calibri"/>
        </w:rPr>
        <w:t>_____________________</w:t>
      </w:r>
    </w:p>
    <w:p w14:paraId="4C03406D" w14:textId="77777777" w:rsidR="0087453F" w:rsidRDefault="0087453F" w:rsidP="0087453F">
      <w:pPr>
        <w:ind w:left="360"/>
      </w:pPr>
    </w:p>
    <w:p w14:paraId="1E53CF4D" w14:textId="4873534B" w:rsidR="0087453F" w:rsidRDefault="0087453F" w:rsidP="0087453F">
      <w:pPr>
        <w:ind w:left="360"/>
      </w:pPr>
      <w:r>
        <w:t xml:space="preserve">Process Unit Name: </w:t>
      </w:r>
      <w:r w:rsidRPr="0085404E">
        <w:rPr>
          <w:rFonts w:eastAsia="Calibri"/>
        </w:rPr>
        <w:t>_____________________________________________________________</w:t>
      </w:r>
    </w:p>
    <w:p w14:paraId="3ABEC7E2" w14:textId="77777777" w:rsidR="0087453F" w:rsidRDefault="0087453F" w:rsidP="0087453F">
      <w:pPr>
        <w:ind w:left="360"/>
      </w:pPr>
    </w:p>
    <w:p w14:paraId="5C872388" w14:textId="566EB59B" w:rsidR="0087453F" w:rsidRDefault="0087453F" w:rsidP="0087453F">
      <w:pPr>
        <w:ind w:left="360"/>
      </w:pPr>
      <w:r>
        <w:t>Process Unit Description:</w:t>
      </w:r>
    </w:p>
    <w:p w14:paraId="76EF163F" w14:textId="77777777" w:rsidR="0087453F" w:rsidRDefault="0087453F" w:rsidP="0087453F">
      <w:pPr>
        <w:ind w:left="360"/>
      </w:pPr>
    </w:p>
    <w:p w14:paraId="16F08BB9" w14:textId="77777777" w:rsidR="0087453F" w:rsidRDefault="0087453F" w:rsidP="0087453F">
      <w:pPr>
        <w:ind w:left="360"/>
      </w:pPr>
    </w:p>
    <w:p w14:paraId="44EF2FC4" w14:textId="77777777" w:rsidR="0087453F" w:rsidRDefault="0087453F" w:rsidP="0087453F">
      <w:pPr>
        <w:ind w:left="360"/>
      </w:pPr>
    </w:p>
    <w:p w14:paraId="0434B55A" w14:textId="77777777" w:rsidR="0087453F" w:rsidRDefault="0087453F" w:rsidP="0087453F">
      <w:pPr>
        <w:ind w:left="360"/>
      </w:pPr>
    </w:p>
    <w:p w14:paraId="4B795AC8" w14:textId="77777777" w:rsidR="0087453F" w:rsidRDefault="0087453F" w:rsidP="0087453F">
      <w:pPr>
        <w:ind w:left="360"/>
      </w:pPr>
    </w:p>
    <w:p w14:paraId="57D2886F" w14:textId="3D3AFE38" w:rsidR="0087453F" w:rsidRDefault="0087453F" w:rsidP="0087453F">
      <w:pPr>
        <w:ind w:left="360"/>
      </w:pPr>
      <w:r>
        <w:t>Emission and/or operating parameter limitations specified in the relevant standard(s):</w:t>
      </w:r>
    </w:p>
    <w:p w14:paraId="6F913C6A" w14:textId="77777777" w:rsidR="00632C82" w:rsidRDefault="00632C82" w:rsidP="00F024D4"/>
    <w:p w14:paraId="51FCAB17" w14:textId="77777777" w:rsidR="00632C82" w:rsidRDefault="00632C82" w:rsidP="00F024D4"/>
    <w:p w14:paraId="5C7B7138" w14:textId="77777777" w:rsidR="00632C82" w:rsidRDefault="00632C82" w:rsidP="00F024D4"/>
    <w:p w14:paraId="36469D2D" w14:textId="10278960" w:rsidR="004D3A33" w:rsidRDefault="00C83234" w:rsidP="00C83234">
      <w:pPr>
        <w:pStyle w:val="Heading4"/>
      </w:pPr>
      <w:r>
        <w:t xml:space="preserve">Table 3. </w:t>
      </w:r>
      <w:r w:rsidR="004D3A33" w:rsidRPr="00F7720B">
        <w:t>Monitoring Equipment Information</w:t>
      </w:r>
    </w:p>
    <w:p w14:paraId="29942203" w14:textId="77777777" w:rsidR="00632C82" w:rsidRDefault="00632C82" w:rsidP="00F024D4"/>
    <w:tbl>
      <w:tblPr>
        <w:tblW w:w="9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Table 3. Monitoring Equipment Information"/>
        <w:tblDescription w:val="Table collecting data on Monitoring Equipment Information"/>
      </w:tblPr>
      <w:tblGrid>
        <w:gridCol w:w="1901"/>
        <w:gridCol w:w="1901"/>
        <w:gridCol w:w="1900"/>
        <w:gridCol w:w="1901"/>
        <w:gridCol w:w="1901"/>
      </w:tblGrid>
      <w:tr w:rsidR="00C83234" w:rsidRPr="00C83234" w14:paraId="1FC5682F" w14:textId="77777777" w:rsidTr="00C83234">
        <w:trPr>
          <w:cantSplit/>
          <w:tblHeader/>
          <w:jc w:val="center"/>
        </w:trPr>
        <w:tc>
          <w:tcPr>
            <w:tcW w:w="1901" w:type="dxa"/>
            <w:tcBorders>
              <w:top w:val="single" w:sz="4" w:space="0" w:color="000000"/>
              <w:left w:val="single" w:sz="4" w:space="0" w:color="000000"/>
              <w:bottom w:val="single" w:sz="4" w:space="0" w:color="000000"/>
              <w:right w:val="single" w:sz="6" w:space="0" w:color="auto"/>
            </w:tcBorders>
            <w:shd w:val="clear" w:color="auto" w:fill="auto"/>
            <w:vAlign w:val="center"/>
          </w:tcPr>
          <w:p w14:paraId="0D5BA84F" w14:textId="77777777" w:rsidR="00C83234" w:rsidRPr="00C83234" w:rsidRDefault="00C83234" w:rsidP="005D7906">
            <w:pPr>
              <w:pStyle w:val="Header"/>
              <w:spacing w:before="120"/>
              <w:jc w:val="center"/>
            </w:pPr>
            <w:r w:rsidRPr="00C83234">
              <w:t>Type</w:t>
            </w:r>
          </w:p>
        </w:tc>
        <w:tc>
          <w:tcPr>
            <w:tcW w:w="1901" w:type="dxa"/>
            <w:tcBorders>
              <w:top w:val="single" w:sz="4" w:space="0" w:color="000000"/>
              <w:left w:val="single" w:sz="6" w:space="0" w:color="auto"/>
              <w:bottom w:val="single" w:sz="4" w:space="0" w:color="000000"/>
              <w:right w:val="single" w:sz="6" w:space="0" w:color="auto"/>
            </w:tcBorders>
            <w:shd w:val="clear" w:color="auto" w:fill="auto"/>
            <w:vAlign w:val="center"/>
          </w:tcPr>
          <w:p w14:paraId="1054A80F" w14:textId="77777777" w:rsidR="00C83234" w:rsidRPr="00C83234" w:rsidRDefault="00C83234" w:rsidP="005D7906">
            <w:pPr>
              <w:pStyle w:val="Header"/>
              <w:jc w:val="center"/>
            </w:pPr>
            <w:r w:rsidRPr="00C83234">
              <w:t>Latest Certification or Audit Date (mm/dd/</w:t>
            </w:r>
            <w:proofErr w:type="spellStart"/>
            <w:r w:rsidRPr="00C83234">
              <w:t>yyyy</w:t>
            </w:r>
            <w:proofErr w:type="spellEnd"/>
            <w:r w:rsidRPr="00C83234">
              <w:t>)</w:t>
            </w:r>
          </w:p>
        </w:tc>
        <w:tc>
          <w:tcPr>
            <w:tcW w:w="1900" w:type="dxa"/>
            <w:tcBorders>
              <w:top w:val="single" w:sz="4" w:space="0" w:color="000000"/>
              <w:left w:val="single" w:sz="6" w:space="0" w:color="auto"/>
              <w:bottom w:val="single" w:sz="4" w:space="0" w:color="000000"/>
              <w:right w:val="single" w:sz="6" w:space="0" w:color="auto"/>
            </w:tcBorders>
            <w:shd w:val="clear" w:color="auto" w:fill="auto"/>
            <w:vAlign w:val="center"/>
          </w:tcPr>
          <w:p w14:paraId="1ABFF442" w14:textId="77777777" w:rsidR="00C83234" w:rsidRPr="00C83234" w:rsidRDefault="00C83234" w:rsidP="005D7906">
            <w:pPr>
              <w:pStyle w:val="Header"/>
              <w:spacing w:before="120"/>
              <w:jc w:val="center"/>
            </w:pPr>
            <w:r w:rsidRPr="00C83234">
              <w:t>Manufacturer</w:t>
            </w:r>
          </w:p>
        </w:tc>
        <w:tc>
          <w:tcPr>
            <w:tcW w:w="1901" w:type="dxa"/>
            <w:tcBorders>
              <w:top w:val="single" w:sz="4" w:space="0" w:color="000000"/>
              <w:left w:val="single" w:sz="6" w:space="0" w:color="auto"/>
              <w:bottom w:val="single" w:sz="4" w:space="0" w:color="000000"/>
              <w:right w:val="single" w:sz="6" w:space="0" w:color="auto"/>
            </w:tcBorders>
            <w:shd w:val="clear" w:color="auto" w:fill="auto"/>
            <w:vAlign w:val="center"/>
          </w:tcPr>
          <w:p w14:paraId="510A5347" w14:textId="77777777" w:rsidR="00C83234" w:rsidRPr="00C83234" w:rsidRDefault="00C83234" w:rsidP="005D7906">
            <w:pPr>
              <w:pStyle w:val="Header"/>
              <w:spacing w:before="120"/>
              <w:jc w:val="center"/>
            </w:pPr>
            <w:r w:rsidRPr="00C83234">
              <w:t>Model</w:t>
            </w:r>
          </w:p>
        </w:tc>
        <w:tc>
          <w:tcPr>
            <w:tcW w:w="1901" w:type="dxa"/>
            <w:tcBorders>
              <w:top w:val="single" w:sz="4" w:space="0" w:color="000000"/>
              <w:left w:val="single" w:sz="6" w:space="0" w:color="auto"/>
              <w:bottom w:val="single" w:sz="4" w:space="0" w:color="000000"/>
              <w:right w:val="single" w:sz="4" w:space="0" w:color="000000"/>
            </w:tcBorders>
            <w:shd w:val="clear" w:color="auto" w:fill="auto"/>
            <w:vAlign w:val="center"/>
          </w:tcPr>
          <w:p w14:paraId="1429B9B1" w14:textId="77777777" w:rsidR="00C83234" w:rsidRPr="00C83234" w:rsidRDefault="00C83234" w:rsidP="005D7906">
            <w:pPr>
              <w:pStyle w:val="Header"/>
              <w:spacing w:before="120"/>
              <w:jc w:val="center"/>
            </w:pPr>
            <w:r w:rsidRPr="00C83234">
              <w:t>HAPs Monitored</w:t>
            </w:r>
          </w:p>
        </w:tc>
      </w:tr>
      <w:tr w:rsidR="00C83234" w:rsidRPr="00C83234" w14:paraId="05A9CC4B" w14:textId="77777777" w:rsidTr="00C83234">
        <w:trPr>
          <w:cantSplit/>
          <w:trHeight w:val="335"/>
          <w:tblHeader/>
          <w:jc w:val="center"/>
        </w:trPr>
        <w:tc>
          <w:tcPr>
            <w:tcW w:w="1901" w:type="dxa"/>
            <w:tcBorders>
              <w:top w:val="single" w:sz="4" w:space="0" w:color="000000"/>
              <w:left w:val="single" w:sz="4" w:space="0" w:color="000000"/>
              <w:bottom w:val="single" w:sz="4" w:space="0" w:color="000000"/>
            </w:tcBorders>
            <w:shd w:val="clear" w:color="auto" w:fill="auto"/>
            <w:vAlign w:val="center"/>
          </w:tcPr>
          <w:p w14:paraId="733AA558"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2BE60BBE" w14:textId="77777777" w:rsidR="00C83234" w:rsidRPr="00C83234" w:rsidRDefault="00C83234" w:rsidP="005D7906">
            <w:pPr>
              <w:jc w:val="center"/>
            </w:pPr>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0" w:type="dxa"/>
            <w:tcBorders>
              <w:top w:val="single" w:sz="4" w:space="0" w:color="000000"/>
              <w:bottom w:val="single" w:sz="4" w:space="0" w:color="000000"/>
            </w:tcBorders>
            <w:shd w:val="clear" w:color="auto" w:fill="auto"/>
            <w:vAlign w:val="center"/>
          </w:tcPr>
          <w:p w14:paraId="335D4BB8"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1D2EA790"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right w:val="single" w:sz="4" w:space="0" w:color="000000"/>
            </w:tcBorders>
            <w:shd w:val="clear" w:color="auto" w:fill="auto"/>
            <w:vAlign w:val="center"/>
          </w:tcPr>
          <w:p w14:paraId="21DF115C"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r>
      <w:tr w:rsidR="00C83234" w:rsidRPr="00C83234" w14:paraId="51947EE6" w14:textId="77777777" w:rsidTr="00C83234">
        <w:trPr>
          <w:cantSplit/>
          <w:trHeight w:val="335"/>
          <w:tblHeader/>
          <w:jc w:val="center"/>
        </w:trPr>
        <w:tc>
          <w:tcPr>
            <w:tcW w:w="1901" w:type="dxa"/>
            <w:tcBorders>
              <w:top w:val="single" w:sz="4" w:space="0" w:color="000000"/>
              <w:left w:val="single" w:sz="4" w:space="0" w:color="000000"/>
              <w:bottom w:val="single" w:sz="4" w:space="0" w:color="000000"/>
            </w:tcBorders>
            <w:shd w:val="clear" w:color="auto" w:fill="auto"/>
            <w:vAlign w:val="center"/>
          </w:tcPr>
          <w:p w14:paraId="5E0F12DD"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03539C47" w14:textId="77777777" w:rsidR="00C83234" w:rsidRPr="00C83234" w:rsidRDefault="00C83234" w:rsidP="005D7906">
            <w:pPr>
              <w:jc w:val="center"/>
            </w:pPr>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0" w:type="dxa"/>
            <w:tcBorders>
              <w:top w:val="single" w:sz="4" w:space="0" w:color="000000"/>
              <w:bottom w:val="single" w:sz="4" w:space="0" w:color="000000"/>
            </w:tcBorders>
            <w:shd w:val="clear" w:color="auto" w:fill="auto"/>
            <w:vAlign w:val="center"/>
          </w:tcPr>
          <w:p w14:paraId="399F0A2A"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2555B3D8"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right w:val="single" w:sz="4" w:space="0" w:color="000000"/>
            </w:tcBorders>
            <w:shd w:val="clear" w:color="auto" w:fill="auto"/>
            <w:vAlign w:val="center"/>
          </w:tcPr>
          <w:p w14:paraId="63E133FE"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r>
      <w:tr w:rsidR="00C83234" w:rsidRPr="00C83234" w14:paraId="1634C080" w14:textId="77777777" w:rsidTr="00C83234">
        <w:trPr>
          <w:cantSplit/>
          <w:trHeight w:val="335"/>
          <w:tblHeader/>
          <w:jc w:val="center"/>
        </w:trPr>
        <w:tc>
          <w:tcPr>
            <w:tcW w:w="1901" w:type="dxa"/>
            <w:tcBorders>
              <w:top w:val="single" w:sz="4" w:space="0" w:color="000000"/>
              <w:left w:val="single" w:sz="4" w:space="0" w:color="000000"/>
              <w:bottom w:val="single" w:sz="4" w:space="0" w:color="000000"/>
            </w:tcBorders>
            <w:shd w:val="clear" w:color="auto" w:fill="auto"/>
            <w:vAlign w:val="center"/>
          </w:tcPr>
          <w:p w14:paraId="48D51F69"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3322E187" w14:textId="77777777" w:rsidR="00C83234" w:rsidRPr="00C83234" w:rsidRDefault="00C83234" w:rsidP="005D7906">
            <w:pPr>
              <w:jc w:val="center"/>
            </w:pPr>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0" w:type="dxa"/>
            <w:tcBorders>
              <w:top w:val="single" w:sz="4" w:space="0" w:color="000000"/>
              <w:bottom w:val="single" w:sz="4" w:space="0" w:color="000000"/>
            </w:tcBorders>
            <w:shd w:val="clear" w:color="auto" w:fill="auto"/>
            <w:vAlign w:val="center"/>
          </w:tcPr>
          <w:p w14:paraId="5C32BE79"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tcBorders>
            <w:shd w:val="clear" w:color="auto" w:fill="auto"/>
            <w:vAlign w:val="center"/>
          </w:tcPr>
          <w:p w14:paraId="21C21E45"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c>
          <w:tcPr>
            <w:tcW w:w="1901" w:type="dxa"/>
            <w:tcBorders>
              <w:top w:val="single" w:sz="4" w:space="0" w:color="000000"/>
              <w:bottom w:val="single" w:sz="4" w:space="0" w:color="000000"/>
              <w:right w:val="single" w:sz="4" w:space="0" w:color="000000"/>
            </w:tcBorders>
            <w:shd w:val="clear" w:color="auto" w:fill="auto"/>
            <w:vAlign w:val="center"/>
          </w:tcPr>
          <w:p w14:paraId="2F100FA4" w14:textId="77777777" w:rsidR="00C83234" w:rsidRPr="00C83234" w:rsidRDefault="00C83234" w:rsidP="005D7906">
            <w:r w:rsidRPr="00C83234">
              <w:fldChar w:fldCharType="begin">
                <w:ffData>
                  <w:name w:val="Text36"/>
                  <w:enabled/>
                  <w:calcOnExit w:val="0"/>
                  <w:textInput/>
                </w:ffData>
              </w:fldChar>
            </w:r>
            <w:r w:rsidRPr="00C83234">
              <w:instrText xml:space="preserve"> FORMTEXT </w:instrText>
            </w:r>
            <w:r w:rsidRPr="00C83234">
              <w:fldChar w:fldCharType="separate"/>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rPr>
                <w:rFonts w:ascii="MS Mincho" w:eastAsia="MS Mincho" w:hAnsi="MS Mincho" w:cs="MS Mincho" w:hint="eastAsia"/>
                <w:noProof/>
              </w:rPr>
              <w:t> </w:t>
            </w:r>
            <w:r w:rsidRPr="00C83234">
              <w:fldChar w:fldCharType="end"/>
            </w:r>
          </w:p>
        </w:tc>
      </w:tr>
    </w:tbl>
    <w:p w14:paraId="4679C3DE" w14:textId="77777777" w:rsidR="00632C82" w:rsidRDefault="00632C82" w:rsidP="00F024D4"/>
    <w:p w14:paraId="0CFF15E7" w14:textId="01258E35" w:rsidR="00632C82" w:rsidRPr="004A69F3" w:rsidRDefault="004A69F3" w:rsidP="004A69F3">
      <w:pPr>
        <w:pStyle w:val="Heading3"/>
        <w:rPr>
          <w:b/>
          <w:bCs/>
        </w:rPr>
      </w:pPr>
      <w:r w:rsidRPr="004A69F3">
        <w:rPr>
          <w:b/>
          <w:bCs/>
        </w:rPr>
        <w:lastRenderedPageBreak/>
        <w:t>Emission Data Summary</w:t>
      </w:r>
    </w:p>
    <w:p w14:paraId="328844F6" w14:textId="77777777" w:rsidR="00632C82" w:rsidRDefault="00632C82" w:rsidP="00F024D4"/>
    <w:p w14:paraId="5D6EE53B" w14:textId="08390CBA" w:rsidR="00632C82" w:rsidRDefault="00D338BC" w:rsidP="00D338BC">
      <w:pPr>
        <w:ind w:left="360"/>
      </w:pPr>
      <w:r w:rsidRPr="00F7720B">
        <w:t xml:space="preserve">Complete the following emission data summary </w:t>
      </w:r>
      <w:r w:rsidRPr="00F7720B">
        <w:rPr>
          <w:b/>
          <w:bCs/>
          <w:i/>
          <w:iCs/>
        </w:rPr>
        <w:t>for each affected source</w:t>
      </w:r>
      <w:r w:rsidRPr="00F7720B">
        <w:t>: [</w:t>
      </w:r>
      <w:r>
        <w:t xml:space="preserve">40 CFR </w:t>
      </w:r>
      <w:r w:rsidRPr="00F7720B">
        <w:t>63.10(e)(3)(vi)(I)]</w:t>
      </w:r>
    </w:p>
    <w:p w14:paraId="4D74DE9D" w14:textId="06FF1D1E" w:rsidR="00632C82" w:rsidRDefault="00632C82" w:rsidP="00F024D4"/>
    <w:p w14:paraId="3CE752C8" w14:textId="0246250F" w:rsidR="00D338BC" w:rsidRDefault="00D338BC" w:rsidP="006E4118">
      <w:pPr>
        <w:ind w:left="360"/>
      </w:pPr>
      <w:r>
        <w:t xml:space="preserve">Total </w:t>
      </w:r>
      <w:r w:rsidR="006E4118" w:rsidRPr="006E4118">
        <w:t>duration of excess emissions/parameter exceedances (minutes for opacity, hours for gases)</w:t>
      </w:r>
    </w:p>
    <w:p w14:paraId="5DC50E9C" w14:textId="77777777" w:rsidR="006E4118" w:rsidRDefault="006E4118" w:rsidP="006E4118">
      <w:pPr>
        <w:ind w:left="360"/>
      </w:pPr>
    </w:p>
    <w:p w14:paraId="64A306E2" w14:textId="6DF5B5CC" w:rsidR="006E4118" w:rsidRDefault="006E4118" w:rsidP="006E4118">
      <w:pPr>
        <w:ind w:left="360"/>
      </w:pPr>
      <w:r>
        <w:t xml:space="preserve">Opacity (minutes): </w:t>
      </w:r>
      <w:r w:rsidRPr="0085404E">
        <w:rPr>
          <w:rFonts w:eastAsia="Calibri"/>
        </w:rPr>
        <w:t>__________________________________________</w:t>
      </w:r>
    </w:p>
    <w:p w14:paraId="6CB99DD8" w14:textId="77777777" w:rsidR="006E4118" w:rsidRDefault="006E4118" w:rsidP="006E4118">
      <w:pPr>
        <w:ind w:left="360"/>
      </w:pPr>
    </w:p>
    <w:p w14:paraId="3E359A83" w14:textId="450B19DB" w:rsidR="006E4118" w:rsidRDefault="006E4118" w:rsidP="006E4118">
      <w:pPr>
        <w:ind w:left="360"/>
        <w:rPr>
          <w:rFonts w:eastAsia="Calibri"/>
        </w:rPr>
      </w:pPr>
      <w:r>
        <w:t xml:space="preserve">Gases (hours): </w:t>
      </w:r>
      <w:r w:rsidRPr="0085404E">
        <w:rPr>
          <w:rFonts w:eastAsia="Calibri"/>
        </w:rPr>
        <w:t>__________________________________________</w:t>
      </w:r>
    </w:p>
    <w:p w14:paraId="4EA8AD17" w14:textId="77777777" w:rsidR="006E4118" w:rsidRDefault="006E4118" w:rsidP="006E4118">
      <w:pPr>
        <w:ind w:left="360"/>
        <w:rPr>
          <w:rFonts w:eastAsia="Calibri"/>
        </w:rPr>
      </w:pPr>
    </w:p>
    <w:p w14:paraId="3F8A13E0" w14:textId="77777777" w:rsidR="007D46E8" w:rsidRDefault="007D46E8" w:rsidP="007D46E8">
      <w:pPr>
        <w:ind w:left="360"/>
        <w:rPr>
          <w:rFonts w:eastAsia="Calibri"/>
        </w:rPr>
      </w:pPr>
      <w:r>
        <w:t xml:space="preserve">Total </w:t>
      </w:r>
      <w:r w:rsidRPr="00F7720B">
        <w:t>operating time of affected source during the reporting period (days)</w:t>
      </w:r>
      <w:r>
        <w:t xml:space="preserve">: </w:t>
      </w:r>
      <w:r w:rsidRPr="0085404E">
        <w:rPr>
          <w:rFonts w:eastAsia="Calibri"/>
        </w:rPr>
        <w:t>______________</w:t>
      </w:r>
    </w:p>
    <w:p w14:paraId="39D530CD" w14:textId="2F29554A" w:rsidR="006E4118" w:rsidRDefault="006E4118" w:rsidP="007D46E8">
      <w:pPr>
        <w:ind w:firstLine="360"/>
      </w:pPr>
    </w:p>
    <w:p w14:paraId="68C4A6FC" w14:textId="45C7FA47" w:rsidR="007D46E8" w:rsidRDefault="0048623B" w:rsidP="0048623B">
      <w:pPr>
        <w:spacing w:line="360" w:lineRule="auto"/>
        <w:ind w:left="360"/>
      </w:pPr>
      <w:r w:rsidRPr="00F7720B">
        <w:t>Percent of total source operating time during which excess emissions/parameter exceedances occurred (percent)</w:t>
      </w:r>
      <w:r>
        <w:t xml:space="preserve">: </w:t>
      </w:r>
      <w:r w:rsidRPr="0085404E">
        <w:rPr>
          <w:rFonts w:eastAsia="Calibri"/>
        </w:rPr>
        <w:t>______________</w:t>
      </w:r>
    </w:p>
    <w:p w14:paraId="1BD9E82F" w14:textId="77777777" w:rsidR="00632C82" w:rsidRDefault="00632C82" w:rsidP="00F024D4"/>
    <w:p w14:paraId="3CF3FCC9" w14:textId="242C9C03" w:rsidR="00070115" w:rsidRDefault="00070115" w:rsidP="00070115">
      <w:pPr>
        <w:ind w:left="360"/>
      </w:pPr>
      <w:r w:rsidRPr="00F7720B">
        <w:t>Summary of causes of excess emissions/parameter exceedances (percent of total duration by cause)</w:t>
      </w:r>
      <w:r w:rsidR="00CC50E2">
        <w:t>:</w:t>
      </w:r>
    </w:p>
    <w:p w14:paraId="3D894AE2" w14:textId="77777777" w:rsidR="00506BA1" w:rsidRDefault="00506BA1" w:rsidP="00070115">
      <w:pPr>
        <w:ind w:left="360"/>
      </w:pPr>
    </w:p>
    <w:tbl>
      <w:tblPr>
        <w:tblW w:w="9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Table 4. Causes of Excess Emissions and Percentages"/>
        <w:tblDescription w:val="Table collecting causes of excess emissions and percentages"/>
      </w:tblPr>
      <w:tblGrid>
        <w:gridCol w:w="7200"/>
        <w:gridCol w:w="2268"/>
      </w:tblGrid>
      <w:tr w:rsidR="002F6751" w:rsidRPr="00F7720B" w14:paraId="3F221EDC" w14:textId="77777777" w:rsidTr="002F6751">
        <w:trPr>
          <w:cantSplit/>
          <w:trHeight w:val="345"/>
          <w:tblHeader/>
          <w:jc w:val="center"/>
        </w:trPr>
        <w:tc>
          <w:tcPr>
            <w:tcW w:w="7200" w:type="dxa"/>
            <w:tcBorders>
              <w:top w:val="single" w:sz="4" w:space="0" w:color="000000"/>
              <w:left w:val="single" w:sz="4" w:space="0" w:color="000000"/>
              <w:bottom w:val="single" w:sz="4" w:space="0" w:color="000000"/>
              <w:right w:val="single" w:sz="6" w:space="0" w:color="auto"/>
            </w:tcBorders>
            <w:shd w:val="clear" w:color="auto" w:fill="auto"/>
          </w:tcPr>
          <w:p w14:paraId="68C7983D" w14:textId="695DBC58" w:rsidR="002F6751" w:rsidRPr="002F6751" w:rsidRDefault="002F6751" w:rsidP="002F6751">
            <w:pPr>
              <w:pStyle w:val="Header"/>
              <w:spacing w:before="120"/>
              <w:jc w:val="center"/>
            </w:pPr>
            <w:r w:rsidRPr="002F6751">
              <w:t>Cause</w:t>
            </w:r>
          </w:p>
        </w:tc>
        <w:tc>
          <w:tcPr>
            <w:tcW w:w="2268" w:type="dxa"/>
            <w:tcBorders>
              <w:top w:val="single" w:sz="4" w:space="0" w:color="000000"/>
              <w:left w:val="single" w:sz="6" w:space="0" w:color="auto"/>
              <w:bottom w:val="single" w:sz="4" w:space="0" w:color="000000"/>
              <w:right w:val="single" w:sz="4" w:space="0" w:color="000000"/>
            </w:tcBorders>
            <w:shd w:val="clear" w:color="auto" w:fill="auto"/>
            <w:vAlign w:val="center"/>
          </w:tcPr>
          <w:p w14:paraId="4C283FBD" w14:textId="04750E08" w:rsidR="002F6751" w:rsidRPr="002F6751" w:rsidRDefault="002F6751" w:rsidP="002F6751">
            <w:pPr>
              <w:pStyle w:val="Header"/>
              <w:spacing w:before="120"/>
              <w:jc w:val="center"/>
            </w:pPr>
            <w:r w:rsidRPr="002F6751">
              <w:t>Percent</w:t>
            </w:r>
          </w:p>
        </w:tc>
      </w:tr>
      <w:tr w:rsidR="002F6751" w:rsidRPr="00F7720B" w14:paraId="61D7C992" w14:textId="77777777" w:rsidTr="002F6751">
        <w:trPr>
          <w:cantSplit/>
          <w:trHeight w:val="345"/>
          <w:jc w:val="center"/>
        </w:trPr>
        <w:tc>
          <w:tcPr>
            <w:tcW w:w="7200" w:type="dxa"/>
            <w:tcBorders>
              <w:top w:val="single" w:sz="4" w:space="0" w:color="000000"/>
              <w:left w:val="single" w:sz="4" w:space="0" w:color="000000"/>
              <w:bottom w:val="single" w:sz="4" w:space="0" w:color="000000"/>
              <w:right w:val="single" w:sz="6" w:space="0" w:color="auto"/>
            </w:tcBorders>
            <w:shd w:val="clear" w:color="auto" w:fill="auto"/>
          </w:tcPr>
          <w:p w14:paraId="5E1D4C0E" w14:textId="77777777" w:rsidR="002F6751" w:rsidRPr="002F6751" w:rsidRDefault="002F6751" w:rsidP="005D7906">
            <w:pPr>
              <w:pStyle w:val="Header"/>
              <w:spacing w:before="120"/>
            </w:pPr>
            <w:r w:rsidRPr="002F6751">
              <w:t xml:space="preserve">Startup/shutdown </w:t>
            </w:r>
          </w:p>
        </w:tc>
        <w:tc>
          <w:tcPr>
            <w:tcW w:w="2268" w:type="dxa"/>
            <w:tcBorders>
              <w:top w:val="single" w:sz="4" w:space="0" w:color="000000"/>
              <w:left w:val="single" w:sz="6" w:space="0" w:color="auto"/>
              <w:bottom w:val="single" w:sz="4" w:space="0" w:color="000000"/>
              <w:right w:val="single" w:sz="4" w:space="0" w:color="000000"/>
            </w:tcBorders>
            <w:shd w:val="clear" w:color="auto" w:fill="auto"/>
          </w:tcPr>
          <w:p w14:paraId="24FB9033" w14:textId="77777777" w:rsidR="002F6751" w:rsidRPr="002F6751" w:rsidRDefault="002F6751" w:rsidP="005D7906">
            <w:pPr>
              <w:pStyle w:val="Header"/>
              <w:spacing w:before="120"/>
              <w:jc w:val="right"/>
            </w:pPr>
            <w:r w:rsidRPr="002F6751">
              <w:fldChar w:fldCharType="begin">
                <w:ffData>
                  <w:name w:val="Text277"/>
                  <w:enabled/>
                  <w:calcOnExit w:val="0"/>
                  <w:textInput/>
                </w:ffData>
              </w:fldChar>
            </w:r>
            <w:bookmarkStart w:id="114" w:name="Text277"/>
            <w:r w:rsidRPr="002F6751">
              <w:instrText xml:space="preserve"> FORMTEXT </w:instrText>
            </w:r>
            <w:r w:rsidRPr="002F6751">
              <w:fldChar w:fldCharType="separate"/>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fldChar w:fldCharType="end"/>
            </w:r>
            <w:bookmarkEnd w:id="114"/>
            <w:r w:rsidRPr="002F6751">
              <w:t>%</w:t>
            </w:r>
          </w:p>
        </w:tc>
      </w:tr>
      <w:tr w:rsidR="002F6751" w:rsidRPr="00F7720B" w14:paraId="0503A677" w14:textId="77777777" w:rsidTr="002F6751">
        <w:trPr>
          <w:cantSplit/>
          <w:trHeight w:val="363"/>
          <w:jc w:val="center"/>
        </w:trPr>
        <w:tc>
          <w:tcPr>
            <w:tcW w:w="7200" w:type="dxa"/>
            <w:tcBorders>
              <w:top w:val="single" w:sz="4" w:space="0" w:color="000000"/>
              <w:left w:val="single" w:sz="4" w:space="0" w:color="000000"/>
              <w:bottom w:val="single" w:sz="4" w:space="0" w:color="000000"/>
            </w:tcBorders>
            <w:shd w:val="clear" w:color="auto" w:fill="auto"/>
          </w:tcPr>
          <w:p w14:paraId="2E5CC619" w14:textId="77777777" w:rsidR="002F6751" w:rsidRPr="002F6751" w:rsidRDefault="002F6751" w:rsidP="005D7906">
            <w:pPr>
              <w:pStyle w:val="Header"/>
              <w:spacing w:before="120"/>
            </w:pPr>
            <w:r w:rsidRPr="002F6751">
              <w:t>Control equipment problems</w:t>
            </w:r>
          </w:p>
        </w:tc>
        <w:tc>
          <w:tcPr>
            <w:tcW w:w="2268" w:type="dxa"/>
            <w:tcBorders>
              <w:top w:val="single" w:sz="4" w:space="0" w:color="000000"/>
              <w:bottom w:val="single" w:sz="4" w:space="0" w:color="000000"/>
              <w:right w:val="single" w:sz="4" w:space="0" w:color="000000"/>
            </w:tcBorders>
            <w:shd w:val="clear" w:color="auto" w:fill="auto"/>
          </w:tcPr>
          <w:p w14:paraId="382881AD" w14:textId="77777777" w:rsidR="002F6751" w:rsidRPr="002F6751" w:rsidRDefault="002F6751" w:rsidP="005D7906">
            <w:pPr>
              <w:pStyle w:val="Header"/>
              <w:spacing w:before="120"/>
              <w:jc w:val="right"/>
            </w:pPr>
            <w:r w:rsidRPr="002F6751">
              <w:fldChar w:fldCharType="begin">
                <w:ffData>
                  <w:name w:val="Text278"/>
                  <w:enabled/>
                  <w:calcOnExit w:val="0"/>
                  <w:textInput/>
                </w:ffData>
              </w:fldChar>
            </w:r>
            <w:bookmarkStart w:id="115" w:name="Text278"/>
            <w:r w:rsidRPr="002F6751">
              <w:instrText xml:space="preserve"> FORMTEXT </w:instrText>
            </w:r>
            <w:r w:rsidRPr="002F6751">
              <w:fldChar w:fldCharType="separate"/>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fldChar w:fldCharType="end"/>
            </w:r>
            <w:bookmarkEnd w:id="115"/>
            <w:r w:rsidRPr="002F6751">
              <w:t>%</w:t>
            </w:r>
          </w:p>
        </w:tc>
      </w:tr>
      <w:tr w:rsidR="002F6751" w:rsidRPr="00F7720B" w14:paraId="6B3885B0" w14:textId="77777777" w:rsidTr="002F6751">
        <w:trPr>
          <w:cantSplit/>
          <w:trHeight w:val="363"/>
          <w:jc w:val="center"/>
        </w:trPr>
        <w:tc>
          <w:tcPr>
            <w:tcW w:w="7200" w:type="dxa"/>
            <w:tcBorders>
              <w:top w:val="single" w:sz="4" w:space="0" w:color="000000"/>
              <w:left w:val="single" w:sz="4" w:space="0" w:color="000000"/>
              <w:bottom w:val="single" w:sz="4" w:space="0" w:color="000000"/>
            </w:tcBorders>
            <w:shd w:val="clear" w:color="auto" w:fill="auto"/>
          </w:tcPr>
          <w:p w14:paraId="7815C3D2" w14:textId="77777777" w:rsidR="002F6751" w:rsidRPr="002F6751" w:rsidRDefault="002F6751" w:rsidP="005D7906">
            <w:pPr>
              <w:pStyle w:val="Header"/>
              <w:spacing w:before="120"/>
            </w:pPr>
            <w:r w:rsidRPr="002F6751">
              <w:t>Process problems</w:t>
            </w:r>
          </w:p>
        </w:tc>
        <w:tc>
          <w:tcPr>
            <w:tcW w:w="2268" w:type="dxa"/>
            <w:tcBorders>
              <w:top w:val="single" w:sz="4" w:space="0" w:color="000000"/>
              <w:bottom w:val="single" w:sz="4" w:space="0" w:color="000000"/>
              <w:right w:val="single" w:sz="4" w:space="0" w:color="000000"/>
            </w:tcBorders>
            <w:shd w:val="clear" w:color="auto" w:fill="auto"/>
          </w:tcPr>
          <w:p w14:paraId="76065003" w14:textId="77777777" w:rsidR="002F6751" w:rsidRPr="002F6751" w:rsidRDefault="002F6751" w:rsidP="005D7906">
            <w:pPr>
              <w:pStyle w:val="Header"/>
              <w:spacing w:before="120"/>
              <w:jc w:val="right"/>
            </w:pPr>
            <w:r w:rsidRPr="002F6751">
              <w:fldChar w:fldCharType="begin">
                <w:ffData>
                  <w:name w:val="Text279"/>
                  <w:enabled/>
                  <w:calcOnExit w:val="0"/>
                  <w:textInput/>
                </w:ffData>
              </w:fldChar>
            </w:r>
            <w:bookmarkStart w:id="116" w:name="Text279"/>
            <w:r w:rsidRPr="002F6751">
              <w:instrText xml:space="preserve"> FORMTEXT </w:instrText>
            </w:r>
            <w:r w:rsidRPr="002F6751">
              <w:fldChar w:fldCharType="separate"/>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fldChar w:fldCharType="end"/>
            </w:r>
            <w:bookmarkEnd w:id="116"/>
            <w:r w:rsidRPr="002F6751">
              <w:t>%</w:t>
            </w:r>
          </w:p>
        </w:tc>
      </w:tr>
      <w:tr w:rsidR="002F6751" w:rsidRPr="00F7720B" w14:paraId="277EB464" w14:textId="77777777" w:rsidTr="002F6751">
        <w:trPr>
          <w:cantSplit/>
          <w:trHeight w:val="372"/>
          <w:jc w:val="center"/>
        </w:trPr>
        <w:tc>
          <w:tcPr>
            <w:tcW w:w="7200" w:type="dxa"/>
            <w:tcBorders>
              <w:top w:val="single" w:sz="4" w:space="0" w:color="000000"/>
              <w:left w:val="single" w:sz="4" w:space="0" w:color="000000"/>
              <w:bottom w:val="single" w:sz="4" w:space="0" w:color="000000"/>
            </w:tcBorders>
            <w:shd w:val="clear" w:color="auto" w:fill="auto"/>
          </w:tcPr>
          <w:p w14:paraId="726DA1DA" w14:textId="77777777" w:rsidR="002F6751" w:rsidRPr="002F6751" w:rsidRDefault="002F6751" w:rsidP="005D7906">
            <w:pPr>
              <w:pStyle w:val="Header"/>
              <w:spacing w:before="120"/>
            </w:pPr>
            <w:r w:rsidRPr="002F6751">
              <w:t>Other known causes</w:t>
            </w:r>
          </w:p>
        </w:tc>
        <w:tc>
          <w:tcPr>
            <w:tcW w:w="2268" w:type="dxa"/>
            <w:tcBorders>
              <w:top w:val="single" w:sz="4" w:space="0" w:color="000000"/>
              <w:bottom w:val="single" w:sz="4" w:space="0" w:color="000000"/>
              <w:right w:val="single" w:sz="4" w:space="0" w:color="000000"/>
            </w:tcBorders>
            <w:shd w:val="clear" w:color="auto" w:fill="auto"/>
          </w:tcPr>
          <w:p w14:paraId="72E71E34" w14:textId="77777777" w:rsidR="002F6751" w:rsidRPr="002F6751" w:rsidRDefault="002F6751" w:rsidP="005D7906">
            <w:pPr>
              <w:pStyle w:val="Header"/>
              <w:spacing w:before="120"/>
              <w:jc w:val="right"/>
            </w:pPr>
            <w:r w:rsidRPr="002F6751">
              <w:fldChar w:fldCharType="begin">
                <w:ffData>
                  <w:name w:val="Text280"/>
                  <w:enabled/>
                  <w:calcOnExit w:val="0"/>
                  <w:textInput/>
                </w:ffData>
              </w:fldChar>
            </w:r>
            <w:bookmarkStart w:id="117" w:name="Text280"/>
            <w:r w:rsidRPr="002F6751">
              <w:instrText xml:space="preserve"> FORMTEXT </w:instrText>
            </w:r>
            <w:r w:rsidRPr="002F6751">
              <w:fldChar w:fldCharType="separate"/>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fldChar w:fldCharType="end"/>
            </w:r>
            <w:bookmarkEnd w:id="117"/>
            <w:r w:rsidRPr="002F6751">
              <w:t>%</w:t>
            </w:r>
          </w:p>
        </w:tc>
      </w:tr>
      <w:tr w:rsidR="002F6751" w:rsidRPr="00F7720B" w14:paraId="2C2DA3E2" w14:textId="77777777" w:rsidTr="002F6751">
        <w:trPr>
          <w:cantSplit/>
          <w:trHeight w:val="390"/>
          <w:jc w:val="center"/>
        </w:trPr>
        <w:tc>
          <w:tcPr>
            <w:tcW w:w="7200" w:type="dxa"/>
            <w:tcBorders>
              <w:top w:val="single" w:sz="4" w:space="0" w:color="000000"/>
              <w:left w:val="single" w:sz="4" w:space="0" w:color="000000"/>
              <w:bottom w:val="single" w:sz="4" w:space="0" w:color="000000"/>
            </w:tcBorders>
            <w:shd w:val="clear" w:color="auto" w:fill="auto"/>
          </w:tcPr>
          <w:p w14:paraId="42DB31C6" w14:textId="77777777" w:rsidR="002F6751" w:rsidRPr="002F6751" w:rsidRDefault="002F6751" w:rsidP="005D7906">
            <w:pPr>
              <w:pStyle w:val="Header"/>
              <w:spacing w:before="120"/>
            </w:pPr>
            <w:r w:rsidRPr="002F6751">
              <w:t>Other unknown causes</w:t>
            </w:r>
          </w:p>
        </w:tc>
        <w:tc>
          <w:tcPr>
            <w:tcW w:w="2268" w:type="dxa"/>
            <w:tcBorders>
              <w:top w:val="single" w:sz="4" w:space="0" w:color="000000"/>
              <w:bottom w:val="single" w:sz="4" w:space="0" w:color="000000"/>
              <w:right w:val="single" w:sz="4" w:space="0" w:color="000000"/>
            </w:tcBorders>
            <w:shd w:val="clear" w:color="auto" w:fill="auto"/>
          </w:tcPr>
          <w:p w14:paraId="6E1163C6" w14:textId="77777777" w:rsidR="002F6751" w:rsidRPr="002F6751" w:rsidRDefault="002F6751" w:rsidP="005D7906">
            <w:pPr>
              <w:pStyle w:val="Header"/>
              <w:spacing w:before="120"/>
              <w:jc w:val="right"/>
            </w:pPr>
            <w:r w:rsidRPr="002F6751">
              <w:fldChar w:fldCharType="begin">
                <w:ffData>
                  <w:name w:val="Text281"/>
                  <w:enabled/>
                  <w:calcOnExit w:val="0"/>
                  <w:textInput/>
                </w:ffData>
              </w:fldChar>
            </w:r>
            <w:bookmarkStart w:id="118" w:name="Text281"/>
            <w:r w:rsidRPr="002F6751">
              <w:instrText xml:space="preserve"> FORMTEXT </w:instrText>
            </w:r>
            <w:r w:rsidRPr="002F6751">
              <w:fldChar w:fldCharType="separate"/>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rPr>
                <w:rFonts w:ascii="MS Mincho" w:eastAsia="MS Mincho" w:hAnsi="MS Mincho" w:cs="MS Mincho" w:hint="eastAsia"/>
                <w:noProof/>
              </w:rPr>
              <w:t> </w:t>
            </w:r>
            <w:r w:rsidRPr="002F6751">
              <w:fldChar w:fldCharType="end"/>
            </w:r>
            <w:bookmarkEnd w:id="118"/>
            <w:r w:rsidRPr="002F6751">
              <w:t>%</w:t>
            </w:r>
          </w:p>
        </w:tc>
      </w:tr>
      <w:tr w:rsidR="002F6751" w:rsidRPr="00F7720B" w14:paraId="76CB872E" w14:textId="77777777" w:rsidTr="002F6751">
        <w:trPr>
          <w:cantSplit/>
          <w:trHeight w:val="318"/>
          <w:jc w:val="center"/>
        </w:trPr>
        <w:tc>
          <w:tcPr>
            <w:tcW w:w="7200" w:type="dxa"/>
            <w:tcBorders>
              <w:top w:val="single" w:sz="4" w:space="0" w:color="000000"/>
              <w:left w:val="single" w:sz="4" w:space="0" w:color="000000"/>
              <w:bottom w:val="single" w:sz="4" w:space="0" w:color="000000"/>
            </w:tcBorders>
            <w:shd w:val="clear" w:color="auto" w:fill="auto"/>
          </w:tcPr>
          <w:p w14:paraId="6DF4DFCD" w14:textId="77777777" w:rsidR="002F6751" w:rsidRPr="002F6751" w:rsidRDefault="002F6751" w:rsidP="005D7906">
            <w:pPr>
              <w:pStyle w:val="Header"/>
              <w:spacing w:before="120"/>
            </w:pPr>
            <w:r w:rsidRPr="002F6751">
              <w:t>TOTAL</w:t>
            </w:r>
          </w:p>
        </w:tc>
        <w:tc>
          <w:tcPr>
            <w:tcW w:w="2268" w:type="dxa"/>
            <w:tcBorders>
              <w:top w:val="single" w:sz="4" w:space="0" w:color="000000"/>
              <w:bottom w:val="single" w:sz="4" w:space="0" w:color="000000"/>
              <w:right w:val="single" w:sz="4" w:space="0" w:color="000000"/>
            </w:tcBorders>
            <w:shd w:val="clear" w:color="auto" w:fill="auto"/>
          </w:tcPr>
          <w:p w14:paraId="663ABF58" w14:textId="77777777" w:rsidR="002F6751" w:rsidRPr="002F6751" w:rsidRDefault="002F6751" w:rsidP="005D7906">
            <w:pPr>
              <w:pStyle w:val="Header"/>
              <w:spacing w:before="120"/>
              <w:jc w:val="right"/>
            </w:pPr>
            <w:r w:rsidRPr="002F6751">
              <w:t>100%</w:t>
            </w:r>
          </w:p>
        </w:tc>
      </w:tr>
    </w:tbl>
    <w:p w14:paraId="49314D38" w14:textId="77777777" w:rsidR="00506BA1" w:rsidRDefault="00506BA1" w:rsidP="00070115">
      <w:pPr>
        <w:ind w:left="360"/>
      </w:pPr>
    </w:p>
    <w:p w14:paraId="36205E0D" w14:textId="77777777" w:rsidR="00632C82" w:rsidRDefault="00632C82" w:rsidP="00F024D4"/>
    <w:p w14:paraId="267268D1" w14:textId="59CEB741" w:rsidR="00632C82" w:rsidRPr="00FD594A" w:rsidRDefault="00C55970" w:rsidP="00C55970">
      <w:pPr>
        <w:pStyle w:val="Heading3"/>
        <w:rPr>
          <w:b/>
          <w:bCs/>
        </w:rPr>
      </w:pPr>
      <w:r w:rsidRPr="00FD594A">
        <w:rPr>
          <w:b/>
          <w:bCs/>
        </w:rPr>
        <w:t>CMS Performance Summary</w:t>
      </w:r>
    </w:p>
    <w:p w14:paraId="7A8B46F1" w14:textId="77777777" w:rsidR="00FD594A" w:rsidRDefault="00FD594A" w:rsidP="00FD594A"/>
    <w:p w14:paraId="082F55B2" w14:textId="599CD43D" w:rsidR="00FD594A" w:rsidRPr="00FD594A" w:rsidRDefault="00FD594A" w:rsidP="00FD594A">
      <w:pPr>
        <w:ind w:left="360"/>
      </w:pPr>
      <w:r w:rsidRPr="00F7720B">
        <w:t xml:space="preserve">Complete the following CMS performance summary </w:t>
      </w:r>
      <w:r w:rsidRPr="00F7720B">
        <w:rPr>
          <w:b/>
          <w:bCs/>
          <w:i/>
          <w:iCs/>
        </w:rPr>
        <w:t>for each affected source</w:t>
      </w:r>
      <w:r w:rsidRPr="00F7720B">
        <w:t>: (</w:t>
      </w:r>
      <w:r>
        <w:t xml:space="preserve">40 CFR </w:t>
      </w:r>
      <w:r w:rsidRPr="00F7720B">
        <w:t>63.10(e)(3)(vi)(J))</w:t>
      </w:r>
    </w:p>
    <w:p w14:paraId="44FA517B" w14:textId="77777777" w:rsidR="00632C82" w:rsidRDefault="00632C82" w:rsidP="00F024D4"/>
    <w:p w14:paraId="37661FA1" w14:textId="76059295" w:rsidR="00D23ADF" w:rsidRDefault="00D23ADF" w:rsidP="00D23ADF">
      <w:pPr>
        <w:ind w:left="360"/>
      </w:pPr>
      <w:r>
        <w:t xml:space="preserve">Total </w:t>
      </w:r>
      <w:r w:rsidRPr="006E4118">
        <w:t xml:space="preserve">duration of </w:t>
      </w:r>
      <w:r>
        <w:t>CMS downtime (minutes for opacity, hours for gases)</w:t>
      </w:r>
    </w:p>
    <w:p w14:paraId="63D845DE" w14:textId="77777777" w:rsidR="00D23ADF" w:rsidRDefault="00D23ADF" w:rsidP="00D23ADF">
      <w:pPr>
        <w:ind w:left="360"/>
      </w:pPr>
    </w:p>
    <w:p w14:paraId="7AFD4271" w14:textId="77777777" w:rsidR="00D23ADF" w:rsidRDefault="00D23ADF" w:rsidP="00D23ADF">
      <w:pPr>
        <w:ind w:left="360"/>
      </w:pPr>
      <w:r>
        <w:t xml:space="preserve">Opacity (minutes): </w:t>
      </w:r>
      <w:r w:rsidRPr="0085404E">
        <w:rPr>
          <w:rFonts w:eastAsia="Calibri"/>
        </w:rPr>
        <w:t>__________________________________________</w:t>
      </w:r>
    </w:p>
    <w:p w14:paraId="60EADF5C" w14:textId="77777777" w:rsidR="00D23ADF" w:rsidRDefault="00D23ADF" w:rsidP="00D23ADF">
      <w:pPr>
        <w:ind w:left="360"/>
      </w:pPr>
    </w:p>
    <w:p w14:paraId="2D87C56F" w14:textId="77777777" w:rsidR="00D23ADF" w:rsidRDefault="00D23ADF" w:rsidP="00D23ADF">
      <w:pPr>
        <w:ind w:left="360"/>
        <w:rPr>
          <w:rFonts w:eastAsia="Calibri"/>
        </w:rPr>
      </w:pPr>
      <w:r>
        <w:t xml:space="preserve">Gases (hours): </w:t>
      </w:r>
      <w:r w:rsidRPr="0085404E">
        <w:rPr>
          <w:rFonts w:eastAsia="Calibri"/>
        </w:rPr>
        <w:t>__________________________________________</w:t>
      </w:r>
    </w:p>
    <w:p w14:paraId="01001649" w14:textId="77777777" w:rsidR="00632C82" w:rsidRDefault="00632C82" w:rsidP="00F024D4"/>
    <w:p w14:paraId="11149A90" w14:textId="77777777" w:rsidR="007736CB" w:rsidRDefault="007736CB" w:rsidP="007736CB">
      <w:pPr>
        <w:ind w:left="360"/>
        <w:rPr>
          <w:rFonts w:eastAsia="Calibri"/>
        </w:rPr>
      </w:pPr>
      <w:r>
        <w:t xml:space="preserve">Total </w:t>
      </w:r>
      <w:r w:rsidRPr="00F7720B">
        <w:t>operating time of affected source during the reporting period (days)</w:t>
      </w:r>
      <w:r>
        <w:t xml:space="preserve">: </w:t>
      </w:r>
      <w:r w:rsidRPr="0085404E">
        <w:rPr>
          <w:rFonts w:eastAsia="Calibri"/>
        </w:rPr>
        <w:t>______________</w:t>
      </w:r>
    </w:p>
    <w:p w14:paraId="5E7A4E51" w14:textId="77777777" w:rsidR="007736CB" w:rsidRDefault="007736CB" w:rsidP="007736CB">
      <w:pPr>
        <w:ind w:firstLine="360"/>
      </w:pPr>
    </w:p>
    <w:p w14:paraId="151B689F" w14:textId="31459100" w:rsidR="007736CB" w:rsidRDefault="007736CB" w:rsidP="007736CB">
      <w:pPr>
        <w:spacing w:line="360" w:lineRule="auto"/>
        <w:ind w:left="360"/>
        <w:rPr>
          <w:rFonts w:eastAsia="Calibri"/>
        </w:rPr>
      </w:pPr>
      <w:r w:rsidRPr="00F7720B">
        <w:t xml:space="preserve">Percent of total source operating time during which </w:t>
      </w:r>
      <w:r>
        <w:t xml:space="preserve">CMS were down </w:t>
      </w:r>
      <w:r w:rsidRPr="00F7720B">
        <w:t>(percent)</w:t>
      </w:r>
      <w:r>
        <w:t xml:space="preserve">: </w:t>
      </w:r>
      <w:r w:rsidRPr="0085404E">
        <w:rPr>
          <w:rFonts w:eastAsia="Calibri"/>
        </w:rPr>
        <w:t>______________</w:t>
      </w:r>
    </w:p>
    <w:p w14:paraId="3C84AB4B" w14:textId="77777777" w:rsidR="00BE3142" w:rsidRDefault="00BE3142" w:rsidP="007736CB">
      <w:pPr>
        <w:spacing w:line="360" w:lineRule="auto"/>
        <w:ind w:left="360"/>
        <w:rPr>
          <w:rFonts w:eastAsia="Calibri"/>
        </w:rPr>
      </w:pPr>
    </w:p>
    <w:p w14:paraId="12FCAC26" w14:textId="77777777" w:rsidR="00BE3142" w:rsidRDefault="00BE3142" w:rsidP="007736CB">
      <w:pPr>
        <w:spacing w:line="360" w:lineRule="auto"/>
        <w:ind w:left="360"/>
        <w:rPr>
          <w:rFonts w:eastAsia="Calibri"/>
        </w:rPr>
      </w:pPr>
    </w:p>
    <w:p w14:paraId="73B3125C" w14:textId="01C2C2A8" w:rsidR="00BE3142" w:rsidRDefault="00BE3142" w:rsidP="00BE3142">
      <w:r w:rsidRPr="00F7720B">
        <w:lastRenderedPageBreak/>
        <w:t>Summary of causes of CMS downtime (percent of downtime by cause)</w:t>
      </w:r>
      <w:r>
        <w:t>:</w:t>
      </w:r>
    </w:p>
    <w:p w14:paraId="3730D1FC" w14:textId="6BCCE666" w:rsidR="00632C82" w:rsidRDefault="00632C82" w:rsidP="00F024D4"/>
    <w:tbl>
      <w:tblPr>
        <w:tblW w:w="9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Table 5. Causes of CMS Downtime"/>
        <w:tblDescription w:val="Table collecting data on Causes of CMS Downtime"/>
      </w:tblPr>
      <w:tblGrid>
        <w:gridCol w:w="7200"/>
        <w:gridCol w:w="2268"/>
      </w:tblGrid>
      <w:tr w:rsidR="005864CE" w:rsidRPr="005864CE" w14:paraId="6BB2F976" w14:textId="77777777" w:rsidTr="005864CE">
        <w:trPr>
          <w:cantSplit/>
          <w:tblHeader/>
          <w:jc w:val="center"/>
        </w:trPr>
        <w:tc>
          <w:tcPr>
            <w:tcW w:w="7200" w:type="dxa"/>
            <w:tcBorders>
              <w:top w:val="single" w:sz="4" w:space="0" w:color="000000"/>
              <w:left w:val="single" w:sz="4" w:space="0" w:color="000000"/>
              <w:bottom w:val="single" w:sz="4" w:space="0" w:color="000000"/>
              <w:right w:val="single" w:sz="6" w:space="0" w:color="auto"/>
            </w:tcBorders>
            <w:shd w:val="clear" w:color="auto" w:fill="auto"/>
            <w:vAlign w:val="center"/>
          </w:tcPr>
          <w:p w14:paraId="0CD9ED93" w14:textId="169C0E5A" w:rsidR="005864CE" w:rsidRPr="005864CE" w:rsidRDefault="005864CE" w:rsidP="005864CE">
            <w:pPr>
              <w:pStyle w:val="Header"/>
              <w:spacing w:before="120"/>
              <w:jc w:val="center"/>
            </w:pPr>
            <w:r>
              <w:t>Cause</w:t>
            </w:r>
          </w:p>
        </w:tc>
        <w:tc>
          <w:tcPr>
            <w:tcW w:w="2268" w:type="dxa"/>
            <w:tcBorders>
              <w:top w:val="single" w:sz="4" w:space="0" w:color="000000"/>
              <w:left w:val="single" w:sz="6" w:space="0" w:color="auto"/>
              <w:bottom w:val="single" w:sz="4" w:space="0" w:color="000000"/>
              <w:right w:val="single" w:sz="4" w:space="0" w:color="000000"/>
            </w:tcBorders>
            <w:shd w:val="clear" w:color="auto" w:fill="auto"/>
            <w:vAlign w:val="center"/>
          </w:tcPr>
          <w:p w14:paraId="1F7BCEA3" w14:textId="78DF5899" w:rsidR="005864CE" w:rsidRPr="005864CE" w:rsidRDefault="005864CE" w:rsidP="005864CE">
            <w:pPr>
              <w:pStyle w:val="Header"/>
              <w:spacing w:before="120"/>
              <w:jc w:val="center"/>
            </w:pPr>
            <w:r>
              <w:t>Percent</w:t>
            </w:r>
          </w:p>
        </w:tc>
      </w:tr>
      <w:tr w:rsidR="005864CE" w:rsidRPr="005864CE" w14:paraId="525F89A4" w14:textId="77777777" w:rsidTr="005864CE">
        <w:trPr>
          <w:cantSplit/>
          <w:jc w:val="center"/>
        </w:trPr>
        <w:tc>
          <w:tcPr>
            <w:tcW w:w="7200" w:type="dxa"/>
            <w:tcBorders>
              <w:top w:val="single" w:sz="4" w:space="0" w:color="000000"/>
              <w:left w:val="single" w:sz="4" w:space="0" w:color="000000"/>
              <w:bottom w:val="single" w:sz="4" w:space="0" w:color="000000"/>
              <w:right w:val="single" w:sz="6" w:space="0" w:color="auto"/>
            </w:tcBorders>
            <w:shd w:val="clear" w:color="auto" w:fill="auto"/>
          </w:tcPr>
          <w:p w14:paraId="0947D3D4" w14:textId="77777777" w:rsidR="005864CE" w:rsidRPr="005864CE" w:rsidRDefault="005864CE" w:rsidP="005D7906">
            <w:pPr>
              <w:pStyle w:val="Header"/>
              <w:spacing w:before="120"/>
            </w:pPr>
            <w:r w:rsidRPr="005864CE">
              <w:t>Monitoring equipment malfunctions</w:t>
            </w:r>
          </w:p>
        </w:tc>
        <w:tc>
          <w:tcPr>
            <w:tcW w:w="2268" w:type="dxa"/>
            <w:tcBorders>
              <w:top w:val="single" w:sz="4" w:space="0" w:color="000000"/>
              <w:left w:val="single" w:sz="6" w:space="0" w:color="auto"/>
              <w:bottom w:val="single" w:sz="4" w:space="0" w:color="000000"/>
              <w:right w:val="single" w:sz="4" w:space="0" w:color="000000"/>
            </w:tcBorders>
            <w:shd w:val="clear" w:color="auto" w:fill="auto"/>
          </w:tcPr>
          <w:p w14:paraId="239626E9" w14:textId="77777777" w:rsidR="005864CE" w:rsidRPr="005864CE" w:rsidRDefault="005864CE" w:rsidP="005D7906">
            <w:pPr>
              <w:pStyle w:val="Header"/>
              <w:spacing w:before="120"/>
              <w:jc w:val="right"/>
            </w:pPr>
            <w:r w:rsidRPr="005864CE">
              <w:fldChar w:fldCharType="begin">
                <w:ffData>
                  <w:name w:val="Text286"/>
                  <w:enabled/>
                  <w:calcOnExit w:val="0"/>
                  <w:textInput/>
                </w:ffData>
              </w:fldChar>
            </w:r>
            <w:bookmarkStart w:id="119" w:name="Text286"/>
            <w:r w:rsidRPr="005864CE">
              <w:instrText xml:space="preserve"> FORMTEXT </w:instrText>
            </w:r>
            <w:r w:rsidRPr="005864CE">
              <w:fldChar w:fldCharType="separate"/>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fldChar w:fldCharType="end"/>
            </w:r>
            <w:bookmarkEnd w:id="119"/>
            <w:r w:rsidRPr="005864CE">
              <w:t>%</w:t>
            </w:r>
          </w:p>
        </w:tc>
      </w:tr>
      <w:tr w:rsidR="005864CE" w:rsidRPr="005864CE" w14:paraId="23830019" w14:textId="77777777" w:rsidTr="005864CE">
        <w:trPr>
          <w:cantSplit/>
          <w:trHeight w:val="335"/>
          <w:jc w:val="center"/>
        </w:trPr>
        <w:tc>
          <w:tcPr>
            <w:tcW w:w="7200" w:type="dxa"/>
            <w:tcBorders>
              <w:top w:val="single" w:sz="4" w:space="0" w:color="000000"/>
              <w:left w:val="single" w:sz="4" w:space="0" w:color="000000"/>
              <w:bottom w:val="single" w:sz="4" w:space="0" w:color="000000"/>
            </w:tcBorders>
            <w:shd w:val="clear" w:color="auto" w:fill="auto"/>
          </w:tcPr>
          <w:p w14:paraId="36303FFB" w14:textId="77777777" w:rsidR="005864CE" w:rsidRPr="005864CE" w:rsidRDefault="005864CE" w:rsidP="005D7906">
            <w:pPr>
              <w:pStyle w:val="Header"/>
              <w:spacing w:before="120"/>
            </w:pPr>
            <w:proofErr w:type="spellStart"/>
            <w:r w:rsidRPr="005864CE">
              <w:t>Nonmonitoring</w:t>
            </w:r>
            <w:proofErr w:type="spellEnd"/>
            <w:r w:rsidRPr="005864CE">
              <w:t xml:space="preserve"> equipment malfunctions</w:t>
            </w:r>
          </w:p>
        </w:tc>
        <w:tc>
          <w:tcPr>
            <w:tcW w:w="2268" w:type="dxa"/>
            <w:tcBorders>
              <w:top w:val="single" w:sz="4" w:space="0" w:color="000000"/>
              <w:bottom w:val="single" w:sz="4" w:space="0" w:color="000000"/>
              <w:right w:val="single" w:sz="4" w:space="0" w:color="000000"/>
            </w:tcBorders>
            <w:shd w:val="clear" w:color="auto" w:fill="auto"/>
          </w:tcPr>
          <w:p w14:paraId="74134D22" w14:textId="77777777" w:rsidR="005864CE" w:rsidRPr="005864CE" w:rsidRDefault="005864CE" w:rsidP="005D7906">
            <w:pPr>
              <w:pStyle w:val="Header"/>
              <w:spacing w:before="120"/>
              <w:jc w:val="right"/>
            </w:pPr>
            <w:r w:rsidRPr="005864CE">
              <w:fldChar w:fldCharType="begin">
                <w:ffData>
                  <w:name w:val="Text287"/>
                  <w:enabled/>
                  <w:calcOnExit w:val="0"/>
                  <w:textInput/>
                </w:ffData>
              </w:fldChar>
            </w:r>
            <w:bookmarkStart w:id="120" w:name="Text287"/>
            <w:r w:rsidRPr="005864CE">
              <w:instrText xml:space="preserve"> FORMTEXT </w:instrText>
            </w:r>
            <w:r w:rsidRPr="005864CE">
              <w:fldChar w:fldCharType="separate"/>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fldChar w:fldCharType="end"/>
            </w:r>
            <w:bookmarkEnd w:id="120"/>
            <w:r w:rsidRPr="005864CE">
              <w:t>%</w:t>
            </w:r>
          </w:p>
        </w:tc>
      </w:tr>
      <w:tr w:rsidR="005864CE" w:rsidRPr="005864CE" w14:paraId="6995580F" w14:textId="77777777" w:rsidTr="005864CE">
        <w:trPr>
          <w:cantSplit/>
          <w:trHeight w:val="335"/>
          <w:jc w:val="center"/>
        </w:trPr>
        <w:tc>
          <w:tcPr>
            <w:tcW w:w="7200" w:type="dxa"/>
            <w:tcBorders>
              <w:top w:val="single" w:sz="4" w:space="0" w:color="000000"/>
              <w:left w:val="single" w:sz="4" w:space="0" w:color="000000"/>
              <w:bottom w:val="single" w:sz="4" w:space="0" w:color="000000"/>
            </w:tcBorders>
            <w:shd w:val="clear" w:color="auto" w:fill="auto"/>
          </w:tcPr>
          <w:p w14:paraId="73A7848A" w14:textId="77777777" w:rsidR="005864CE" w:rsidRPr="005864CE" w:rsidRDefault="005864CE" w:rsidP="005D7906">
            <w:pPr>
              <w:pStyle w:val="Header"/>
              <w:spacing w:before="120"/>
            </w:pPr>
            <w:r w:rsidRPr="005864CE">
              <w:t>Quality assurance/quality control calibrations</w:t>
            </w:r>
          </w:p>
        </w:tc>
        <w:tc>
          <w:tcPr>
            <w:tcW w:w="2268" w:type="dxa"/>
            <w:tcBorders>
              <w:top w:val="single" w:sz="4" w:space="0" w:color="000000"/>
              <w:bottom w:val="single" w:sz="4" w:space="0" w:color="000000"/>
              <w:right w:val="single" w:sz="4" w:space="0" w:color="000000"/>
            </w:tcBorders>
            <w:shd w:val="clear" w:color="auto" w:fill="auto"/>
          </w:tcPr>
          <w:p w14:paraId="7C948A94" w14:textId="77777777" w:rsidR="005864CE" w:rsidRPr="005864CE" w:rsidRDefault="005864CE" w:rsidP="005D7906">
            <w:pPr>
              <w:pStyle w:val="Header"/>
              <w:spacing w:before="120"/>
              <w:jc w:val="right"/>
            </w:pPr>
            <w:r w:rsidRPr="005864CE">
              <w:fldChar w:fldCharType="begin">
                <w:ffData>
                  <w:name w:val="Text288"/>
                  <w:enabled/>
                  <w:calcOnExit w:val="0"/>
                  <w:textInput/>
                </w:ffData>
              </w:fldChar>
            </w:r>
            <w:bookmarkStart w:id="121" w:name="Text288"/>
            <w:r w:rsidRPr="005864CE">
              <w:instrText xml:space="preserve"> FORMTEXT </w:instrText>
            </w:r>
            <w:r w:rsidRPr="005864CE">
              <w:fldChar w:fldCharType="separate"/>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fldChar w:fldCharType="end"/>
            </w:r>
            <w:bookmarkEnd w:id="121"/>
            <w:r w:rsidRPr="005864CE">
              <w:t>%</w:t>
            </w:r>
          </w:p>
        </w:tc>
      </w:tr>
      <w:tr w:rsidR="005864CE" w:rsidRPr="005864CE" w14:paraId="6871CB3B" w14:textId="77777777" w:rsidTr="005864CE">
        <w:trPr>
          <w:cantSplit/>
          <w:trHeight w:val="335"/>
          <w:jc w:val="center"/>
        </w:trPr>
        <w:tc>
          <w:tcPr>
            <w:tcW w:w="7200" w:type="dxa"/>
            <w:tcBorders>
              <w:top w:val="single" w:sz="4" w:space="0" w:color="000000"/>
              <w:left w:val="single" w:sz="4" w:space="0" w:color="000000"/>
              <w:bottom w:val="single" w:sz="4" w:space="0" w:color="000000"/>
            </w:tcBorders>
            <w:shd w:val="clear" w:color="auto" w:fill="auto"/>
          </w:tcPr>
          <w:p w14:paraId="216020E0" w14:textId="77777777" w:rsidR="005864CE" w:rsidRPr="005864CE" w:rsidRDefault="005864CE" w:rsidP="005D7906">
            <w:pPr>
              <w:pStyle w:val="Header"/>
              <w:spacing w:before="120"/>
            </w:pPr>
            <w:r w:rsidRPr="005864CE">
              <w:t>Other known causes</w:t>
            </w:r>
          </w:p>
        </w:tc>
        <w:tc>
          <w:tcPr>
            <w:tcW w:w="2268" w:type="dxa"/>
            <w:tcBorders>
              <w:top w:val="single" w:sz="4" w:space="0" w:color="000000"/>
              <w:bottom w:val="single" w:sz="4" w:space="0" w:color="000000"/>
              <w:right w:val="single" w:sz="4" w:space="0" w:color="000000"/>
            </w:tcBorders>
            <w:shd w:val="clear" w:color="auto" w:fill="auto"/>
          </w:tcPr>
          <w:p w14:paraId="7FD9FAA7" w14:textId="77777777" w:rsidR="005864CE" w:rsidRPr="005864CE" w:rsidRDefault="005864CE" w:rsidP="005D7906">
            <w:pPr>
              <w:pStyle w:val="Header"/>
              <w:spacing w:before="120"/>
              <w:jc w:val="right"/>
            </w:pPr>
            <w:r w:rsidRPr="005864CE">
              <w:fldChar w:fldCharType="begin">
                <w:ffData>
                  <w:name w:val="Text289"/>
                  <w:enabled/>
                  <w:calcOnExit w:val="0"/>
                  <w:textInput/>
                </w:ffData>
              </w:fldChar>
            </w:r>
            <w:bookmarkStart w:id="122" w:name="Text289"/>
            <w:r w:rsidRPr="005864CE">
              <w:instrText xml:space="preserve"> FORMTEXT </w:instrText>
            </w:r>
            <w:r w:rsidRPr="005864CE">
              <w:fldChar w:fldCharType="separate"/>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fldChar w:fldCharType="end"/>
            </w:r>
            <w:bookmarkEnd w:id="122"/>
            <w:r w:rsidRPr="005864CE">
              <w:t>%</w:t>
            </w:r>
          </w:p>
        </w:tc>
      </w:tr>
      <w:tr w:rsidR="005864CE" w:rsidRPr="005864CE" w14:paraId="1BA714F2" w14:textId="77777777" w:rsidTr="005864CE">
        <w:trPr>
          <w:cantSplit/>
          <w:trHeight w:val="335"/>
          <w:jc w:val="center"/>
        </w:trPr>
        <w:tc>
          <w:tcPr>
            <w:tcW w:w="7200" w:type="dxa"/>
            <w:tcBorders>
              <w:top w:val="single" w:sz="4" w:space="0" w:color="000000"/>
              <w:left w:val="single" w:sz="4" w:space="0" w:color="000000"/>
              <w:bottom w:val="single" w:sz="4" w:space="0" w:color="000000"/>
            </w:tcBorders>
            <w:shd w:val="clear" w:color="auto" w:fill="auto"/>
          </w:tcPr>
          <w:p w14:paraId="708E8C4B" w14:textId="77777777" w:rsidR="005864CE" w:rsidRPr="005864CE" w:rsidRDefault="005864CE" w:rsidP="005D7906">
            <w:pPr>
              <w:pStyle w:val="Header"/>
              <w:spacing w:before="120"/>
            </w:pPr>
            <w:r w:rsidRPr="005864CE">
              <w:t>Other unknown causes</w:t>
            </w:r>
          </w:p>
        </w:tc>
        <w:tc>
          <w:tcPr>
            <w:tcW w:w="2268" w:type="dxa"/>
            <w:tcBorders>
              <w:top w:val="single" w:sz="4" w:space="0" w:color="000000"/>
              <w:bottom w:val="single" w:sz="4" w:space="0" w:color="000000"/>
              <w:right w:val="single" w:sz="4" w:space="0" w:color="000000"/>
            </w:tcBorders>
            <w:shd w:val="clear" w:color="auto" w:fill="auto"/>
          </w:tcPr>
          <w:p w14:paraId="27A90EBC" w14:textId="77777777" w:rsidR="005864CE" w:rsidRPr="005864CE" w:rsidRDefault="005864CE" w:rsidP="005D7906">
            <w:pPr>
              <w:pStyle w:val="Header"/>
              <w:spacing w:before="120"/>
              <w:jc w:val="right"/>
            </w:pPr>
            <w:r w:rsidRPr="005864CE">
              <w:fldChar w:fldCharType="begin">
                <w:ffData>
                  <w:name w:val="Text290"/>
                  <w:enabled/>
                  <w:calcOnExit w:val="0"/>
                  <w:textInput/>
                </w:ffData>
              </w:fldChar>
            </w:r>
            <w:bookmarkStart w:id="123" w:name="Text290"/>
            <w:r w:rsidRPr="005864CE">
              <w:instrText xml:space="preserve"> FORMTEXT </w:instrText>
            </w:r>
            <w:r w:rsidRPr="005864CE">
              <w:fldChar w:fldCharType="separate"/>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rPr>
                <w:rFonts w:ascii="MS Mincho" w:eastAsia="MS Mincho" w:hAnsi="MS Mincho" w:cs="MS Mincho" w:hint="eastAsia"/>
                <w:noProof/>
              </w:rPr>
              <w:t> </w:t>
            </w:r>
            <w:r w:rsidRPr="005864CE">
              <w:fldChar w:fldCharType="end"/>
            </w:r>
            <w:bookmarkEnd w:id="123"/>
            <w:r w:rsidRPr="005864CE">
              <w:t>%</w:t>
            </w:r>
          </w:p>
        </w:tc>
      </w:tr>
      <w:tr w:rsidR="005864CE" w:rsidRPr="005864CE" w14:paraId="06A70CE6" w14:textId="77777777" w:rsidTr="005864CE">
        <w:trPr>
          <w:cantSplit/>
          <w:trHeight w:val="408"/>
          <w:jc w:val="center"/>
        </w:trPr>
        <w:tc>
          <w:tcPr>
            <w:tcW w:w="7200" w:type="dxa"/>
            <w:tcBorders>
              <w:top w:val="single" w:sz="4" w:space="0" w:color="000000"/>
              <w:left w:val="single" w:sz="4" w:space="0" w:color="000000"/>
              <w:bottom w:val="single" w:sz="4" w:space="0" w:color="000000"/>
            </w:tcBorders>
            <w:shd w:val="clear" w:color="auto" w:fill="auto"/>
          </w:tcPr>
          <w:p w14:paraId="73DB48CD" w14:textId="77777777" w:rsidR="005864CE" w:rsidRPr="005864CE" w:rsidRDefault="005864CE" w:rsidP="005D7906">
            <w:pPr>
              <w:pStyle w:val="Header"/>
              <w:spacing w:before="120"/>
            </w:pPr>
            <w:r w:rsidRPr="005864CE">
              <w:t>TOTAL</w:t>
            </w:r>
          </w:p>
        </w:tc>
        <w:tc>
          <w:tcPr>
            <w:tcW w:w="2268" w:type="dxa"/>
            <w:tcBorders>
              <w:top w:val="single" w:sz="4" w:space="0" w:color="000000"/>
              <w:bottom w:val="single" w:sz="4" w:space="0" w:color="000000"/>
              <w:right w:val="single" w:sz="4" w:space="0" w:color="000000"/>
            </w:tcBorders>
            <w:shd w:val="clear" w:color="auto" w:fill="auto"/>
          </w:tcPr>
          <w:p w14:paraId="3E84C5DA" w14:textId="77777777" w:rsidR="005864CE" w:rsidRPr="005864CE" w:rsidRDefault="005864CE" w:rsidP="005D7906">
            <w:pPr>
              <w:pStyle w:val="Header"/>
              <w:spacing w:before="120"/>
              <w:jc w:val="right"/>
            </w:pPr>
            <w:r w:rsidRPr="005864CE">
              <w:t>100%</w:t>
            </w:r>
          </w:p>
        </w:tc>
      </w:tr>
    </w:tbl>
    <w:p w14:paraId="4D5F95CB" w14:textId="77777777" w:rsidR="00632C82" w:rsidRDefault="00632C82" w:rsidP="00F024D4"/>
    <w:p w14:paraId="62A4D479" w14:textId="77777777" w:rsidR="00632C82" w:rsidRDefault="00632C82" w:rsidP="00F024D4"/>
    <w:p w14:paraId="601E3573" w14:textId="61D2C5E2" w:rsidR="00632C82" w:rsidRPr="003A506E" w:rsidRDefault="003A506E" w:rsidP="003A506E">
      <w:pPr>
        <w:pStyle w:val="Heading3"/>
        <w:rPr>
          <w:b/>
          <w:bCs/>
        </w:rPr>
      </w:pPr>
      <w:r w:rsidRPr="003A506E">
        <w:rPr>
          <w:b/>
          <w:bCs/>
        </w:rPr>
        <w:t>CMS, Process, or Control Changes</w:t>
      </w:r>
    </w:p>
    <w:p w14:paraId="5343490D" w14:textId="77777777" w:rsidR="003A506E" w:rsidRDefault="003A506E" w:rsidP="003A506E"/>
    <w:p w14:paraId="2932A891" w14:textId="0631D920" w:rsidR="003A506E" w:rsidRPr="0004355B" w:rsidRDefault="003A506E" w:rsidP="0004355B">
      <w:pPr>
        <w:pStyle w:val="ListParagraph"/>
        <w:numPr>
          <w:ilvl w:val="0"/>
          <w:numId w:val="20"/>
        </w:numPr>
        <w:rPr>
          <w:sz w:val="28"/>
          <w:szCs w:val="28"/>
        </w:rPr>
      </w:pPr>
      <w:r>
        <w:t xml:space="preserve">Have </w:t>
      </w:r>
      <w:r w:rsidR="001C0AF0" w:rsidRPr="001C0AF0">
        <w:t>you made any changes in CMS, processes, or controls since the last reporting period?</w:t>
      </w:r>
      <w:r w:rsidR="00C6613D">
        <w:t xml:space="preserve"> </w:t>
      </w:r>
      <w:r w:rsidR="00C6613D" w:rsidRPr="0004355B">
        <w:rPr>
          <w:sz w:val="22"/>
          <w:szCs w:val="22"/>
        </w:rPr>
        <w:t>(40 CFR 63.10(e)(3)(vi)(K))</w:t>
      </w:r>
    </w:p>
    <w:p w14:paraId="3F7295C1" w14:textId="77777777" w:rsidR="00632C82" w:rsidRDefault="00632C82" w:rsidP="00F024D4"/>
    <w:p w14:paraId="41017501" w14:textId="173C460C" w:rsidR="001C0AF0" w:rsidRDefault="001C0AF0" w:rsidP="001C0AF0">
      <w:pPr>
        <w:ind w:left="720"/>
      </w:pPr>
      <w:r w:rsidRPr="00FC7B7E">
        <w:rPr>
          <w:rFonts w:ascii="Segoe UI Symbol" w:hAnsi="Segoe UI Symbol" w:cs="Segoe UI Symbol"/>
        </w:rPr>
        <w:t>☐</w:t>
      </w:r>
      <w:r w:rsidRPr="00FC7B7E">
        <w:t xml:space="preserve"> </w:t>
      </w:r>
      <w:r>
        <w:t>Yes</w:t>
      </w:r>
      <w:r>
        <w:tab/>
      </w:r>
      <w:r>
        <w:tab/>
      </w:r>
      <w:r w:rsidRPr="00FC7B7E">
        <w:rPr>
          <w:rFonts w:ascii="Segoe UI Symbol" w:hAnsi="Segoe UI Symbol" w:cs="Segoe UI Symbol"/>
        </w:rPr>
        <w:t>☐</w:t>
      </w:r>
      <w:r w:rsidRPr="00FC7B7E">
        <w:t xml:space="preserve"> </w:t>
      </w:r>
      <w:r>
        <w:t>No (</w:t>
      </w:r>
      <w:r w:rsidRPr="00A40342">
        <w:rPr>
          <w:b/>
          <w:bCs/>
        </w:rPr>
        <w:t>If no, go to</w:t>
      </w:r>
      <w:r w:rsidR="00A40342" w:rsidRPr="00A40342">
        <w:rPr>
          <w:b/>
          <w:bCs/>
        </w:rPr>
        <w:t xml:space="preserve"> Certification</w:t>
      </w:r>
      <w:r>
        <w:t xml:space="preserve">) </w:t>
      </w:r>
    </w:p>
    <w:p w14:paraId="5F6F8ABE" w14:textId="77777777" w:rsidR="00C6613D" w:rsidRDefault="00C6613D" w:rsidP="001C0AF0">
      <w:pPr>
        <w:ind w:left="720"/>
      </w:pPr>
    </w:p>
    <w:p w14:paraId="5CA367FC" w14:textId="6FE51D05" w:rsidR="00C6613D" w:rsidRDefault="00C6613D" w:rsidP="00C6613D">
      <w:pPr>
        <w:pStyle w:val="ListParagraph"/>
        <w:numPr>
          <w:ilvl w:val="0"/>
          <w:numId w:val="19"/>
        </w:numPr>
      </w:pPr>
      <w:r>
        <w:t xml:space="preserve">If you answered yes, please describe the changes below, and then go to </w:t>
      </w:r>
      <w:r w:rsidRPr="00C6613D">
        <w:rPr>
          <w:b/>
          <w:bCs/>
        </w:rPr>
        <w:t>Certification</w:t>
      </w:r>
      <w:r>
        <w:t>.</w:t>
      </w:r>
    </w:p>
    <w:p w14:paraId="427CB155" w14:textId="77777777" w:rsidR="00632C82" w:rsidRDefault="00632C82" w:rsidP="001C0AF0">
      <w:pPr>
        <w:ind w:left="720"/>
      </w:pPr>
    </w:p>
    <w:p w14:paraId="1D3AC3A3" w14:textId="727011C3" w:rsidR="00984319" w:rsidRDefault="00984319" w:rsidP="00984319">
      <w:pPr>
        <w:ind w:firstLine="720"/>
      </w:pPr>
      <w:r w:rsidRPr="008F15A4">
        <w:t>Changes in CMS, processes, or controls since the last reporting period</w:t>
      </w:r>
    </w:p>
    <w:p w14:paraId="0E5D9D46" w14:textId="77777777" w:rsidR="00632C82" w:rsidRDefault="00632C82" w:rsidP="00F024D4"/>
    <w:p w14:paraId="6B4AA945" w14:textId="77777777" w:rsidR="00632C82" w:rsidRDefault="00632C82" w:rsidP="00F024D4"/>
    <w:p w14:paraId="5A86AFEA" w14:textId="77777777" w:rsidR="00632C82" w:rsidRDefault="00632C82" w:rsidP="00F024D4"/>
    <w:p w14:paraId="30E12A5A" w14:textId="77777777" w:rsidR="00632C82" w:rsidRDefault="00632C82" w:rsidP="00F024D4"/>
    <w:p w14:paraId="4E56DC0C" w14:textId="77777777" w:rsidR="00632C82" w:rsidRDefault="00632C82" w:rsidP="00F024D4"/>
    <w:p w14:paraId="5726E8BA" w14:textId="77777777" w:rsidR="00632C82" w:rsidRDefault="00632C82" w:rsidP="00F024D4">
      <w:pPr>
        <w:sectPr w:rsidR="00632C82" w:rsidSect="00961FBC">
          <w:pgSz w:w="12240" w:h="15840"/>
          <w:pgMar w:top="720" w:right="720" w:bottom="720" w:left="720" w:header="288" w:footer="720" w:gutter="0"/>
          <w:cols w:space="720"/>
          <w:docGrid w:linePitch="360"/>
        </w:sectPr>
      </w:pPr>
    </w:p>
    <w:p w14:paraId="3FCA1940" w14:textId="56ECEF72" w:rsidR="00632C82" w:rsidRDefault="00984319" w:rsidP="00984319">
      <w:pPr>
        <w:pStyle w:val="Heading2"/>
      </w:pPr>
      <w:r>
        <w:lastRenderedPageBreak/>
        <w:t>Certification</w:t>
      </w:r>
    </w:p>
    <w:p w14:paraId="66B84FA5" w14:textId="77777777" w:rsidR="00951A36" w:rsidRDefault="00951A36" w:rsidP="00951A36"/>
    <w:p w14:paraId="730C55C3" w14:textId="77777777" w:rsidR="00951A36" w:rsidRPr="00951A36" w:rsidRDefault="00951A36" w:rsidP="00951A36">
      <w:pPr>
        <w:rPr>
          <w:bCs/>
        </w:rPr>
      </w:pPr>
      <w:r w:rsidRPr="00951A36">
        <w:rPr>
          <w:bCs/>
        </w:rPr>
        <w:t>I certify that, based on information and belief formed after reasonable inquiry, the statements and information in this report and the supporting enclosures are true, accurate and complete.</w:t>
      </w:r>
    </w:p>
    <w:p w14:paraId="3B431313" w14:textId="77777777" w:rsidR="00951A36" w:rsidRPr="00951A36" w:rsidRDefault="00951A36" w:rsidP="00951A36">
      <w:pPr>
        <w:rPr>
          <w:bCs/>
        </w:rPr>
      </w:pPr>
    </w:p>
    <w:p w14:paraId="173F95D9" w14:textId="77777777" w:rsidR="00951A36" w:rsidRPr="00951A36" w:rsidRDefault="00951A36" w:rsidP="00951A36">
      <w:pPr>
        <w:rPr>
          <w:b/>
          <w:bCs/>
        </w:rPr>
      </w:pPr>
      <w:r w:rsidRPr="00951A36">
        <w:rPr>
          <w:b/>
          <w:bCs/>
        </w:rPr>
        <w:t>Print or type the name and title of the “Responsible Official*” for the plant:</w:t>
      </w:r>
    </w:p>
    <w:p w14:paraId="3A6941C1" w14:textId="77777777" w:rsidR="00951A36" w:rsidRPr="00951A36" w:rsidRDefault="00951A36" w:rsidP="00951A36"/>
    <w:p w14:paraId="3AB83873" w14:textId="77777777" w:rsidR="0004355B" w:rsidRPr="00C53360" w:rsidRDefault="0004355B" w:rsidP="0004355B">
      <w:pPr>
        <w:pBdr>
          <w:bottom w:val="single" w:sz="12" w:space="1" w:color="auto"/>
        </w:pBdr>
        <w:rPr>
          <w:rFonts w:eastAsia="Calibri"/>
        </w:rPr>
      </w:pPr>
    </w:p>
    <w:p w14:paraId="485A5D95" w14:textId="77777777" w:rsidR="0004355B" w:rsidRPr="00C53360" w:rsidRDefault="0004355B" w:rsidP="0004355B">
      <w:r w:rsidRPr="00C53360">
        <w:t xml:space="preserve">Signature </w:t>
      </w:r>
      <w:r>
        <w:t>of “Responsible Official*”</w:t>
      </w:r>
      <w:r>
        <w:tab/>
      </w:r>
      <w:r w:rsidRPr="00C53360">
        <w:tab/>
      </w:r>
      <w:r w:rsidRPr="00C53360">
        <w:tab/>
      </w:r>
      <w:r w:rsidRPr="00C53360">
        <w:tab/>
      </w:r>
      <w:r w:rsidRPr="00C53360">
        <w:tab/>
      </w:r>
      <w:r w:rsidRPr="00C53360">
        <w:tab/>
      </w:r>
      <w:r w:rsidRPr="00C53360">
        <w:tab/>
        <w:t>Date</w:t>
      </w:r>
    </w:p>
    <w:p w14:paraId="4DC4F3BF" w14:textId="77777777" w:rsidR="0004355B" w:rsidRDefault="0004355B" w:rsidP="0004355B"/>
    <w:p w14:paraId="17C7BF54" w14:textId="77777777" w:rsidR="0004355B" w:rsidRDefault="0004355B" w:rsidP="0004355B">
      <w:r>
        <w:t xml:space="preserve">Name of “Responsible Official*”: </w:t>
      </w:r>
      <w:r w:rsidRPr="0085404E">
        <w:t>___________________________________________________</w:t>
      </w:r>
    </w:p>
    <w:p w14:paraId="6503C44B" w14:textId="77777777" w:rsidR="0004355B" w:rsidRDefault="0004355B" w:rsidP="0004355B"/>
    <w:p w14:paraId="5C8E55B9" w14:textId="77777777" w:rsidR="0004355B" w:rsidRPr="00BE2D60" w:rsidRDefault="0004355B" w:rsidP="0004355B">
      <w:r>
        <w:t xml:space="preserve">Title of “Responsible Official*”: </w:t>
      </w:r>
      <w:r w:rsidRPr="0085404E">
        <w:t>___________________________________________________</w:t>
      </w:r>
    </w:p>
    <w:p w14:paraId="5B7B8A4C" w14:textId="77777777" w:rsidR="0004355B" w:rsidRDefault="0004355B" w:rsidP="0004355B"/>
    <w:p w14:paraId="2D757B9F" w14:textId="77777777" w:rsidR="0004355B" w:rsidRPr="00797AB2" w:rsidRDefault="0004355B" w:rsidP="0004355B">
      <w:r w:rsidRPr="00797AB2">
        <w:rPr>
          <w:b/>
        </w:rPr>
        <w:t>*</w:t>
      </w:r>
      <w:r w:rsidRPr="00797AB2">
        <w:t>A “Responsible Official” can be:</w:t>
      </w:r>
    </w:p>
    <w:p w14:paraId="0F145FD3" w14:textId="77777777" w:rsidR="0004355B" w:rsidRPr="00797AB2" w:rsidRDefault="0004355B" w:rsidP="0004355B">
      <w:pPr>
        <w:pStyle w:val="ListParagraph"/>
        <w:numPr>
          <w:ilvl w:val="0"/>
          <w:numId w:val="8"/>
        </w:numPr>
      </w:pPr>
      <w:r w:rsidRPr="00797AB2">
        <w:t>The president, vice-president, secretary, or treasurer of the company who owns the</w:t>
      </w:r>
      <w:r w:rsidRPr="00F024D4">
        <w:rPr>
          <w:spacing w:val="-22"/>
        </w:rPr>
        <w:t xml:space="preserve"> </w:t>
      </w:r>
      <w:r w:rsidRPr="00797AB2">
        <w:t>facility.</w:t>
      </w:r>
    </w:p>
    <w:p w14:paraId="1BACEC0F" w14:textId="77777777" w:rsidR="0004355B" w:rsidRPr="00797AB2" w:rsidRDefault="0004355B" w:rsidP="0004355B">
      <w:pPr>
        <w:pStyle w:val="ListParagraph"/>
        <w:numPr>
          <w:ilvl w:val="0"/>
          <w:numId w:val="8"/>
        </w:numPr>
      </w:pPr>
      <w:r w:rsidRPr="00797AB2">
        <w:t>The owner of the</w:t>
      </w:r>
      <w:r w:rsidRPr="00F024D4">
        <w:rPr>
          <w:spacing w:val="-5"/>
        </w:rPr>
        <w:t xml:space="preserve"> </w:t>
      </w:r>
      <w:r w:rsidRPr="00797AB2">
        <w:t>facility.</w:t>
      </w:r>
    </w:p>
    <w:p w14:paraId="53E8BD16" w14:textId="77777777" w:rsidR="0004355B" w:rsidRPr="00797AB2" w:rsidRDefault="0004355B" w:rsidP="0004355B">
      <w:pPr>
        <w:pStyle w:val="ListParagraph"/>
        <w:numPr>
          <w:ilvl w:val="0"/>
          <w:numId w:val="8"/>
        </w:numPr>
      </w:pPr>
      <w:r w:rsidRPr="00797AB2">
        <w:t xml:space="preserve">The facility </w:t>
      </w:r>
      <w:proofErr w:type="gramStart"/>
      <w:r w:rsidRPr="00797AB2">
        <w:t>engineer</w:t>
      </w:r>
      <w:proofErr w:type="gramEnd"/>
      <w:r w:rsidRPr="00797AB2">
        <w:t xml:space="preserve"> or</w:t>
      </w:r>
      <w:r w:rsidRPr="00F024D4">
        <w:rPr>
          <w:spacing w:val="-4"/>
        </w:rPr>
        <w:t xml:space="preserve"> </w:t>
      </w:r>
      <w:r w:rsidRPr="00797AB2">
        <w:t>supervisor.</w:t>
      </w:r>
    </w:p>
    <w:p w14:paraId="22AAD354" w14:textId="77777777" w:rsidR="0004355B" w:rsidRDefault="0004355B" w:rsidP="0004355B">
      <w:pPr>
        <w:pStyle w:val="ListParagraph"/>
        <w:numPr>
          <w:ilvl w:val="0"/>
          <w:numId w:val="8"/>
        </w:numPr>
      </w:pPr>
      <w:r w:rsidRPr="00797AB2">
        <w:t>A government official if the plant is owned by the federal, state city or county</w:t>
      </w:r>
      <w:r w:rsidRPr="00F024D4">
        <w:rPr>
          <w:spacing w:val="-25"/>
        </w:rPr>
        <w:t xml:space="preserve"> </w:t>
      </w:r>
      <w:r w:rsidRPr="00797AB2">
        <w:t>government.</w:t>
      </w:r>
    </w:p>
    <w:p w14:paraId="0E7A0B4B" w14:textId="77777777" w:rsidR="0004355B" w:rsidRPr="00D834EB" w:rsidRDefault="0004355B" w:rsidP="0004355B">
      <w:pPr>
        <w:pStyle w:val="ListParagraph"/>
        <w:numPr>
          <w:ilvl w:val="0"/>
          <w:numId w:val="8"/>
        </w:numPr>
      </w:pPr>
      <w:r w:rsidRPr="00DA04BF">
        <w:t>A ranking military officer if the plant is located on a military</w:t>
      </w:r>
      <w:r w:rsidRPr="00F024D4">
        <w:rPr>
          <w:spacing w:val="-17"/>
        </w:rPr>
        <w:t xml:space="preserve"> </w:t>
      </w:r>
      <w:r w:rsidRPr="00DA04BF">
        <w:t>base.</w:t>
      </w:r>
    </w:p>
    <w:p w14:paraId="7B10048C" w14:textId="77777777" w:rsidR="0004355B" w:rsidRDefault="0004355B" w:rsidP="0004355B"/>
    <w:p w14:paraId="308B79ED" w14:textId="77777777" w:rsidR="0004355B" w:rsidRPr="0097709E" w:rsidRDefault="0004355B" w:rsidP="0004355B">
      <w:r w:rsidRPr="0097709E">
        <w:t>In accordance with the September 10, 2020, technology review, beginning on March 9, 2021, you must submit all subsequent compliance, notification and semiannual reports to the USEPA via the Compliance and Emissions Data Reporting Interface (CEDRI).  You must also submit reports to the appropriate Michigan Department of Environment, Great Lakes, and Energy, Air Quality Division district office (see Attachment A).  Send the form to the attention of the “AQD District Supervisor.”</w:t>
      </w:r>
    </w:p>
    <w:p w14:paraId="1C5D8080" w14:textId="77777777" w:rsidR="00D12D60" w:rsidRDefault="00D12D60" w:rsidP="00F024D4"/>
    <w:p w14:paraId="572250E9" w14:textId="77777777" w:rsidR="0004355B" w:rsidRDefault="0004355B" w:rsidP="00F024D4"/>
    <w:p w14:paraId="7842D60A" w14:textId="77777777" w:rsidR="0004355B" w:rsidRDefault="0004355B" w:rsidP="00F024D4"/>
    <w:p w14:paraId="5C6E24A7" w14:textId="77777777" w:rsidR="0004355B" w:rsidRDefault="0004355B" w:rsidP="00F024D4"/>
    <w:p w14:paraId="5A5E40CA" w14:textId="77777777" w:rsidR="0004355B" w:rsidRDefault="0004355B" w:rsidP="00F024D4"/>
    <w:p w14:paraId="29C21D92" w14:textId="77777777" w:rsidR="0004355B" w:rsidRDefault="0004355B" w:rsidP="00F024D4"/>
    <w:p w14:paraId="5743028D" w14:textId="77777777" w:rsidR="0004355B" w:rsidRDefault="0004355B" w:rsidP="00F024D4"/>
    <w:p w14:paraId="66353042" w14:textId="77777777" w:rsidR="008B0BE0" w:rsidRPr="00232668" w:rsidRDefault="008B0BE0" w:rsidP="00F024D4"/>
    <w:p w14:paraId="73FFCD91" w14:textId="377E19A7" w:rsidR="006650C8" w:rsidRPr="00232668" w:rsidRDefault="006650C8" w:rsidP="00F024D4"/>
    <w:p w14:paraId="7BAAFDBF" w14:textId="0ABAADF7" w:rsidR="006650C8" w:rsidRDefault="00EA370F" w:rsidP="00F024D4">
      <w:pPr>
        <w:rPr>
          <w:sz w:val="22"/>
          <w:szCs w:val="22"/>
        </w:rPr>
      </w:pPr>
      <w:r w:rsidRPr="00EB3888">
        <w:t>_______________________________________________________________________________</w:t>
      </w:r>
    </w:p>
    <w:p w14:paraId="3E8FC9EB" w14:textId="77777777" w:rsidR="006650C8" w:rsidRDefault="006650C8" w:rsidP="00F024D4"/>
    <w:p w14:paraId="06C24131" w14:textId="77777777" w:rsidR="00944CF1" w:rsidRDefault="00944CF1" w:rsidP="00F024D4">
      <w:r w:rsidRPr="00944CF1">
        <w:t xml:space="preserve">People with disabilities may request this material in an alternate format by emailing </w:t>
      </w:r>
      <w:hyperlink r:id="rId16" w:history="1">
        <w:r w:rsidRPr="00944CF1">
          <w:rPr>
            <w:rStyle w:val="Hyperlink"/>
            <w:rFonts w:eastAsiaTheme="minorEastAsia"/>
            <w:iCs/>
          </w:rPr>
          <w:t>EGLE-Accessibility@Michigan.gov</w:t>
        </w:r>
      </w:hyperlink>
      <w:r w:rsidRPr="00944CF1">
        <w:t xml:space="preserve"> or calling 800-662-9278.</w:t>
      </w:r>
    </w:p>
    <w:p w14:paraId="7DBFA176" w14:textId="77777777" w:rsidR="0004355B" w:rsidRPr="00944CF1" w:rsidRDefault="0004355B" w:rsidP="00F024D4"/>
    <w:p w14:paraId="5F9E2E0D" w14:textId="4B01823A" w:rsidR="00FD6B94" w:rsidRDefault="005331A8" w:rsidP="00F024D4">
      <w:r w:rsidRPr="00011EBC">
        <w:t xml:space="preserve">EGLE does not discriminate </w:t>
      </w:r>
      <w:proofErr w:type="gramStart"/>
      <w:r w:rsidRPr="00011EBC">
        <w:t>on the basis of</w:t>
      </w:r>
      <w:proofErr w:type="gramEnd"/>
      <w:r w:rsidRPr="00011EBC">
        <w:t xml:space="preserve"> race, sex, religion, age, national origin, color, marital status, disability, political beliefs, height, weight, genetic information, or sexual orientation in the administration of any of its program</w:t>
      </w:r>
      <w:r w:rsidR="00B51A35">
        <w:t>s</w:t>
      </w:r>
      <w:r w:rsidRPr="00011EBC">
        <w:t xml:space="preserve"> or activities, and prohibits intimidation and retaliation, as required by applicable laws and regulations. </w:t>
      </w:r>
      <w:bookmarkStart w:id="124" w:name="_Hlk37419270"/>
    </w:p>
    <w:p w14:paraId="56BE0914" w14:textId="77777777" w:rsidR="0004355B" w:rsidRPr="00B26E1F" w:rsidRDefault="0004355B" w:rsidP="00F024D4">
      <w:pPr>
        <w:rPr>
          <w:rFonts w:eastAsiaTheme="minorEastAsia"/>
        </w:rPr>
      </w:pPr>
    </w:p>
    <w:p w14:paraId="4C4EA533" w14:textId="151AD592" w:rsidR="00352811" w:rsidRPr="00163981" w:rsidRDefault="005331A8" w:rsidP="00F024D4">
      <w:r w:rsidRPr="00011EBC">
        <w:t>This form and its contents are subject to the Freedom of Information Act and may be released to the public.</w:t>
      </w:r>
      <w:bookmarkEnd w:id="124"/>
    </w:p>
    <w:sectPr w:rsidR="00352811" w:rsidRPr="00163981" w:rsidSect="00EE34AB">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9EA7" w14:textId="77777777" w:rsidR="000A52AB" w:rsidRDefault="000A52AB" w:rsidP="00F024D4">
      <w:r>
        <w:separator/>
      </w:r>
    </w:p>
  </w:endnote>
  <w:endnote w:type="continuationSeparator" w:id="0">
    <w:p w14:paraId="031AFF4D" w14:textId="77777777" w:rsidR="000A52AB" w:rsidRDefault="000A52AB" w:rsidP="00F0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72F" w14:textId="15251B95" w:rsidR="001E107D" w:rsidRPr="00745A55" w:rsidRDefault="00352811" w:rsidP="0004355B">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BF199A">
      <w:t>3589</w:t>
    </w:r>
    <w:r w:rsidRPr="00745A55">
      <w:t xml:space="preserve"> (Rev. </w:t>
    </w:r>
    <w:r w:rsidR="00BF199A">
      <w:t>10</w:t>
    </w:r>
    <w:r w:rsidRPr="00745A55">
      <w:t>/</w:t>
    </w:r>
    <w:r w:rsidR="00BF199A">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993E" w14:textId="4AD6F300" w:rsidR="00AA4A74" w:rsidRPr="00745A55" w:rsidRDefault="00AA4A74" w:rsidP="00F024D4">
    <w:pPr>
      <w:pStyle w:val="Foote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7FC26" w14:textId="77777777" w:rsidR="000A52AB" w:rsidRDefault="000A52AB" w:rsidP="00F024D4">
      <w:r>
        <w:separator/>
      </w:r>
    </w:p>
  </w:footnote>
  <w:footnote w:type="continuationSeparator" w:id="0">
    <w:p w14:paraId="5D33B7F1" w14:textId="77777777" w:rsidR="000A52AB" w:rsidRDefault="000A52AB" w:rsidP="00F0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ABEC" w14:textId="7F8613DB" w:rsidR="001E6CA0" w:rsidRDefault="001E6CA0" w:rsidP="00F024D4">
    <w:pPr>
      <w:pStyle w:val="Header"/>
    </w:pPr>
  </w:p>
  <w:p w14:paraId="24062121" w14:textId="713F4904" w:rsidR="00352811" w:rsidRDefault="00352811" w:rsidP="00F02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B5F"/>
    <w:multiLevelType w:val="hybridMultilevel"/>
    <w:tmpl w:val="FBAED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63534"/>
    <w:multiLevelType w:val="hybridMultilevel"/>
    <w:tmpl w:val="77569EB8"/>
    <w:lvl w:ilvl="0" w:tplc="7690E3F8">
      <w:numFmt w:val="bullet"/>
      <w:lvlText w:val=""/>
      <w:lvlJc w:val="left"/>
      <w:pPr>
        <w:ind w:left="908" w:hanging="180"/>
      </w:pPr>
      <w:rPr>
        <w:rFonts w:ascii="Symbol" w:eastAsia="Symbol" w:hAnsi="Symbol" w:cs="Symbol" w:hint="default"/>
        <w:w w:val="100"/>
        <w:sz w:val="18"/>
        <w:szCs w:val="18"/>
      </w:rPr>
    </w:lvl>
    <w:lvl w:ilvl="1" w:tplc="20000CC8">
      <w:numFmt w:val="bullet"/>
      <w:lvlText w:val="•"/>
      <w:lvlJc w:val="left"/>
      <w:pPr>
        <w:ind w:left="1918" w:hanging="180"/>
      </w:pPr>
      <w:rPr>
        <w:rFonts w:hint="default"/>
      </w:rPr>
    </w:lvl>
    <w:lvl w:ilvl="2" w:tplc="ADE48CE0">
      <w:numFmt w:val="bullet"/>
      <w:lvlText w:val="•"/>
      <w:lvlJc w:val="left"/>
      <w:pPr>
        <w:ind w:left="2936" w:hanging="180"/>
      </w:pPr>
      <w:rPr>
        <w:rFonts w:hint="default"/>
      </w:rPr>
    </w:lvl>
    <w:lvl w:ilvl="3" w:tplc="F5A2D40E">
      <w:numFmt w:val="bullet"/>
      <w:lvlText w:val="•"/>
      <w:lvlJc w:val="left"/>
      <w:pPr>
        <w:ind w:left="3954" w:hanging="180"/>
      </w:pPr>
      <w:rPr>
        <w:rFonts w:hint="default"/>
      </w:rPr>
    </w:lvl>
    <w:lvl w:ilvl="4" w:tplc="9EB0334C">
      <w:numFmt w:val="bullet"/>
      <w:lvlText w:val="•"/>
      <w:lvlJc w:val="left"/>
      <w:pPr>
        <w:ind w:left="4972" w:hanging="180"/>
      </w:pPr>
      <w:rPr>
        <w:rFonts w:hint="default"/>
      </w:rPr>
    </w:lvl>
    <w:lvl w:ilvl="5" w:tplc="61FEE770">
      <w:numFmt w:val="bullet"/>
      <w:lvlText w:val="•"/>
      <w:lvlJc w:val="left"/>
      <w:pPr>
        <w:ind w:left="5990" w:hanging="180"/>
      </w:pPr>
      <w:rPr>
        <w:rFonts w:hint="default"/>
      </w:rPr>
    </w:lvl>
    <w:lvl w:ilvl="6" w:tplc="4576394C">
      <w:numFmt w:val="bullet"/>
      <w:lvlText w:val="•"/>
      <w:lvlJc w:val="left"/>
      <w:pPr>
        <w:ind w:left="7008" w:hanging="180"/>
      </w:pPr>
      <w:rPr>
        <w:rFonts w:hint="default"/>
      </w:rPr>
    </w:lvl>
    <w:lvl w:ilvl="7" w:tplc="63622AF6">
      <w:numFmt w:val="bullet"/>
      <w:lvlText w:val="•"/>
      <w:lvlJc w:val="left"/>
      <w:pPr>
        <w:ind w:left="8026" w:hanging="180"/>
      </w:pPr>
      <w:rPr>
        <w:rFonts w:hint="default"/>
      </w:rPr>
    </w:lvl>
    <w:lvl w:ilvl="8" w:tplc="A1B4EDE8">
      <w:numFmt w:val="bullet"/>
      <w:lvlText w:val="•"/>
      <w:lvlJc w:val="left"/>
      <w:pPr>
        <w:ind w:left="9044" w:hanging="180"/>
      </w:pPr>
      <w:rPr>
        <w:rFonts w:hint="default"/>
      </w:rPr>
    </w:lvl>
  </w:abstractNum>
  <w:abstractNum w:abstractNumId="2" w15:restartNumberingAfterBreak="0">
    <w:nsid w:val="157E253A"/>
    <w:multiLevelType w:val="hybridMultilevel"/>
    <w:tmpl w:val="21CE4B26"/>
    <w:lvl w:ilvl="0" w:tplc="5E1A6E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045124"/>
    <w:multiLevelType w:val="hybridMultilevel"/>
    <w:tmpl w:val="03F2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D7F8A"/>
    <w:multiLevelType w:val="hybridMultilevel"/>
    <w:tmpl w:val="3036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710B3"/>
    <w:multiLevelType w:val="hybridMultilevel"/>
    <w:tmpl w:val="BE24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97B63"/>
    <w:multiLevelType w:val="hybridMultilevel"/>
    <w:tmpl w:val="7BCCA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31556"/>
    <w:multiLevelType w:val="hybridMultilevel"/>
    <w:tmpl w:val="7196EF20"/>
    <w:lvl w:ilvl="0" w:tplc="77DCB3A0">
      <w:start w:val="2"/>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246AEB"/>
    <w:multiLevelType w:val="hybridMultilevel"/>
    <w:tmpl w:val="992E235A"/>
    <w:lvl w:ilvl="0" w:tplc="A502EC44">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5424D9"/>
    <w:multiLevelType w:val="hybridMultilevel"/>
    <w:tmpl w:val="8EB8BD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7C09D7"/>
    <w:multiLevelType w:val="hybridMultilevel"/>
    <w:tmpl w:val="EC367D1A"/>
    <w:lvl w:ilvl="0" w:tplc="75EA37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653FD"/>
    <w:multiLevelType w:val="hybridMultilevel"/>
    <w:tmpl w:val="1B26ECAE"/>
    <w:lvl w:ilvl="0" w:tplc="39ACDA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970CD"/>
    <w:multiLevelType w:val="hybridMultilevel"/>
    <w:tmpl w:val="5B486B2A"/>
    <w:lvl w:ilvl="0" w:tplc="A9AE0D52">
      <w:start w:val="2"/>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6B4C33"/>
    <w:multiLevelType w:val="hybridMultilevel"/>
    <w:tmpl w:val="D87CB678"/>
    <w:lvl w:ilvl="0" w:tplc="5CA802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821EF"/>
    <w:multiLevelType w:val="hybridMultilevel"/>
    <w:tmpl w:val="EBEA003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6A4474B"/>
    <w:multiLevelType w:val="hybridMultilevel"/>
    <w:tmpl w:val="345CF5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80F8B"/>
    <w:multiLevelType w:val="hybridMultilevel"/>
    <w:tmpl w:val="E6ECA32C"/>
    <w:lvl w:ilvl="0" w:tplc="59962ACE">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6794221">
    <w:abstractNumId w:val="4"/>
  </w:num>
  <w:num w:numId="2" w16cid:durableId="1289437908">
    <w:abstractNumId w:val="15"/>
  </w:num>
  <w:num w:numId="3" w16cid:durableId="179468229">
    <w:abstractNumId w:val="0"/>
  </w:num>
  <w:num w:numId="4" w16cid:durableId="209728813">
    <w:abstractNumId w:val="16"/>
  </w:num>
  <w:num w:numId="5" w16cid:durableId="1857042430">
    <w:abstractNumId w:val="9"/>
  </w:num>
  <w:num w:numId="6" w16cid:durableId="1152135655">
    <w:abstractNumId w:val="2"/>
  </w:num>
  <w:num w:numId="7" w16cid:durableId="1350335663">
    <w:abstractNumId w:val="5"/>
  </w:num>
  <w:num w:numId="8" w16cid:durableId="1184443514">
    <w:abstractNumId w:val="1"/>
  </w:num>
  <w:num w:numId="9" w16cid:durableId="1667711430">
    <w:abstractNumId w:val="17"/>
  </w:num>
  <w:num w:numId="10" w16cid:durableId="2118869395">
    <w:abstractNumId w:val="12"/>
  </w:num>
  <w:num w:numId="11" w16cid:durableId="886912275">
    <w:abstractNumId w:val="6"/>
  </w:num>
  <w:num w:numId="12" w16cid:durableId="162555463">
    <w:abstractNumId w:val="13"/>
  </w:num>
  <w:num w:numId="13" w16cid:durableId="449130603">
    <w:abstractNumId w:val="7"/>
  </w:num>
  <w:num w:numId="14" w16cid:durableId="2038777732">
    <w:abstractNumId w:val="10"/>
  </w:num>
  <w:num w:numId="15" w16cid:durableId="830483862">
    <w:abstractNumId w:val="3"/>
  </w:num>
  <w:num w:numId="16" w16cid:durableId="548881825">
    <w:abstractNumId w:val="17"/>
    <w:lvlOverride w:ilvl="0">
      <w:startOverride w:val="1"/>
    </w:lvlOverride>
  </w:num>
  <w:num w:numId="17" w16cid:durableId="1109356763">
    <w:abstractNumId w:val="17"/>
    <w:lvlOverride w:ilvl="0">
      <w:startOverride w:val="1"/>
    </w:lvlOverride>
  </w:num>
  <w:num w:numId="18" w16cid:durableId="572617667">
    <w:abstractNumId w:val="17"/>
    <w:lvlOverride w:ilvl="0">
      <w:startOverride w:val="1"/>
    </w:lvlOverride>
  </w:num>
  <w:num w:numId="19" w16cid:durableId="2090343933">
    <w:abstractNumId w:val="11"/>
  </w:num>
  <w:num w:numId="20" w16cid:durableId="1454442984">
    <w:abstractNumId w:val="14"/>
  </w:num>
  <w:num w:numId="21" w16cid:durableId="49141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1632F"/>
    <w:rsid w:val="00022171"/>
    <w:rsid w:val="0004355B"/>
    <w:rsid w:val="000468C2"/>
    <w:rsid w:val="00047A12"/>
    <w:rsid w:val="00056544"/>
    <w:rsid w:val="00070115"/>
    <w:rsid w:val="00084231"/>
    <w:rsid w:val="000972F7"/>
    <w:rsid w:val="000A52AB"/>
    <w:rsid w:val="000B2B67"/>
    <w:rsid w:val="000B6AFE"/>
    <w:rsid w:val="000E748F"/>
    <w:rsid w:val="001019DC"/>
    <w:rsid w:val="00102F84"/>
    <w:rsid w:val="0011012F"/>
    <w:rsid w:val="00120375"/>
    <w:rsid w:val="00120B17"/>
    <w:rsid w:val="001314CD"/>
    <w:rsid w:val="00157266"/>
    <w:rsid w:val="00163981"/>
    <w:rsid w:val="001700AF"/>
    <w:rsid w:val="00170EE2"/>
    <w:rsid w:val="001768FC"/>
    <w:rsid w:val="001809EF"/>
    <w:rsid w:val="00181519"/>
    <w:rsid w:val="0018496F"/>
    <w:rsid w:val="001A2A5F"/>
    <w:rsid w:val="001A7A61"/>
    <w:rsid w:val="001C0AF0"/>
    <w:rsid w:val="001C5D3C"/>
    <w:rsid w:val="001D071E"/>
    <w:rsid w:val="001D70E0"/>
    <w:rsid w:val="001E107D"/>
    <w:rsid w:val="001E6CA0"/>
    <w:rsid w:val="0020748C"/>
    <w:rsid w:val="00227E5A"/>
    <w:rsid w:val="00232668"/>
    <w:rsid w:val="00240D6A"/>
    <w:rsid w:val="002470B4"/>
    <w:rsid w:val="0025088A"/>
    <w:rsid w:val="00274E28"/>
    <w:rsid w:val="002755F9"/>
    <w:rsid w:val="0027622F"/>
    <w:rsid w:val="00277CC3"/>
    <w:rsid w:val="002B0D03"/>
    <w:rsid w:val="002C0E8D"/>
    <w:rsid w:val="002E2FD4"/>
    <w:rsid w:val="002F6751"/>
    <w:rsid w:val="003047D5"/>
    <w:rsid w:val="003111D8"/>
    <w:rsid w:val="00312E90"/>
    <w:rsid w:val="00336E28"/>
    <w:rsid w:val="003465A8"/>
    <w:rsid w:val="00352811"/>
    <w:rsid w:val="003545E0"/>
    <w:rsid w:val="003552D9"/>
    <w:rsid w:val="00355FB5"/>
    <w:rsid w:val="00395714"/>
    <w:rsid w:val="003A506E"/>
    <w:rsid w:val="003C1DB8"/>
    <w:rsid w:val="003E021E"/>
    <w:rsid w:val="003E228D"/>
    <w:rsid w:val="004111B2"/>
    <w:rsid w:val="00417CFE"/>
    <w:rsid w:val="00431634"/>
    <w:rsid w:val="004401FA"/>
    <w:rsid w:val="00440632"/>
    <w:rsid w:val="00456809"/>
    <w:rsid w:val="00461638"/>
    <w:rsid w:val="00461FF8"/>
    <w:rsid w:val="0048505D"/>
    <w:rsid w:val="0048623B"/>
    <w:rsid w:val="004A69F3"/>
    <w:rsid w:val="004C548D"/>
    <w:rsid w:val="004D3A33"/>
    <w:rsid w:val="004E7EF5"/>
    <w:rsid w:val="00506BA1"/>
    <w:rsid w:val="00530BED"/>
    <w:rsid w:val="005331A8"/>
    <w:rsid w:val="00534187"/>
    <w:rsid w:val="005343BE"/>
    <w:rsid w:val="0054432E"/>
    <w:rsid w:val="00560104"/>
    <w:rsid w:val="005652AD"/>
    <w:rsid w:val="00573407"/>
    <w:rsid w:val="0057511C"/>
    <w:rsid w:val="00576534"/>
    <w:rsid w:val="00580E70"/>
    <w:rsid w:val="00582C83"/>
    <w:rsid w:val="005864CE"/>
    <w:rsid w:val="00590FA0"/>
    <w:rsid w:val="005D0954"/>
    <w:rsid w:val="0061215E"/>
    <w:rsid w:val="006167CC"/>
    <w:rsid w:val="00624946"/>
    <w:rsid w:val="00632C82"/>
    <w:rsid w:val="006650C8"/>
    <w:rsid w:val="00680658"/>
    <w:rsid w:val="00684873"/>
    <w:rsid w:val="006A25C8"/>
    <w:rsid w:val="006E4118"/>
    <w:rsid w:val="006F2B87"/>
    <w:rsid w:val="00707C52"/>
    <w:rsid w:val="0072045A"/>
    <w:rsid w:val="00733825"/>
    <w:rsid w:val="0073638C"/>
    <w:rsid w:val="00745A55"/>
    <w:rsid w:val="00761391"/>
    <w:rsid w:val="007617B8"/>
    <w:rsid w:val="00761E8A"/>
    <w:rsid w:val="007704CF"/>
    <w:rsid w:val="007736CB"/>
    <w:rsid w:val="007D46E8"/>
    <w:rsid w:val="00822DC3"/>
    <w:rsid w:val="00831A90"/>
    <w:rsid w:val="00840E92"/>
    <w:rsid w:val="008660FE"/>
    <w:rsid w:val="0087453F"/>
    <w:rsid w:val="00880FB6"/>
    <w:rsid w:val="008B0BE0"/>
    <w:rsid w:val="008B5E98"/>
    <w:rsid w:val="008C615A"/>
    <w:rsid w:val="008E1F47"/>
    <w:rsid w:val="008E7E22"/>
    <w:rsid w:val="008F632C"/>
    <w:rsid w:val="00904619"/>
    <w:rsid w:val="00905C9B"/>
    <w:rsid w:val="00944CF1"/>
    <w:rsid w:val="009463F7"/>
    <w:rsid w:val="00951A36"/>
    <w:rsid w:val="00961FBC"/>
    <w:rsid w:val="00984319"/>
    <w:rsid w:val="00990851"/>
    <w:rsid w:val="009966FE"/>
    <w:rsid w:val="009B6868"/>
    <w:rsid w:val="009D028A"/>
    <w:rsid w:val="009D3FB8"/>
    <w:rsid w:val="009E1B37"/>
    <w:rsid w:val="00A043F2"/>
    <w:rsid w:val="00A40342"/>
    <w:rsid w:val="00A44B88"/>
    <w:rsid w:val="00A52824"/>
    <w:rsid w:val="00A62A9C"/>
    <w:rsid w:val="00A94D1F"/>
    <w:rsid w:val="00A96407"/>
    <w:rsid w:val="00AA4A74"/>
    <w:rsid w:val="00AA72DE"/>
    <w:rsid w:val="00AD1B79"/>
    <w:rsid w:val="00AE5AA7"/>
    <w:rsid w:val="00AF61C6"/>
    <w:rsid w:val="00B137EB"/>
    <w:rsid w:val="00B14992"/>
    <w:rsid w:val="00B14CDB"/>
    <w:rsid w:val="00B26E1F"/>
    <w:rsid w:val="00B341D7"/>
    <w:rsid w:val="00B40768"/>
    <w:rsid w:val="00B51A35"/>
    <w:rsid w:val="00B531E6"/>
    <w:rsid w:val="00B625D0"/>
    <w:rsid w:val="00B828BD"/>
    <w:rsid w:val="00BB00AF"/>
    <w:rsid w:val="00BC70EE"/>
    <w:rsid w:val="00BE3142"/>
    <w:rsid w:val="00BF199A"/>
    <w:rsid w:val="00BF334C"/>
    <w:rsid w:val="00C02C34"/>
    <w:rsid w:val="00C07CD0"/>
    <w:rsid w:val="00C35769"/>
    <w:rsid w:val="00C40A21"/>
    <w:rsid w:val="00C55970"/>
    <w:rsid w:val="00C64675"/>
    <w:rsid w:val="00C6613D"/>
    <w:rsid w:val="00C671A8"/>
    <w:rsid w:val="00C8190B"/>
    <w:rsid w:val="00C83234"/>
    <w:rsid w:val="00C9186A"/>
    <w:rsid w:val="00CA3022"/>
    <w:rsid w:val="00CB55BD"/>
    <w:rsid w:val="00CC05BD"/>
    <w:rsid w:val="00CC1DC7"/>
    <w:rsid w:val="00CC50E2"/>
    <w:rsid w:val="00CE0140"/>
    <w:rsid w:val="00CE205F"/>
    <w:rsid w:val="00CF765A"/>
    <w:rsid w:val="00D01327"/>
    <w:rsid w:val="00D12D60"/>
    <w:rsid w:val="00D15DA7"/>
    <w:rsid w:val="00D23ADF"/>
    <w:rsid w:val="00D338BC"/>
    <w:rsid w:val="00D35172"/>
    <w:rsid w:val="00D366DA"/>
    <w:rsid w:val="00D37AFA"/>
    <w:rsid w:val="00D5322E"/>
    <w:rsid w:val="00D56771"/>
    <w:rsid w:val="00DB1945"/>
    <w:rsid w:val="00DB5641"/>
    <w:rsid w:val="00DF6280"/>
    <w:rsid w:val="00E0344E"/>
    <w:rsid w:val="00E10B67"/>
    <w:rsid w:val="00E16A2C"/>
    <w:rsid w:val="00E50762"/>
    <w:rsid w:val="00E87E68"/>
    <w:rsid w:val="00EA370F"/>
    <w:rsid w:val="00EB318C"/>
    <w:rsid w:val="00ED442B"/>
    <w:rsid w:val="00EE34AB"/>
    <w:rsid w:val="00EF2309"/>
    <w:rsid w:val="00EF671E"/>
    <w:rsid w:val="00F00CD2"/>
    <w:rsid w:val="00F024D4"/>
    <w:rsid w:val="00F029D1"/>
    <w:rsid w:val="00F15507"/>
    <w:rsid w:val="00F26E84"/>
    <w:rsid w:val="00F32BEC"/>
    <w:rsid w:val="00F41B6E"/>
    <w:rsid w:val="00F45EF7"/>
    <w:rsid w:val="00F66DD0"/>
    <w:rsid w:val="00FD3EDA"/>
    <w:rsid w:val="00FD594A"/>
    <w:rsid w:val="00FD6B94"/>
    <w:rsid w:val="00FE250C"/>
    <w:rsid w:val="00FF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D4"/>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F41B6E"/>
    <w:pPr>
      <w:numPr>
        <w:numId w:val="9"/>
      </w:numPr>
      <w:outlineLvl w:val="2"/>
    </w:pPr>
  </w:style>
  <w:style w:type="paragraph" w:styleId="Heading4">
    <w:name w:val="heading 4"/>
    <w:basedOn w:val="Heading3"/>
    <w:next w:val="Normal"/>
    <w:link w:val="Heading4Char"/>
    <w:uiPriority w:val="9"/>
    <w:unhideWhenUsed/>
    <w:qFormat/>
    <w:rsid w:val="00E87E68"/>
    <w:pPr>
      <w:numPr>
        <w:numId w:val="0"/>
      </w:numPr>
      <w:ind w:left="36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F41B6E"/>
  </w:style>
  <w:style w:type="paragraph" w:customStyle="1" w:styleId="Default">
    <w:name w:val="Default"/>
    <w:rsid w:val="00170EE2"/>
    <w:pPr>
      <w:autoSpaceDE w:val="0"/>
      <w:autoSpaceDN w:val="0"/>
      <w:adjustRightInd w:val="0"/>
    </w:pPr>
    <w:rPr>
      <w:rFonts w:eastAsia="Times New Roman"/>
      <w:color w:val="000000"/>
    </w:rPr>
  </w:style>
  <w:style w:type="paragraph" w:styleId="Caption">
    <w:name w:val="caption"/>
    <w:basedOn w:val="Normal"/>
    <w:next w:val="Normal"/>
    <w:qFormat/>
    <w:rsid w:val="00CF765A"/>
    <w:pPr>
      <w:spacing w:before="120" w:after="120"/>
    </w:pPr>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87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higan.gov/Ai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GLE-Accessibility@Michiga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5019</Words>
  <Characters>21182</Characters>
  <Application>Microsoft Office Word</Application>
  <DocSecurity>0</DocSecurity>
  <Lines>1059</Lines>
  <Paragraphs>793</Paragraphs>
  <ScaleCrop>false</ScaleCrop>
  <HeadingPairs>
    <vt:vector size="2" baseType="variant">
      <vt:variant>
        <vt:lpstr>Title</vt:lpstr>
      </vt:variant>
      <vt:variant>
        <vt:i4>1</vt:i4>
      </vt:variant>
    </vt:vector>
  </HeadingPairs>
  <TitlesOfParts>
    <vt:vector size="1" baseType="lpstr">
      <vt:lpstr>Semiannual Compliance Report NESHAP for Iron and Steel Foundry Area Sources</vt:lpstr>
    </vt:vector>
  </TitlesOfParts>
  <Company>SOM</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Compliance Report NESHAP for Iron and Steel Foundry Area Sources</dc:title>
  <dc:subject/>
  <dc:creator>EGLE-AQD</dc:creator>
  <cp:keywords>eqp3589, semiannual, compliance, neshap, iron, steel, foundry</cp:keywords>
  <dc:description/>
  <cp:lastModifiedBy>Becsey, Stephanie (EGLE)</cp:lastModifiedBy>
  <cp:revision>137</cp:revision>
  <dcterms:created xsi:type="dcterms:W3CDTF">2021-09-28T20:32:00Z</dcterms:created>
  <dcterms:modified xsi:type="dcterms:W3CDTF">2025-10-13T19:06:00Z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