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6A45" w14:textId="77777777" w:rsidR="00212AB1" w:rsidRDefault="00212AB1" w:rsidP="00212AB1">
      <w:pPr>
        <w:pStyle w:val="BodyText"/>
        <w:spacing w:before="120" w:line="264" w:lineRule="auto"/>
        <w:jc w:val="center"/>
        <w:rPr>
          <w:sz w:val="28"/>
          <w:szCs w:val="28"/>
        </w:rPr>
      </w:pPr>
      <w:r w:rsidRPr="00AA4A74">
        <w:rPr>
          <w:noProof/>
          <w:sz w:val="24"/>
          <w:szCs w:val="24"/>
        </w:rPr>
        <w:drawing>
          <wp:inline distT="0" distB="0" distL="0" distR="0" wp14:anchorId="6BA1FF63" wp14:editId="5F1B97BD">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5B82B59A" w14:textId="77777777" w:rsidR="00212AB1" w:rsidRPr="00120375" w:rsidRDefault="00212AB1" w:rsidP="00212AB1">
      <w:pPr>
        <w:pStyle w:val="BodyText"/>
        <w:spacing w:before="120" w:line="264" w:lineRule="auto"/>
        <w:jc w:val="center"/>
        <w:rPr>
          <w:sz w:val="28"/>
          <w:szCs w:val="28"/>
        </w:rPr>
      </w:pPr>
      <w:r w:rsidRPr="00120375">
        <w:rPr>
          <w:sz w:val="28"/>
          <w:szCs w:val="28"/>
        </w:rPr>
        <w:t>MICHIGAN DEPARTMENT OF ENVIRONMENT, GREAT LAKES, AND ENERGY</w:t>
      </w:r>
    </w:p>
    <w:p w14:paraId="407DBB4C" w14:textId="1D81EA04" w:rsidR="00212AB1" w:rsidRPr="00AA4A74" w:rsidRDefault="00212AB1" w:rsidP="00212AB1">
      <w:pPr>
        <w:pStyle w:val="BodyText"/>
        <w:spacing w:line="264" w:lineRule="auto"/>
        <w:jc w:val="center"/>
        <w:rPr>
          <w:sz w:val="24"/>
          <w:szCs w:val="24"/>
        </w:rPr>
      </w:pPr>
      <w:r>
        <w:rPr>
          <w:sz w:val="24"/>
          <w:szCs w:val="24"/>
        </w:rPr>
        <w:t>Materials Management Division</w:t>
      </w:r>
    </w:p>
    <w:p w14:paraId="32873118" w14:textId="498CA453" w:rsidR="00212AB1" w:rsidRPr="00AD5641" w:rsidRDefault="00B76B21" w:rsidP="00AD5641">
      <w:pPr>
        <w:pStyle w:val="Heading1"/>
        <w:jc w:val="center"/>
      </w:pPr>
      <w:r w:rsidRPr="00AD5641">
        <w:t>Solid Waste Landfill Perpetual Care Fund Escrow Agreement</w:t>
      </w:r>
    </w:p>
    <w:p w14:paraId="0773416F" w14:textId="2763D806" w:rsidR="00212AB1" w:rsidRPr="00EC5D9A" w:rsidRDefault="00212AB1" w:rsidP="00212AB1">
      <w:pPr>
        <w:jc w:val="center"/>
        <w:rPr>
          <w:rFonts w:cs="Arial"/>
          <w:szCs w:val="24"/>
        </w:rPr>
      </w:pPr>
      <w:r w:rsidRPr="00EC5D9A">
        <w:rPr>
          <w:rFonts w:cs="Arial"/>
          <w:szCs w:val="24"/>
        </w:rPr>
        <w:t>(This agreement is required under the authority of Part 115 of the Natural Resources and Environmental Protection Act, 1994 PA 451, as amended.)</w:t>
      </w:r>
    </w:p>
    <w:p w14:paraId="51DA9AB6" w14:textId="77777777" w:rsidR="00E6465C" w:rsidRDefault="00E6465C" w:rsidP="003F6C23">
      <w:pPr>
        <w:jc w:val="center"/>
        <w:rPr>
          <w:rFonts w:cs="Arial"/>
          <w:iCs/>
          <w:szCs w:val="24"/>
        </w:rPr>
      </w:pPr>
    </w:p>
    <w:p w14:paraId="4228063A" w14:textId="15F53CEE" w:rsidR="00CA7F08" w:rsidRPr="00B76B21" w:rsidRDefault="00CA7F08" w:rsidP="003F6C23">
      <w:pPr>
        <w:jc w:val="center"/>
        <w:rPr>
          <w:rFonts w:cs="Arial"/>
          <w:b/>
          <w:bCs/>
          <w:iCs/>
          <w:szCs w:val="24"/>
        </w:rPr>
      </w:pPr>
      <w:r w:rsidRPr="00EC5D9A">
        <w:rPr>
          <w:rFonts w:cs="Arial"/>
          <w:iCs/>
          <w:szCs w:val="24"/>
        </w:rPr>
        <w:t xml:space="preserve">The Escrow Agreement must be worded as follows.  </w:t>
      </w:r>
      <w:r w:rsidR="00B76B21" w:rsidRPr="00B76B21">
        <w:rPr>
          <w:rFonts w:cs="Arial"/>
          <w:b/>
          <w:bCs/>
          <w:iCs/>
          <w:szCs w:val="24"/>
        </w:rPr>
        <w:t>Please do not retype this document.</w:t>
      </w:r>
    </w:p>
    <w:p w14:paraId="1483B8D6" w14:textId="77777777" w:rsidR="00CA7F08" w:rsidRPr="00EC5D9A" w:rsidRDefault="00CA7F08" w:rsidP="003F6C23">
      <w:pPr>
        <w:rPr>
          <w:rFonts w:cs="Arial"/>
          <w:i/>
          <w:szCs w:val="24"/>
        </w:rPr>
      </w:pPr>
    </w:p>
    <w:p w14:paraId="15DD715D" w14:textId="57ED9FD7" w:rsidR="00CA7F08" w:rsidRPr="00EC5D9A" w:rsidRDefault="00CA7F08" w:rsidP="003F6C23">
      <w:pPr>
        <w:suppressAutoHyphens/>
        <w:rPr>
          <w:rFonts w:cs="Arial"/>
          <w:szCs w:val="24"/>
        </w:rPr>
      </w:pPr>
      <w:r w:rsidRPr="00EC5D9A">
        <w:rPr>
          <w:rFonts w:cs="Arial"/>
          <w:szCs w:val="24"/>
        </w:rPr>
        <w:tab/>
        <w:t>This Escrow Agreement</w:t>
      </w:r>
      <w:r w:rsidR="0051324B">
        <w:rPr>
          <w:rFonts w:cs="Arial"/>
          <w:szCs w:val="24"/>
        </w:rPr>
        <w:t xml:space="preserve"> (</w:t>
      </w:r>
      <w:r w:rsidRPr="00EC5D9A">
        <w:rPr>
          <w:rFonts w:cs="Arial"/>
          <w:szCs w:val="24"/>
        </w:rPr>
        <w:t>the Agreement</w:t>
      </w:r>
      <w:r w:rsidR="0051324B">
        <w:rPr>
          <w:rFonts w:cs="Arial"/>
          <w:szCs w:val="24"/>
        </w:rPr>
        <w:t>)</w:t>
      </w:r>
      <w:r w:rsidRPr="00EC5D9A">
        <w:rPr>
          <w:rFonts w:cs="Arial"/>
          <w:szCs w:val="24"/>
        </w:rPr>
        <w:t xml:space="preserve">, entered into as of </w:t>
      </w:r>
      <w:r w:rsidR="0051324B">
        <w:rPr>
          <w:rFonts w:cs="Arial"/>
          <w:szCs w:val="24"/>
        </w:rPr>
        <w:fldChar w:fldCharType="begin">
          <w:ffData>
            <w:name w:val="Text1"/>
            <w:enabled/>
            <w:calcOnExit w:val="0"/>
            <w:textInput>
              <w:default w:val="DATE"/>
            </w:textInput>
          </w:ffData>
        </w:fldChar>
      </w:r>
      <w:bookmarkStart w:id="0" w:name="Text1"/>
      <w:r w:rsidR="0051324B">
        <w:rPr>
          <w:rFonts w:cs="Arial"/>
          <w:szCs w:val="24"/>
        </w:rPr>
        <w:instrText xml:space="preserve"> FORMTEXT </w:instrText>
      </w:r>
      <w:r w:rsidR="0051324B">
        <w:rPr>
          <w:rFonts w:cs="Arial"/>
          <w:szCs w:val="24"/>
        </w:rPr>
      </w:r>
      <w:r w:rsidR="0051324B">
        <w:rPr>
          <w:rFonts w:cs="Arial"/>
          <w:szCs w:val="24"/>
        </w:rPr>
        <w:fldChar w:fldCharType="separate"/>
      </w:r>
      <w:r w:rsidR="0051324B">
        <w:rPr>
          <w:rFonts w:cs="Arial"/>
          <w:noProof/>
          <w:szCs w:val="24"/>
        </w:rPr>
        <w:t>DATE</w:t>
      </w:r>
      <w:r w:rsidR="0051324B">
        <w:rPr>
          <w:rFonts w:cs="Arial"/>
          <w:szCs w:val="24"/>
        </w:rPr>
        <w:fldChar w:fldCharType="end"/>
      </w:r>
      <w:bookmarkEnd w:id="0"/>
      <w:r w:rsidRPr="00EC5D9A">
        <w:rPr>
          <w:rFonts w:cs="Arial"/>
          <w:szCs w:val="24"/>
        </w:rPr>
        <w:t xml:space="preserve">, by </w:t>
      </w:r>
      <w:r w:rsidR="0051324B">
        <w:rPr>
          <w:rFonts w:cs="Arial"/>
          <w:szCs w:val="24"/>
        </w:rPr>
        <w:fldChar w:fldCharType="begin">
          <w:ffData>
            <w:name w:val="Text2"/>
            <w:enabled/>
            <w:calcOnExit w:val="0"/>
            <w:textInput>
              <w:default w:val="OWNER/OPERATOR"/>
            </w:textInput>
          </w:ffData>
        </w:fldChar>
      </w:r>
      <w:bookmarkStart w:id="1" w:name="Text2"/>
      <w:r w:rsidR="0051324B">
        <w:rPr>
          <w:rFonts w:cs="Arial"/>
          <w:szCs w:val="24"/>
        </w:rPr>
        <w:instrText xml:space="preserve"> FORMTEXT </w:instrText>
      </w:r>
      <w:r w:rsidR="0051324B">
        <w:rPr>
          <w:rFonts w:cs="Arial"/>
          <w:szCs w:val="24"/>
        </w:rPr>
      </w:r>
      <w:r w:rsidR="0051324B">
        <w:rPr>
          <w:rFonts w:cs="Arial"/>
          <w:szCs w:val="24"/>
        </w:rPr>
        <w:fldChar w:fldCharType="separate"/>
      </w:r>
      <w:r w:rsidR="0051324B">
        <w:rPr>
          <w:rFonts w:cs="Arial"/>
          <w:noProof/>
          <w:szCs w:val="24"/>
        </w:rPr>
        <w:t>OWNER/OPERATOR</w:t>
      </w:r>
      <w:r w:rsidR="0051324B">
        <w:rPr>
          <w:rFonts w:cs="Arial"/>
          <w:szCs w:val="24"/>
        </w:rPr>
        <w:fldChar w:fldCharType="end"/>
      </w:r>
      <w:bookmarkEnd w:id="1"/>
      <w:r w:rsidRPr="00EC5D9A">
        <w:rPr>
          <w:rFonts w:cs="Arial"/>
          <w:b/>
          <w:szCs w:val="24"/>
        </w:rPr>
        <w:t>,</w:t>
      </w:r>
      <w:r w:rsidRPr="00EC5D9A">
        <w:rPr>
          <w:rFonts w:cs="Arial"/>
          <w:szCs w:val="24"/>
        </w:rPr>
        <w:t xml:space="preserve"> (Grantor) with offices at </w:t>
      </w:r>
      <w:r w:rsidR="00096C87">
        <w:rPr>
          <w:rFonts w:cs="Arial"/>
          <w:szCs w:val="24"/>
        </w:rPr>
        <w:fldChar w:fldCharType="begin">
          <w:ffData>
            <w:name w:val="Text3"/>
            <w:enabled/>
            <w:calcOnExit w:val="0"/>
            <w:textInput>
              <w:default w:val="ADDRESS"/>
            </w:textInput>
          </w:ffData>
        </w:fldChar>
      </w:r>
      <w:bookmarkStart w:id="2" w:name="Text3"/>
      <w:r w:rsidR="00096C87">
        <w:rPr>
          <w:rFonts w:cs="Arial"/>
          <w:szCs w:val="24"/>
        </w:rPr>
        <w:instrText xml:space="preserve"> FORMTEXT </w:instrText>
      </w:r>
      <w:r w:rsidR="00096C87">
        <w:rPr>
          <w:rFonts w:cs="Arial"/>
          <w:szCs w:val="24"/>
        </w:rPr>
      </w:r>
      <w:r w:rsidR="00096C87">
        <w:rPr>
          <w:rFonts w:cs="Arial"/>
          <w:szCs w:val="24"/>
        </w:rPr>
        <w:fldChar w:fldCharType="separate"/>
      </w:r>
      <w:r w:rsidR="00096C87">
        <w:rPr>
          <w:rFonts w:cs="Arial"/>
          <w:noProof/>
          <w:szCs w:val="24"/>
        </w:rPr>
        <w:t>ADDRESS</w:t>
      </w:r>
      <w:r w:rsidR="00096C87">
        <w:rPr>
          <w:rFonts w:cs="Arial"/>
          <w:szCs w:val="24"/>
        </w:rPr>
        <w:fldChar w:fldCharType="end"/>
      </w:r>
      <w:bookmarkEnd w:id="2"/>
      <w:r w:rsidRPr="00EC5D9A">
        <w:rPr>
          <w:rFonts w:cs="Arial"/>
          <w:szCs w:val="24"/>
        </w:rPr>
        <w:t xml:space="preserve">; </w:t>
      </w:r>
      <w:r w:rsidR="00096C87">
        <w:rPr>
          <w:rFonts w:cs="Arial"/>
          <w:szCs w:val="24"/>
        </w:rPr>
        <w:fldChar w:fldCharType="begin">
          <w:ffData>
            <w:name w:val="Text4"/>
            <w:enabled/>
            <w:calcOnExit w:val="0"/>
            <w:textInput>
              <w:default w:val="CITY, STATE ZIP CODE"/>
            </w:textInput>
          </w:ffData>
        </w:fldChar>
      </w:r>
      <w:bookmarkStart w:id="3" w:name="Text4"/>
      <w:r w:rsidR="00096C87">
        <w:rPr>
          <w:rFonts w:cs="Arial"/>
          <w:szCs w:val="24"/>
        </w:rPr>
        <w:instrText xml:space="preserve"> FORMTEXT </w:instrText>
      </w:r>
      <w:r w:rsidR="00096C87">
        <w:rPr>
          <w:rFonts w:cs="Arial"/>
          <w:szCs w:val="24"/>
        </w:rPr>
      </w:r>
      <w:r w:rsidR="00096C87">
        <w:rPr>
          <w:rFonts w:cs="Arial"/>
          <w:szCs w:val="24"/>
        </w:rPr>
        <w:fldChar w:fldCharType="separate"/>
      </w:r>
      <w:r w:rsidR="00096C87">
        <w:rPr>
          <w:rFonts w:cs="Arial"/>
          <w:noProof/>
          <w:szCs w:val="24"/>
        </w:rPr>
        <w:t>CITY, STATE ZIP CODE</w:t>
      </w:r>
      <w:r w:rsidR="00096C87">
        <w:rPr>
          <w:rFonts w:cs="Arial"/>
          <w:szCs w:val="24"/>
        </w:rPr>
        <w:fldChar w:fldCharType="end"/>
      </w:r>
      <w:bookmarkEnd w:id="3"/>
      <w:r w:rsidRPr="00EC5D9A">
        <w:rPr>
          <w:rFonts w:cs="Arial"/>
          <w:szCs w:val="24"/>
        </w:rPr>
        <w:t xml:space="preserve">; and </w:t>
      </w:r>
      <w:r w:rsidR="00364B11">
        <w:rPr>
          <w:rFonts w:cs="Arial"/>
          <w:szCs w:val="24"/>
        </w:rPr>
        <w:fldChar w:fldCharType="begin">
          <w:ffData>
            <w:name w:val="Text5"/>
            <w:enabled/>
            <w:calcOnExit w:val="0"/>
            <w:textInput>
              <w:default w:val="ESCROW AGENT"/>
            </w:textInput>
          </w:ffData>
        </w:fldChar>
      </w:r>
      <w:bookmarkStart w:id="4" w:name="Text5"/>
      <w:r w:rsidR="00364B11">
        <w:rPr>
          <w:rFonts w:cs="Arial"/>
          <w:szCs w:val="24"/>
        </w:rPr>
        <w:instrText xml:space="preserve"> FORMTEXT </w:instrText>
      </w:r>
      <w:r w:rsidR="00364B11">
        <w:rPr>
          <w:rFonts w:cs="Arial"/>
          <w:szCs w:val="24"/>
        </w:rPr>
      </w:r>
      <w:r w:rsidR="00364B11">
        <w:rPr>
          <w:rFonts w:cs="Arial"/>
          <w:szCs w:val="24"/>
        </w:rPr>
        <w:fldChar w:fldCharType="separate"/>
      </w:r>
      <w:r w:rsidR="00364B11">
        <w:rPr>
          <w:rFonts w:cs="Arial"/>
          <w:noProof/>
          <w:szCs w:val="24"/>
        </w:rPr>
        <w:t>ESCROW AGENT</w:t>
      </w:r>
      <w:r w:rsidR="00364B11">
        <w:rPr>
          <w:rFonts w:cs="Arial"/>
          <w:szCs w:val="24"/>
        </w:rPr>
        <w:fldChar w:fldCharType="end"/>
      </w:r>
      <w:bookmarkEnd w:id="4"/>
      <w:r w:rsidRPr="00EC5D9A">
        <w:rPr>
          <w:rFonts w:cs="Arial"/>
          <w:szCs w:val="24"/>
        </w:rPr>
        <w:t xml:space="preserve">, (Escrow Agent), incorporated in the state of </w:t>
      </w:r>
      <w:r w:rsidR="00AE4150">
        <w:rPr>
          <w:rFonts w:cs="Arial"/>
          <w:szCs w:val="24"/>
        </w:rPr>
        <w:fldChar w:fldCharType="begin">
          <w:ffData>
            <w:name w:val="Text6"/>
            <w:enabled/>
            <w:calcOnExit w:val="0"/>
            <w:textInput>
              <w:default w:val="STATE OF INCORPORATION"/>
            </w:textInput>
          </w:ffData>
        </w:fldChar>
      </w:r>
      <w:bookmarkStart w:id="5" w:name="Text6"/>
      <w:r w:rsidR="00AE4150">
        <w:rPr>
          <w:rFonts w:cs="Arial"/>
          <w:szCs w:val="24"/>
        </w:rPr>
        <w:instrText xml:space="preserve"> FORMTEXT </w:instrText>
      </w:r>
      <w:r w:rsidR="00AE4150">
        <w:rPr>
          <w:rFonts w:cs="Arial"/>
          <w:szCs w:val="24"/>
        </w:rPr>
      </w:r>
      <w:r w:rsidR="00AE4150">
        <w:rPr>
          <w:rFonts w:cs="Arial"/>
          <w:szCs w:val="24"/>
        </w:rPr>
        <w:fldChar w:fldCharType="separate"/>
      </w:r>
      <w:r w:rsidR="00AE4150">
        <w:rPr>
          <w:rFonts w:cs="Arial"/>
          <w:noProof/>
          <w:szCs w:val="24"/>
        </w:rPr>
        <w:t>STATE OF INCORPORATION</w:t>
      </w:r>
      <w:r w:rsidR="00AE4150">
        <w:rPr>
          <w:rFonts w:cs="Arial"/>
          <w:szCs w:val="24"/>
        </w:rPr>
        <w:fldChar w:fldCharType="end"/>
      </w:r>
      <w:bookmarkEnd w:id="5"/>
      <w:r w:rsidRPr="00EC5D9A">
        <w:rPr>
          <w:rFonts w:cs="Arial"/>
          <w:szCs w:val="24"/>
        </w:rPr>
        <w:t xml:space="preserve"> with an address at </w:t>
      </w:r>
      <w:r w:rsidR="00AE4150">
        <w:rPr>
          <w:rFonts w:cs="Arial"/>
          <w:szCs w:val="24"/>
        </w:rPr>
        <w:fldChar w:fldCharType="begin">
          <w:ffData>
            <w:name w:val="Text7"/>
            <w:enabled/>
            <w:calcOnExit w:val="0"/>
            <w:textInput>
              <w:default w:val="ADDRESS"/>
            </w:textInput>
          </w:ffData>
        </w:fldChar>
      </w:r>
      <w:bookmarkStart w:id="6" w:name="Text7"/>
      <w:r w:rsidR="00AE4150">
        <w:rPr>
          <w:rFonts w:cs="Arial"/>
          <w:szCs w:val="24"/>
        </w:rPr>
        <w:instrText xml:space="preserve"> FORMTEXT </w:instrText>
      </w:r>
      <w:r w:rsidR="00AE4150">
        <w:rPr>
          <w:rFonts w:cs="Arial"/>
          <w:szCs w:val="24"/>
        </w:rPr>
      </w:r>
      <w:r w:rsidR="00AE4150">
        <w:rPr>
          <w:rFonts w:cs="Arial"/>
          <w:szCs w:val="24"/>
        </w:rPr>
        <w:fldChar w:fldCharType="separate"/>
      </w:r>
      <w:r w:rsidR="00AE4150">
        <w:rPr>
          <w:rFonts w:cs="Arial"/>
          <w:noProof/>
          <w:szCs w:val="24"/>
        </w:rPr>
        <w:t>ADDRESS</w:t>
      </w:r>
      <w:r w:rsidR="00AE4150">
        <w:rPr>
          <w:rFonts w:cs="Arial"/>
          <w:szCs w:val="24"/>
        </w:rPr>
        <w:fldChar w:fldCharType="end"/>
      </w:r>
      <w:bookmarkEnd w:id="6"/>
      <w:r w:rsidRPr="00EC5D9A">
        <w:rPr>
          <w:rFonts w:cs="Arial"/>
          <w:szCs w:val="24"/>
        </w:rPr>
        <w:t xml:space="preserve">; </w:t>
      </w:r>
      <w:r w:rsidR="00BA5E21">
        <w:rPr>
          <w:rFonts w:cs="Arial"/>
          <w:szCs w:val="24"/>
        </w:rPr>
        <w:fldChar w:fldCharType="begin">
          <w:ffData>
            <w:name w:val="Text8"/>
            <w:enabled/>
            <w:calcOnExit w:val="0"/>
            <w:textInput>
              <w:default w:val="CITY, STATE, ZIP CODE"/>
            </w:textInput>
          </w:ffData>
        </w:fldChar>
      </w:r>
      <w:bookmarkStart w:id="7" w:name="Text8"/>
      <w:r w:rsidR="00BA5E21">
        <w:rPr>
          <w:rFonts w:cs="Arial"/>
          <w:szCs w:val="24"/>
        </w:rPr>
        <w:instrText xml:space="preserve"> FORMTEXT </w:instrText>
      </w:r>
      <w:r w:rsidR="00BA5E21">
        <w:rPr>
          <w:rFonts w:cs="Arial"/>
          <w:szCs w:val="24"/>
        </w:rPr>
      </w:r>
      <w:r w:rsidR="00BA5E21">
        <w:rPr>
          <w:rFonts w:cs="Arial"/>
          <w:szCs w:val="24"/>
        </w:rPr>
        <w:fldChar w:fldCharType="separate"/>
      </w:r>
      <w:r w:rsidR="00BA5E21">
        <w:rPr>
          <w:rFonts w:cs="Arial"/>
          <w:noProof/>
          <w:szCs w:val="24"/>
        </w:rPr>
        <w:t>CITY, STATE, ZIP CODE</w:t>
      </w:r>
      <w:r w:rsidR="00BA5E21">
        <w:rPr>
          <w:rFonts w:cs="Arial"/>
          <w:szCs w:val="24"/>
        </w:rPr>
        <w:fldChar w:fldCharType="end"/>
      </w:r>
      <w:bookmarkEnd w:id="7"/>
      <w:r w:rsidRPr="00EC5D9A">
        <w:rPr>
          <w:rFonts w:cs="Arial"/>
          <w:szCs w:val="24"/>
        </w:rPr>
        <w:t>; and the Director of the Department of Environment, Great Lakes, and Energy, or his or her authorized representative, (Beneficiary), with an address at Materials Management Division, P.O. Box 30241, Lansing, Michigan 48909</w:t>
      </w:r>
      <w:r w:rsidRPr="00EC5D9A">
        <w:rPr>
          <w:rFonts w:cs="Arial"/>
          <w:szCs w:val="24"/>
        </w:rPr>
        <w:noBreakHyphen/>
        <w:t>7741.</w:t>
      </w:r>
    </w:p>
    <w:p w14:paraId="6B52C7A3" w14:textId="77777777" w:rsidR="00CA7F08" w:rsidRPr="00EC5D9A" w:rsidRDefault="00CA7F08" w:rsidP="003F6C23">
      <w:pPr>
        <w:suppressAutoHyphens/>
        <w:rPr>
          <w:rFonts w:cs="Arial"/>
          <w:szCs w:val="24"/>
        </w:rPr>
      </w:pPr>
    </w:p>
    <w:p w14:paraId="61C1A3A9" w14:textId="77777777" w:rsidR="00CA7F08" w:rsidRPr="00FA1FD3" w:rsidRDefault="00CA7F08" w:rsidP="00373F30">
      <w:pPr>
        <w:jc w:val="center"/>
      </w:pPr>
      <w:r w:rsidRPr="00FA1FD3">
        <w:t>RECITALS</w:t>
      </w:r>
    </w:p>
    <w:p w14:paraId="5CB07684" w14:textId="77777777" w:rsidR="00CA7F08" w:rsidRPr="00EC5D9A" w:rsidRDefault="00CA7F08" w:rsidP="003F6C23">
      <w:pPr>
        <w:suppressAutoHyphens/>
        <w:jc w:val="center"/>
        <w:rPr>
          <w:rFonts w:cs="Arial"/>
          <w:szCs w:val="24"/>
          <w:u w:val="single"/>
        </w:rPr>
      </w:pPr>
    </w:p>
    <w:p w14:paraId="78BF83E9" w14:textId="1DFEAC6D" w:rsidR="00CA7F08" w:rsidRPr="00EC5D9A" w:rsidRDefault="00CA7F08" w:rsidP="003F6C23">
      <w:pPr>
        <w:ind w:firstLine="720"/>
        <w:rPr>
          <w:rFonts w:cs="Arial"/>
          <w:szCs w:val="24"/>
        </w:rPr>
      </w:pPr>
      <w:r w:rsidRPr="00EC5D9A">
        <w:rPr>
          <w:rFonts w:cs="Arial"/>
          <w:szCs w:val="24"/>
        </w:rPr>
        <w:t>1.</w:t>
      </w:r>
      <w:r w:rsidRPr="00EC5D9A">
        <w:rPr>
          <w:rFonts w:cs="Arial"/>
          <w:szCs w:val="24"/>
        </w:rPr>
        <w:tab/>
        <w:t>The Grantor has a license to establish, maintain, and/or operate a sanitary landfill</w:t>
      </w:r>
      <w:r w:rsidR="00B25EE8">
        <w:rPr>
          <w:rFonts w:cs="Arial"/>
          <w:szCs w:val="24"/>
        </w:rPr>
        <w:t xml:space="preserve"> or coal ash impoundment</w:t>
      </w:r>
      <w:r w:rsidRPr="00EC5D9A">
        <w:rPr>
          <w:rFonts w:cs="Arial"/>
          <w:szCs w:val="24"/>
        </w:rPr>
        <w:t xml:space="preserve"> within the State of Michigan in accordance with Part 115 of the Natural Resources and Environmental Protection Act, 1994 PA 451, as amended, the "Act."</w:t>
      </w:r>
    </w:p>
    <w:p w14:paraId="6634794E" w14:textId="77777777" w:rsidR="00CA7F08" w:rsidRPr="00EC5D9A" w:rsidRDefault="00CA7F08" w:rsidP="003F6C23">
      <w:pPr>
        <w:ind w:firstLine="720"/>
        <w:rPr>
          <w:rFonts w:cs="Arial"/>
          <w:szCs w:val="24"/>
        </w:rPr>
      </w:pPr>
    </w:p>
    <w:p w14:paraId="061E8253" w14:textId="60E8D661" w:rsidR="00CA7F08" w:rsidRPr="00EC5D9A" w:rsidRDefault="00CA7F08" w:rsidP="003F6C23">
      <w:pPr>
        <w:ind w:firstLine="720"/>
        <w:rPr>
          <w:rFonts w:cs="Arial"/>
          <w:szCs w:val="24"/>
        </w:rPr>
      </w:pPr>
      <w:r w:rsidRPr="00EC5D9A">
        <w:rPr>
          <w:rFonts w:cs="Arial"/>
          <w:szCs w:val="24"/>
        </w:rPr>
        <w:t>2.</w:t>
      </w:r>
      <w:r w:rsidRPr="00EC5D9A">
        <w:rPr>
          <w:rFonts w:cs="Arial"/>
          <w:szCs w:val="24"/>
        </w:rPr>
        <w:tab/>
        <w:t xml:space="preserve">The Act requires owners and operators of solid waste landfills </w:t>
      </w:r>
      <w:r w:rsidR="00B25EE8">
        <w:rPr>
          <w:rFonts w:cs="Arial"/>
          <w:szCs w:val="24"/>
        </w:rPr>
        <w:t xml:space="preserve">and coal ash impoundments </w:t>
      </w:r>
      <w:r w:rsidRPr="00EC5D9A">
        <w:rPr>
          <w:rFonts w:cs="Arial"/>
          <w:szCs w:val="24"/>
        </w:rPr>
        <w:t>to establish and maintain a Perpetual Care Fund, the "Perpetual Care Fund," to be used for closure, post-closure monitoring and maintenance, and corrective action, as necessary, and as further defined in Section 11525 of the Act.</w:t>
      </w:r>
    </w:p>
    <w:p w14:paraId="5B7A6D96" w14:textId="77777777" w:rsidR="00CA7F08" w:rsidRPr="00EC5D9A" w:rsidRDefault="00CA7F08" w:rsidP="003F6C23">
      <w:pPr>
        <w:ind w:firstLine="720"/>
        <w:rPr>
          <w:rFonts w:cs="Arial"/>
          <w:szCs w:val="24"/>
        </w:rPr>
      </w:pPr>
    </w:p>
    <w:p w14:paraId="02CAFF9E" w14:textId="5219E6B4" w:rsidR="00CA7F08" w:rsidRPr="00EC5D9A" w:rsidRDefault="00CA7F08" w:rsidP="003F6C23">
      <w:pPr>
        <w:ind w:firstLine="720"/>
        <w:rPr>
          <w:rFonts w:cs="Arial"/>
          <w:szCs w:val="24"/>
        </w:rPr>
      </w:pPr>
      <w:r w:rsidRPr="00EC5D9A">
        <w:rPr>
          <w:rFonts w:cs="Arial"/>
          <w:szCs w:val="24"/>
        </w:rPr>
        <w:t>3.</w:t>
      </w:r>
      <w:r w:rsidRPr="00EC5D9A">
        <w:rPr>
          <w:rFonts w:cs="Arial"/>
          <w:szCs w:val="24"/>
        </w:rPr>
        <w:tab/>
        <w:t>Section 11525(</w:t>
      </w:r>
      <w:r w:rsidR="008F49FD" w:rsidRPr="00EC5D9A">
        <w:rPr>
          <w:rFonts w:cs="Arial"/>
          <w:szCs w:val="24"/>
        </w:rPr>
        <w:t>2</w:t>
      </w:r>
      <w:r w:rsidRPr="00EC5D9A">
        <w:rPr>
          <w:rFonts w:cs="Arial"/>
          <w:szCs w:val="24"/>
        </w:rPr>
        <w:t>) of the Act allows the Perpetual Care Fund to be established as a trust or an Escrow account.</w:t>
      </w:r>
    </w:p>
    <w:p w14:paraId="40BD07FF" w14:textId="77777777" w:rsidR="00CA7F08" w:rsidRPr="00EC5D9A" w:rsidRDefault="00CA7F08" w:rsidP="003F6C23">
      <w:pPr>
        <w:ind w:firstLine="720"/>
        <w:rPr>
          <w:rFonts w:cs="Arial"/>
          <w:szCs w:val="24"/>
        </w:rPr>
      </w:pPr>
    </w:p>
    <w:p w14:paraId="2EE892F0" w14:textId="77777777" w:rsidR="00CA7F08" w:rsidRPr="00EC5D9A" w:rsidRDefault="00CA7F08" w:rsidP="003F6C23">
      <w:pPr>
        <w:ind w:firstLine="720"/>
        <w:rPr>
          <w:rFonts w:cs="Arial"/>
          <w:szCs w:val="24"/>
        </w:rPr>
      </w:pPr>
      <w:r w:rsidRPr="00EC5D9A">
        <w:rPr>
          <w:rFonts w:cs="Arial"/>
          <w:szCs w:val="24"/>
        </w:rPr>
        <w:t>4.</w:t>
      </w:r>
      <w:r w:rsidRPr="00EC5D9A">
        <w:rPr>
          <w:rFonts w:cs="Arial"/>
          <w:szCs w:val="24"/>
        </w:rPr>
        <w:tab/>
        <w:t>The Grantor has elected to establish an escrow account under the Agreement in compliance with the Act for the facility identified herein.</w:t>
      </w:r>
    </w:p>
    <w:p w14:paraId="2B59CEBD" w14:textId="77777777" w:rsidR="00CA7F08" w:rsidRPr="00EC5D9A" w:rsidRDefault="00CA7F08" w:rsidP="003F6C23">
      <w:pPr>
        <w:ind w:firstLine="720"/>
        <w:rPr>
          <w:rFonts w:cs="Arial"/>
          <w:szCs w:val="24"/>
        </w:rPr>
      </w:pPr>
    </w:p>
    <w:p w14:paraId="2F5D026D" w14:textId="77777777" w:rsidR="00CA7F08" w:rsidRPr="00EC5D9A" w:rsidRDefault="00CA7F08" w:rsidP="003F6C23">
      <w:pPr>
        <w:ind w:firstLine="720"/>
        <w:rPr>
          <w:rFonts w:cs="Arial"/>
          <w:szCs w:val="24"/>
        </w:rPr>
      </w:pPr>
      <w:r w:rsidRPr="00EC5D9A">
        <w:rPr>
          <w:rFonts w:cs="Arial"/>
          <w:szCs w:val="24"/>
        </w:rPr>
        <w:t>5.</w:t>
      </w:r>
      <w:r w:rsidRPr="00EC5D9A">
        <w:rPr>
          <w:rFonts w:cs="Arial"/>
          <w:szCs w:val="24"/>
        </w:rPr>
        <w:tab/>
        <w:t>The Grantor, acting through its duly authorized officers, has selected the Escrow Agent to be the Escrow Agent under this Agreement.</w:t>
      </w:r>
    </w:p>
    <w:p w14:paraId="1E32DA4E" w14:textId="77777777" w:rsidR="00CA7F08" w:rsidRPr="00EC5D9A" w:rsidRDefault="00CA7F08" w:rsidP="003F6C23">
      <w:pPr>
        <w:ind w:firstLine="720"/>
        <w:rPr>
          <w:rFonts w:cs="Arial"/>
          <w:szCs w:val="24"/>
        </w:rPr>
      </w:pPr>
    </w:p>
    <w:p w14:paraId="1FED997C" w14:textId="60F8701F" w:rsidR="00CA7F08" w:rsidRPr="00EC5D9A" w:rsidRDefault="00CA7F08" w:rsidP="003F6C23">
      <w:pPr>
        <w:ind w:firstLine="720"/>
        <w:rPr>
          <w:rFonts w:cs="Arial"/>
          <w:szCs w:val="24"/>
        </w:rPr>
      </w:pPr>
      <w:r w:rsidRPr="00EC5D9A">
        <w:rPr>
          <w:rFonts w:cs="Arial"/>
          <w:szCs w:val="24"/>
        </w:rPr>
        <w:t>6.</w:t>
      </w:r>
      <w:r w:rsidRPr="00EC5D9A">
        <w:rPr>
          <w:rFonts w:cs="Arial"/>
          <w:szCs w:val="24"/>
        </w:rPr>
        <w:tab/>
        <w:t>The Escrow Agent is willing to act as the Escrow Agent under the terms of the Agreement.  The Escrow Agent is a bank or other financial institution that has the authority to act as a custodian of the Perpetual Care Fund, and whose account operations are regulated and examined by a federal or state agency.</w:t>
      </w:r>
    </w:p>
    <w:p w14:paraId="35F24BF3" w14:textId="77777777" w:rsidR="003F6C23" w:rsidRPr="00EC5D9A" w:rsidRDefault="003F6C23" w:rsidP="003F6C23">
      <w:pPr>
        <w:ind w:firstLine="720"/>
        <w:rPr>
          <w:rFonts w:cs="Arial"/>
          <w:szCs w:val="24"/>
        </w:rPr>
      </w:pPr>
    </w:p>
    <w:p w14:paraId="7925F7E5" w14:textId="77777777" w:rsidR="00CA7F08" w:rsidRPr="00EC5D9A" w:rsidRDefault="00CA7F08" w:rsidP="003F6C23">
      <w:pPr>
        <w:tabs>
          <w:tab w:val="left" w:pos="-720"/>
        </w:tabs>
        <w:suppressAutoHyphens/>
        <w:ind w:firstLine="720"/>
        <w:rPr>
          <w:rFonts w:cs="Arial"/>
          <w:szCs w:val="24"/>
        </w:rPr>
      </w:pPr>
      <w:r w:rsidRPr="00EC5D9A">
        <w:rPr>
          <w:rFonts w:cs="Arial"/>
          <w:szCs w:val="24"/>
        </w:rPr>
        <w:t>7.</w:t>
      </w:r>
      <w:r w:rsidRPr="00EC5D9A">
        <w:rPr>
          <w:rFonts w:cs="Arial"/>
          <w:szCs w:val="24"/>
        </w:rPr>
        <w:tab/>
        <w:t>The Beneficiary approves the Escrow Agent selected by the Grantor.</w:t>
      </w:r>
    </w:p>
    <w:p w14:paraId="40A401D4" w14:textId="77777777" w:rsidR="00CA7F08" w:rsidRPr="00EC5D9A" w:rsidRDefault="00CA7F08" w:rsidP="003F6C23">
      <w:pPr>
        <w:suppressAutoHyphens/>
        <w:ind w:firstLine="720"/>
        <w:rPr>
          <w:rFonts w:cs="Arial"/>
          <w:szCs w:val="24"/>
        </w:rPr>
      </w:pPr>
    </w:p>
    <w:p w14:paraId="6EE702BF" w14:textId="77777777" w:rsidR="00CA7F08" w:rsidRPr="00EC5D9A" w:rsidRDefault="00CA7F08" w:rsidP="004C6EF4">
      <w:pPr>
        <w:suppressAutoHyphens/>
        <w:rPr>
          <w:rFonts w:cs="Arial"/>
          <w:szCs w:val="24"/>
        </w:rPr>
      </w:pPr>
      <w:r w:rsidRPr="00EC5D9A">
        <w:rPr>
          <w:rFonts w:cs="Arial"/>
          <w:szCs w:val="24"/>
        </w:rPr>
        <w:t>The parties agree as follows:</w:t>
      </w:r>
    </w:p>
    <w:p w14:paraId="2F614655" w14:textId="77777777" w:rsidR="00CA7F08" w:rsidRPr="00EC5D9A" w:rsidRDefault="00CA7F08" w:rsidP="003F6C23">
      <w:pPr>
        <w:suppressAutoHyphens/>
        <w:ind w:firstLine="720"/>
        <w:rPr>
          <w:rFonts w:cs="Arial"/>
          <w:szCs w:val="24"/>
        </w:rPr>
      </w:pPr>
    </w:p>
    <w:p w14:paraId="41D408EA" w14:textId="77777777" w:rsidR="00CA7F08" w:rsidRPr="00EC5D9A" w:rsidRDefault="00CA7F08" w:rsidP="003F6C23">
      <w:pPr>
        <w:tabs>
          <w:tab w:val="left" w:pos="-720"/>
        </w:tabs>
        <w:suppressAutoHyphens/>
        <w:ind w:firstLine="720"/>
        <w:rPr>
          <w:rFonts w:cs="Arial"/>
          <w:szCs w:val="24"/>
        </w:rPr>
      </w:pPr>
      <w:r w:rsidRPr="00EC5D9A">
        <w:rPr>
          <w:rFonts w:cs="Arial"/>
          <w:szCs w:val="24"/>
        </w:rPr>
        <w:t>1.</w:t>
      </w:r>
      <w:r w:rsidRPr="00EC5D9A">
        <w:rPr>
          <w:rFonts w:cs="Arial"/>
          <w:szCs w:val="24"/>
        </w:rPr>
        <w:tab/>
      </w:r>
      <w:r w:rsidRPr="00FA1FD3">
        <w:rPr>
          <w:rFonts w:cs="Arial"/>
          <w:szCs w:val="24"/>
        </w:rPr>
        <w:t>Definitions</w:t>
      </w:r>
      <w:r w:rsidRPr="00EC5D9A">
        <w:rPr>
          <w:rFonts w:cs="Arial"/>
          <w:szCs w:val="24"/>
        </w:rPr>
        <w:t>.  As used in this Agreement:</w:t>
      </w:r>
    </w:p>
    <w:p w14:paraId="7E66D145" w14:textId="77777777" w:rsidR="00CA7F08" w:rsidRPr="00EC5D9A" w:rsidRDefault="00CA7F08" w:rsidP="003F6C23">
      <w:pPr>
        <w:tabs>
          <w:tab w:val="left" w:pos="-720"/>
        </w:tabs>
        <w:suppressAutoHyphens/>
        <w:ind w:firstLine="720"/>
        <w:rPr>
          <w:rFonts w:cs="Arial"/>
          <w:szCs w:val="24"/>
        </w:rPr>
      </w:pPr>
    </w:p>
    <w:p w14:paraId="49774338" w14:textId="77777777" w:rsidR="00CA7F08" w:rsidRPr="00EC5D9A" w:rsidRDefault="00CA7F08" w:rsidP="003F6C23">
      <w:pPr>
        <w:tabs>
          <w:tab w:val="left" w:pos="-720"/>
        </w:tabs>
        <w:suppressAutoHyphens/>
        <w:ind w:firstLine="720"/>
        <w:rPr>
          <w:rFonts w:cs="Arial"/>
          <w:szCs w:val="24"/>
        </w:rPr>
      </w:pPr>
      <w:r w:rsidRPr="00EC5D9A">
        <w:rPr>
          <w:rFonts w:cs="Arial"/>
          <w:szCs w:val="24"/>
        </w:rPr>
        <w:tab/>
        <w:t>(a)</w:t>
      </w:r>
      <w:r w:rsidRPr="00EC5D9A">
        <w:rPr>
          <w:rFonts w:cs="Arial"/>
          <w:szCs w:val="24"/>
        </w:rPr>
        <w:tab/>
        <w:t>The term "Grantor" means the owner or operator who enters into this Agreement and any successors and assigns of the Grantor.</w:t>
      </w:r>
    </w:p>
    <w:p w14:paraId="7F5A9E9F" w14:textId="77777777" w:rsidR="00CA7F08" w:rsidRPr="00EC5D9A" w:rsidRDefault="00CA7F08" w:rsidP="003F6C23">
      <w:pPr>
        <w:tabs>
          <w:tab w:val="left" w:pos="-720"/>
        </w:tabs>
        <w:suppressAutoHyphens/>
        <w:ind w:firstLine="720"/>
        <w:rPr>
          <w:rFonts w:cs="Arial"/>
          <w:szCs w:val="24"/>
        </w:rPr>
      </w:pPr>
    </w:p>
    <w:p w14:paraId="52842D73" w14:textId="77777777" w:rsidR="00CA7F08" w:rsidRPr="00EC5D9A" w:rsidRDefault="00CA7F08" w:rsidP="003F6C23">
      <w:pPr>
        <w:tabs>
          <w:tab w:val="left" w:pos="-720"/>
        </w:tabs>
        <w:suppressAutoHyphens/>
        <w:ind w:firstLine="720"/>
        <w:rPr>
          <w:rFonts w:cs="Arial"/>
          <w:szCs w:val="24"/>
        </w:rPr>
      </w:pPr>
      <w:r w:rsidRPr="00EC5D9A">
        <w:rPr>
          <w:rFonts w:cs="Arial"/>
          <w:szCs w:val="24"/>
        </w:rPr>
        <w:tab/>
        <w:t>(b)</w:t>
      </w:r>
      <w:r w:rsidRPr="00EC5D9A">
        <w:rPr>
          <w:rFonts w:cs="Arial"/>
          <w:szCs w:val="24"/>
        </w:rPr>
        <w:tab/>
        <w:t>The term "Escrow Agent" means the Escrow Agent who enters into this Agreement and any successor Escrow Agent.</w:t>
      </w:r>
    </w:p>
    <w:p w14:paraId="33D08000" w14:textId="77777777" w:rsidR="00CA7F08" w:rsidRPr="00EC5D9A" w:rsidRDefault="00CA7F08" w:rsidP="003F6C23">
      <w:pPr>
        <w:tabs>
          <w:tab w:val="left" w:pos="-720"/>
        </w:tabs>
        <w:suppressAutoHyphens/>
        <w:ind w:firstLine="720"/>
        <w:rPr>
          <w:rFonts w:cs="Arial"/>
          <w:szCs w:val="24"/>
        </w:rPr>
      </w:pPr>
    </w:p>
    <w:p w14:paraId="60CB5711" w14:textId="77777777" w:rsidR="00CA7F08" w:rsidRPr="00EC5D9A" w:rsidRDefault="00CA7F08" w:rsidP="003F6C23">
      <w:pPr>
        <w:tabs>
          <w:tab w:val="left" w:pos="-720"/>
        </w:tabs>
        <w:suppressAutoHyphens/>
        <w:ind w:firstLine="720"/>
        <w:rPr>
          <w:rFonts w:cs="Arial"/>
          <w:szCs w:val="24"/>
        </w:rPr>
      </w:pPr>
      <w:r w:rsidRPr="00EC5D9A">
        <w:rPr>
          <w:rFonts w:cs="Arial"/>
          <w:szCs w:val="24"/>
        </w:rPr>
        <w:tab/>
        <w:t>(c)</w:t>
      </w:r>
      <w:r w:rsidRPr="00EC5D9A">
        <w:rPr>
          <w:rFonts w:cs="Arial"/>
          <w:szCs w:val="24"/>
        </w:rPr>
        <w:tab/>
        <w:t>The term "Facility" means the facility owned and/or operated by the Grantor and identified in Section 2 hereof.</w:t>
      </w:r>
    </w:p>
    <w:p w14:paraId="73D8038F" w14:textId="77777777" w:rsidR="00CA7F08" w:rsidRPr="00EC5D9A" w:rsidRDefault="00CA7F08" w:rsidP="003F6C23">
      <w:pPr>
        <w:tabs>
          <w:tab w:val="left" w:pos="-720"/>
        </w:tabs>
        <w:suppressAutoHyphens/>
        <w:ind w:firstLine="720"/>
        <w:rPr>
          <w:rFonts w:cs="Arial"/>
          <w:szCs w:val="24"/>
        </w:rPr>
      </w:pPr>
    </w:p>
    <w:p w14:paraId="410D83BA" w14:textId="77777777" w:rsidR="00CA7F08" w:rsidRPr="00EC5D9A" w:rsidRDefault="00CA7F08" w:rsidP="003F6C23">
      <w:pPr>
        <w:tabs>
          <w:tab w:val="left" w:pos="-720"/>
        </w:tabs>
        <w:suppressAutoHyphens/>
        <w:ind w:firstLine="720"/>
        <w:rPr>
          <w:rFonts w:cs="Arial"/>
          <w:szCs w:val="24"/>
        </w:rPr>
      </w:pPr>
      <w:r w:rsidRPr="00EC5D9A">
        <w:rPr>
          <w:rFonts w:cs="Arial"/>
          <w:szCs w:val="24"/>
        </w:rPr>
        <w:tab/>
        <w:t>(d)</w:t>
      </w:r>
      <w:r w:rsidRPr="00EC5D9A">
        <w:rPr>
          <w:rFonts w:cs="Arial"/>
          <w:szCs w:val="24"/>
        </w:rPr>
        <w:tab/>
        <w:t>The term "Beneficiary" means the Director of the Department of Environmental Quality or his or her authorized representative.</w:t>
      </w:r>
    </w:p>
    <w:p w14:paraId="3E835D4C" w14:textId="77777777" w:rsidR="00CA7F08" w:rsidRPr="00EC5D9A" w:rsidRDefault="00CA7F08" w:rsidP="003F6C23">
      <w:pPr>
        <w:tabs>
          <w:tab w:val="left" w:pos="-720"/>
        </w:tabs>
        <w:suppressAutoHyphens/>
        <w:ind w:firstLine="720"/>
        <w:rPr>
          <w:rFonts w:cs="Arial"/>
          <w:szCs w:val="24"/>
        </w:rPr>
      </w:pPr>
    </w:p>
    <w:p w14:paraId="46553B20" w14:textId="7AFC650C" w:rsidR="009C64F4" w:rsidRPr="00EC5D9A" w:rsidRDefault="00CA7F08" w:rsidP="003F6C23">
      <w:pPr>
        <w:ind w:firstLine="720"/>
        <w:rPr>
          <w:rFonts w:cs="Arial"/>
          <w:szCs w:val="24"/>
        </w:rPr>
      </w:pPr>
      <w:r w:rsidRPr="00EC5D9A">
        <w:rPr>
          <w:rFonts w:cs="Arial"/>
          <w:szCs w:val="24"/>
        </w:rPr>
        <w:t>2.</w:t>
      </w:r>
      <w:r w:rsidRPr="00EC5D9A">
        <w:rPr>
          <w:rFonts w:cs="Arial"/>
          <w:szCs w:val="24"/>
        </w:rPr>
        <w:tab/>
      </w:r>
      <w:r w:rsidRPr="00FA1FD3">
        <w:rPr>
          <w:rFonts w:cs="Arial"/>
          <w:szCs w:val="24"/>
        </w:rPr>
        <w:t>Identification of Facility</w:t>
      </w:r>
      <w:r w:rsidRPr="00EC5D9A">
        <w:rPr>
          <w:rFonts w:cs="Arial"/>
          <w:szCs w:val="24"/>
        </w:rPr>
        <w:t xml:space="preserve">  </w:t>
      </w:r>
    </w:p>
    <w:p w14:paraId="385D97F7" w14:textId="77777777" w:rsidR="009C64F4" w:rsidRPr="00EC5D9A" w:rsidRDefault="009C64F4" w:rsidP="003F6C23">
      <w:pPr>
        <w:ind w:firstLine="720"/>
        <w:rPr>
          <w:rFonts w:cs="Arial"/>
          <w:szCs w:val="24"/>
        </w:rPr>
      </w:pPr>
    </w:p>
    <w:p w14:paraId="509F0792" w14:textId="4ECA0CE5" w:rsidR="00CA7F08" w:rsidRPr="00EC5D9A" w:rsidRDefault="00CA7F08" w:rsidP="009C64F4">
      <w:pPr>
        <w:rPr>
          <w:rFonts w:cs="Arial"/>
          <w:szCs w:val="24"/>
        </w:rPr>
      </w:pPr>
      <w:r w:rsidRPr="00EC5D9A">
        <w:rPr>
          <w:rFonts w:cs="Arial"/>
          <w:szCs w:val="24"/>
        </w:rPr>
        <w:t>This Agreement pertains to the following facility owned and/or operated by the Grantor:</w:t>
      </w:r>
    </w:p>
    <w:p w14:paraId="7FF25981" w14:textId="77777777" w:rsidR="00CA7F08" w:rsidRPr="00EC5D9A" w:rsidRDefault="00CA7F08" w:rsidP="003F6C23">
      <w:pPr>
        <w:tabs>
          <w:tab w:val="left" w:pos="-720"/>
        </w:tabs>
        <w:suppressAutoHyphens/>
        <w:ind w:firstLine="720"/>
        <w:rPr>
          <w:rFonts w:cs="Arial"/>
          <w:szCs w:val="24"/>
        </w:rPr>
      </w:pPr>
    </w:p>
    <w:p w14:paraId="0F60B888" w14:textId="48635B88" w:rsidR="00CA7F08" w:rsidRPr="00EC5D9A" w:rsidRDefault="00CA7F08" w:rsidP="003F6C23">
      <w:pPr>
        <w:tabs>
          <w:tab w:val="left" w:pos="-720"/>
        </w:tabs>
        <w:suppressAutoHyphens/>
        <w:ind w:firstLine="720"/>
        <w:rPr>
          <w:rFonts w:cs="Arial"/>
          <w:szCs w:val="24"/>
        </w:rPr>
      </w:pPr>
      <w:r w:rsidRPr="00EC5D9A">
        <w:rPr>
          <w:rFonts w:cs="Arial"/>
          <w:szCs w:val="24"/>
        </w:rPr>
        <w:tab/>
        <w:t>Facility Name:</w:t>
      </w:r>
      <w:r w:rsidR="003F6C23" w:rsidRPr="00EC5D9A">
        <w:rPr>
          <w:rFonts w:cs="Arial"/>
          <w:szCs w:val="24"/>
        </w:rPr>
        <w:t xml:space="preserve"> </w:t>
      </w:r>
      <w:r w:rsidR="00BA5E21">
        <w:rPr>
          <w:rFonts w:cs="Arial"/>
          <w:szCs w:val="24"/>
        </w:rPr>
        <w:fldChar w:fldCharType="begin">
          <w:ffData>
            <w:name w:val="Text9"/>
            <w:enabled/>
            <w:calcOnExit w:val="0"/>
            <w:textInput/>
          </w:ffData>
        </w:fldChar>
      </w:r>
      <w:bookmarkStart w:id="8" w:name="Text9"/>
      <w:r w:rsidR="00BA5E21">
        <w:rPr>
          <w:rFonts w:cs="Arial"/>
          <w:szCs w:val="24"/>
        </w:rPr>
        <w:instrText xml:space="preserve"> FORMTEXT </w:instrText>
      </w:r>
      <w:r w:rsidR="00BA5E21">
        <w:rPr>
          <w:rFonts w:cs="Arial"/>
          <w:szCs w:val="24"/>
        </w:rPr>
      </w:r>
      <w:r w:rsidR="00BA5E21">
        <w:rPr>
          <w:rFonts w:cs="Arial"/>
          <w:szCs w:val="24"/>
        </w:rPr>
        <w:fldChar w:fldCharType="separate"/>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szCs w:val="24"/>
        </w:rPr>
        <w:fldChar w:fldCharType="end"/>
      </w:r>
      <w:bookmarkEnd w:id="8"/>
    </w:p>
    <w:p w14:paraId="0C93E6E4" w14:textId="77777777" w:rsidR="00CA7F08" w:rsidRPr="00EC5D9A" w:rsidRDefault="00CA7F08" w:rsidP="003F6C23">
      <w:pPr>
        <w:tabs>
          <w:tab w:val="left" w:pos="-720"/>
        </w:tabs>
        <w:suppressAutoHyphens/>
        <w:ind w:firstLine="720"/>
        <w:rPr>
          <w:rFonts w:cs="Arial"/>
          <w:szCs w:val="24"/>
        </w:rPr>
      </w:pPr>
    </w:p>
    <w:p w14:paraId="210D761F" w14:textId="4507399D" w:rsidR="00CA7F08" w:rsidRPr="00EC5D9A" w:rsidRDefault="00CA7F08" w:rsidP="003F6C23">
      <w:pPr>
        <w:tabs>
          <w:tab w:val="left" w:pos="-720"/>
        </w:tabs>
        <w:suppressAutoHyphens/>
        <w:ind w:firstLine="720"/>
        <w:rPr>
          <w:rFonts w:cs="Arial"/>
          <w:szCs w:val="24"/>
        </w:rPr>
      </w:pPr>
      <w:r w:rsidRPr="00EC5D9A">
        <w:rPr>
          <w:rFonts w:cs="Arial"/>
          <w:szCs w:val="24"/>
        </w:rPr>
        <w:tab/>
        <w:t>Facility Location:</w:t>
      </w:r>
      <w:r w:rsidR="003F6C23" w:rsidRPr="00EC5D9A">
        <w:rPr>
          <w:rFonts w:cs="Arial"/>
          <w:szCs w:val="24"/>
        </w:rPr>
        <w:t xml:space="preserve"> </w:t>
      </w:r>
      <w:r w:rsidR="00BA5E21">
        <w:rPr>
          <w:rFonts w:cs="Arial"/>
          <w:szCs w:val="24"/>
        </w:rPr>
        <w:fldChar w:fldCharType="begin">
          <w:ffData>
            <w:name w:val="Text10"/>
            <w:enabled/>
            <w:calcOnExit w:val="0"/>
            <w:textInput/>
          </w:ffData>
        </w:fldChar>
      </w:r>
      <w:bookmarkStart w:id="9" w:name="Text10"/>
      <w:r w:rsidR="00BA5E21">
        <w:rPr>
          <w:rFonts w:cs="Arial"/>
          <w:szCs w:val="24"/>
        </w:rPr>
        <w:instrText xml:space="preserve"> FORMTEXT </w:instrText>
      </w:r>
      <w:r w:rsidR="00BA5E21">
        <w:rPr>
          <w:rFonts w:cs="Arial"/>
          <w:szCs w:val="24"/>
        </w:rPr>
      </w:r>
      <w:r w:rsidR="00BA5E21">
        <w:rPr>
          <w:rFonts w:cs="Arial"/>
          <w:szCs w:val="24"/>
        </w:rPr>
        <w:fldChar w:fldCharType="separate"/>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szCs w:val="24"/>
        </w:rPr>
        <w:fldChar w:fldCharType="end"/>
      </w:r>
      <w:bookmarkEnd w:id="9"/>
    </w:p>
    <w:p w14:paraId="1C794D12" w14:textId="77777777" w:rsidR="00CA7F08" w:rsidRPr="00EC5D9A" w:rsidRDefault="00CA7F08" w:rsidP="003F6C23">
      <w:pPr>
        <w:tabs>
          <w:tab w:val="left" w:pos="-720"/>
        </w:tabs>
        <w:suppressAutoHyphens/>
        <w:ind w:firstLine="720"/>
        <w:rPr>
          <w:rFonts w:cs="Arial"/>
          <w:szCs w:val="24"/>
        </w:rPr>
      </w:pPr>
    </w:p>
    <w:p w14:paraId="748E5BCA" w14:textId="7391E09C" w:rsidR="00CA7F08" w:rsidRPr="00EC5D9A" w:rsidRDefault="00CA7F08" w:rsidP="003F6C23">
      <w:pPr>
        <w:tabs>
          <w:tab w:val="left" w:pos="-720"/>
        </w:tabs>
        <w:suppressAutoHyphens/>
        <w:ind w:firstLine="720"/>
        <w:rPr>
          <w:rFonts w:cs="Arial"/>
          <w:szCs w:val="24"/>
        </w:rPr>
      </w:pPr>
      <w:r w:rsidRPr="00EC5D9A">
        <w:rPr>
          <w:rFonts w:cs="Arial"/>
          <w:szCs w:val="24"/>
        </w:rPr>
        <w:tab/>
        <w:t>Waste Data System Number (WDS):</w:t>
      </w:r>
      <w:r w:rsidR="003F6C23" w:rsidRPr="00EC5D9A">
        <w:rPr>
          <w:rFonts w:cs="Arial"/>
          <w:szCs w:val="24"/>
        </w:rPr>
        <w:t xml:space="preserve"> </w:t>
      </w:r>
      <w:r w:rsidR="00BA5E21">
        <w:rPr>
          <w:rFonts w:cs="Arial"/>
          <w:szCs w:val="24"/>
        </w:rPr>
        <w:fldChar w:fldCharType="begin">
          <w:ffData>
            <w:name w:val="Text11"/>
            <w:enabled/>
            <w:calcOnExit w:val="0"/>
            <w:textInput/>
          </w:ffData>
        </w:fldChar>
      </w:r>
      <w:bookmarkStart w:id="10" w:name="Text11"/>
      <w:r w:rsidR="00BA5E21">
        <w:rPr>
          <w:rFonts w:cs="Arial"/>
          <w:szCs w:val="24"/>
        </w:rPr>
        <w:instrText xml:space="preserve"> FORMTEXT </w:instrText>
      </w:r>
      <w:r w:rsidR="00BA5E21">
        <w:rPr>
          <w:rFonts w:cs="Arial"/>
          <w:szCs w:val="24"/>
        </w:rPr>
      </w:r>
      <w:r w:rsidR="00BA5E21">
        <w:rPr>
          <w:rFonts w:cs="Arial"/>
          <w:szCs w:val="24"/>
        </w:rPr>
        <w:fldChar w:fldCharType="separate"/>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szCs w:val="24"/>
        </w:rPr>
        <w:fldChar w:fldCharType="end"/>
      </w:r>
      <w:bookmarkEnd w:id="10"/>
    </w:p>
    <w:p w14:paraId="146453B0" w14:textId="77777777" w:rsidR="00CA7F08" w:rsidRPr="00EC5D9A" w:rsidRDefault="00CA7F08" w:rsidP="003F6C23">
      <w:pPr>
        <w:tabs>
          <w:tab w:val="left" w:pos="-720"/>
        </w:tabs>
        <w:suppressAutoHyphens/>
        <w:ind w:firstLine="720"/>
        <w:rPr>
          <w:rFonts w:cs="Arial"/>
          <w:szCs w:val="24"/>
        </w:rPr>
      </w:pPr>
    </w:p>
    <w:p w14:paraId="67EB51CA" w14:textId="7A63D229" w:rsidR="00CA7F08" w:rsidRPr="00EC5D9A" w:rsidRDefault="00CA7F08" w:rsidP="003F6C23">
      <w:pPr>
        <w:tabs>
          <w:tab w:val="left" w:pos="-720"/>
        </w:tabs>
        <w:suppressAutoHyphens/>
        <w:ind w:firstLine="720"/>
        <w:rPr>
          <w:rFonts w:cs="Arial"/>
          <w:szCs w:val="24"/>
        </w:rPr>
      </w:pPr>
      <w:r w:rsidRPr="00EC5D9A">
        <w:rPr>
          <w:rFonts w:cs="Arial"/>
          <w:szCs w:val="24"/>
        </w:rPr>
        <w:tab/>
        <w:t>Federal Identification Number:</w:t>
      </w:r>
      <w:r w:rsidR="003F6C23" w:rsidRPr="00EC5D9A">
        <w:rPr>
          <w:rFonts w:cs="Arial"/>
          <w:szCs w:val="24"/>
        </w:rPr>
        <w:t xml:space="preserve"> </w:t>
      </w:r>
      <w:r w:rsidR="00BA5E21">
        <w:rPr>
          <w:rFonts w:cs="Arial"/>
          <w:szCs w:val="24"/>
        </w:rPr>
        <w:fldChar w:fldCharType="begin">
          <w:ffData>
            <w:name w:val="Text12"/>
            <w:enabled/>
            <w:calcOnExit w:val="0"/>
            <w:textInput/>
          </w:ffData>
        </w:fldChar>
      </w:r>
      <w:bookmarkStart w:id="11" w:name="Text12"/>
      <w:r w:rsidR="00BA5E21">
        <w:rPr>
          <w:rFonts w:cs="Arial"/>
          <w:szCs w:val="24"/>
        </w:rPr>
        <w:instrText xml:space="preserve"> FORMTEXT </w:instrText>
      </w:r>
      <w:r w:rsidR="00BA5E21">
        <w:rPr>
          <w:rFonts w:cs="Arial"/>
          <w:szCs w:val="24"/>
        </w:rPr>
      </w:r>
      <w:r w:rsidR="00BA5E21">
        <w:rPr>
          <w:rFonts w:cs="Arial"/>
          <w:szCs w:val="24"/>
        </w:rPr>
        <w:fldChar w:fldCharType="separate"/>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noProof/>
          <w:szCs w:val="24"/>
        </w:rPr>
        <w:t> </w:t>
      </w:r>
      <w:r w:rsidR="00BA5E21">
        <w:rPr>
          <w:rFonts w:cs="Arial"/>
          <w:szCs w:val="24"/>
        </w:rPr>
        <w:fldChar w:fldCharType="end"/>
      </w:r>
      <w:bookmarkEnd w:id="11"/>
    </w:p>
    <w:p w14:paraId="39C476A9" w14:textId="77777777" w:rsidR="009C64F4" w:rsidRPr="00EC5D9A" w:rsidRDefault="009C64F4" w:rsidP="003F6C23">
      <w:pPr>
        <w:tabs>
          <w:tab w:val="left" w:pos="-720"/>
        </w:tabs>
        <w:suppressAutoHyphens/>
        <w:ind w:firstLine="720"/>
        <w:rPr>
          <w:rFonts w:cs="Arial"/>
          <w:szCs w:val="24"/>
        </w:rPr>
      </w:pPr>
    </w:p>
    <w:p w14:paraId="4420C4F6" w14:textId="3FBD6DFA" w:rsidR="009C64F4" w:rsidRPr="00EC5D9A" w:rsidRDefault="00CA7F08" w:rsidP="009C64F4">
      <w:pPr>
        <w:tabs>
          <w:tab w:val="left" w:pos="-720"/>
        </w:tabs>
        <w:suppressAutoHyphens/>
        <w:ind w:firstLine="720"/>
        <w:rPr>
          <w:rFonts w:cs="Arial"/>
          <w:szCs w:val="24"/>
        </w:rPr>
      </w:pPr>
      <w:r w:rsidRPr="00EC5D9A">
        <w:rPr>
          <w:rFonts w:cs="Arial"/>
          <w:szCs w:val="24"/>
        </w:rPr>
        <w:t>3.</w:t>
      </w:r>
      <w:r w:rsidRPr="00EC5D9A">
        <w:rPr>
          <w:rFonts w:cs="Arial"/>
          <w:szCs w:val="24"/>
        </w:rPr>
        <w:tab/>
      </w:r>
      <w:r w:rsidRPr="00FA1FD3">
        <w:rPr>
          <w:rFonts w:cs="Arial"/>
          <w:szCs w:val="24"/>
        </w:rPr>
        <w:t>The Establishment of the Perpetual Care Fund</w:t>
      </w:r>
      <w:r w:rsidRPr="00EC5D9A">
        <w:rPr>
          <w:rFonts w:cs="Arial"/>
          <w:szCs w:val="24"/>
        </w:rPr>
        <w:t xml:space="preserve">  </w:t>
      </w:r>
    </w:p>
    <w:p w14:paraId="489F37B5" w14:textId="77777777" w:rsidR="009C64F4" w:rsidRPr="00EC5D9A" w:rsidRDefault="009C64F4" w:rsidP="009C64F4">
      <w:pPr>
        <w:tabs>
          <w:tab w:val="left" w:pos="-720"/>
        </w:tabs>
        <w:suppressAutoHyphens/>
        <w:ind w:firstLine="720"/>
        <w:rPr>
          <w:rFonts w:cs="Arial"/>
          <w:szCs w:val="24"/>
        </w:rPr>
      </w:pPr>
    </w:p>
    <w:p w14:paraId="248CB9FD" w14:textId="3830F120" w:rsidR="00CA7F08" w:rsidRPr="00EC5D9A" w:rsidRDefault="00CA7F08" w:rsidP="009667E9">
      <w:pPr>
        <w:tabs>
          <w:tab w:val="left" w:pos="-720"/>
        </w:tabs>
        <w:suppressAutoHyphens/>
        <w:rPr>
          <w:rFonts w:cs="Arial"/>
          <w:szCs w:val="24"/>
        </w:rPr>
      </w:pPr>
      <w:r w:rsidRPr="00EC5D9A">
        <w:rPr>
          <w:rFonts w:cs="Arial"/>
          <w:szCs w:val="24"/>
        </w:rPr>
        <w:t>The Grantor and the Escrow Agent hereby establish the Perpetual Care Fund under this Agreement for the purpose of establishing financial assurance, as defined in the Act and intend that no other person or entity shall have access to this Perpetual Care Fund without the express written approval and direction of the Beneficiary.  The Perpetual Care Fund will be held by the Escrow Agent, in Escrow, under the terms of this Agreement.  The Perpetual Care Fund is established initially as consisting of cash and/or securities, acceptable to the Escrow Agent (the “Escrow Assets”).  These Escrow Assets, or any other assets subsequently transferred to the Escrow Agent, are collectively referred to as the Perpetual Care Fund, together with all earnings, interests, and profits thereon, less any payments or distributions made by the Escrow Agent pursuant to this Agreement.</w:t>
      </w:r>
    </w:p>
    <w:p w14:paraId="45C7EEEF" w14:textId="77777777" w:rsidR="00CA7F08" w:rsidRPr="00EC5D9A" w:rsidRDefault="00CA7F08" w:rsidP="003F6C23">
      <w:pPr>
        <w:tabs>
          <w:tab w:val="left" w:pos="-720"/>
        </w:tabs>
        <w:suppressAutoHyphens/>
        <w:ind w:firstLine="720"/>
        <w:rPr>
          <w:rFonts w:cs="Arial"/>
          <w:szCs w:val="24"/>
        </w:rPr>
      </w:pPr>
    </w:p>
    <w:p w14:paraId="2226205E" w14:textId="760EBA77" w:rsidR="00CA7F08" w:rsidRPr="00EC5D9A" w:rsidRDefault="00CA7F08" w:rsidP="003F6C23">
      <w:pPr>
        <w:tabs>
          <w:tab w:val="left" w:pos="-720"/>
        </w:tabs>
        <w:suppressAutoHyphens/>
        <w:ind w:firstLine="720"/>
        <w:rPr>
          <w:rFonts w:cs="Arial"/>
          <w:szCs w:val="24"/>
        </w:rPr>
      </w:pPr>
      <w:r w:rsidRPr="00EC5D9A">
        <w:rPr>
          <w:rFonts w:cs="Arial"/>
          <w:szCs w:val="24"/>
        </w:rPr>
        <w:t>4.</w:t>
      </w:r>
      <w:r w:rsidRPr="00EC5D9A">
        <w:rPr>
          <w:rFonts w:cs="Arial"/>
          <w:szCs w:val="24"/>
        </w:rPr>
        <w:tab/>
      </w:r>
      <w:r w:rsidRPr="00FA1FD3">
        <w:rPr>
          <w:rFonts w:cs="Arial"/>
          <w:szCs w:val="24"/>
        </w:rPr>
        <w:t>Deposits into the Perpetual Care Fund</w:t>
      </w:r>
    </w:p>
    <w:p w14:paraId="2BB46BF3" w14:textId="77777777" w:rsidR="00CA7F08" w:rsidRPr="00EC5D9A" w:rsidRDefault="00CA7F08" w:rsidP="003F6C23">
      <w:pPr>
        <w:tabs>
          <w:tab w:val="left" w:pos="-720"/>
        </w:tabs>
        <w:suppressAutoHyphens/>
        <w:ind w:firstLine="720"/>
        <w:rPr>
          <w:rFonts w:cs="Arial"/>
          <w:szCs w:val="24"/>
        </w:rPr>
      </w:pPr>
    </w:p>
    <w:p w14:paraId="439E0CCA" w14:textId="77777777" w:rsidR="00CA7F08" w:rsidRPr="00EC5D9A" w:rsidRDefault="00CA7F08" w:rsidP="003F6C23">
      <w:pPr>
        <w:ind w:firstLine="720"/>
        <w:rPr>
          <w:rFonts w:cs="Arial"/>
          <w:szCs w:val="24"/>
        </w:rPr>
      </w:pPr>
      <w:r w:rsidRPr="00EC5D9A">
        <w:rPr>
          <w:rFonts w:cs="Arial"/>
          <w:szCs w:val="24"/>
        </w:rPr>
        <w:tab/>
        <w:t>(a)</w:t>
      </w:r>
      <w:r w:rsidRPr="00EC5D9A">
        <w:rPr>
          <w:rFonts w:cs="Arial"/>
          <w:szCs w:val="24"/>
        </w:rPr>
        <w:tab/>
        <w:t xml:space="preserve">The Grantor shall deposit into this Perpetual Care Fund amounts as specified in Section 11525 of the Act.  </w:t>
      </w:r>
    </w:p>
    <w:p w14:paraId="215D6E1D" w14:textId="77777777" w:rsidR="00CA7F08" w:rsidRPr="00EC5D9A" w:rsidRDefault="00CA7F08" w:rsidP="003F6C23">
      <w:pPr>
        <w:tabs>
          <w:tab w:val="left" w:pos="-720"/>
        </w:tabs>
        <w:suppressAutoHyphens/>
        <w:ind w:firstLine="720"/>
        <w:rPr>
          <w:rFonts w:cs="Arial"/>
          <w:szCs w:val="24"/>
        </w:rPr>
      </w:pPr>
    </w:p>
    <w:p w14:paraId="18560203" w14:textId="77777777" w:rsidR="00CA7F08" w:rsidRPr="00EC5D9A" w:rsidRDefault="00CA7F08" w:rsidP="003F6C23">
      <w:pPr>
        <w:tabs>
          <w:tab w:val="left" w:pos="-720"/>
        </w:tabs>
        <w:suppressAutoHyphens/>
        <w:ind w:firstLine="720"/>
        <w:rPr>
          <w:rFonts w:cs="Arial"/>
          <w:szCs w:val="24"/>
        </w:rPr>
      </w:pPr>
      <w:r w:rsidRPr="00EC5D9A">
        <w:rPr>
          <w:rFonts w:cs="Arial"/>
          <w:szCs w:val="24"/>
        </w:rPr>
        <w:tab/>
        <w:t>(b)</w:t>
      </w:r>
      <w:r w:rsidRPr="00EC5D9A">
        <w:rPr>
          <w:rFonts w:cs="Arial"/>
          <w:szCs w:val="24"/>
        </w:rPr>
        <w:tab/>
        <w:t>The Grantor may contribute additional amounts to the Perpetual Care Fund at its discretion.</w:t>
      </w:r>
    </w:p>
    <w:p w14:paraId="3697FEC3" w14:textId="77777777" w:rsidR="00CA7F08" w:rsidRPr="00EC5D9A" w:rsidRDefault="00CA7F08" w:rsidP="003F6C23">
      <w:pPr>
        <w:tabs>
          <w:tab w:val="left" w:pos="-720"/>
        </w:tabs>
        <w:suppressAutoHyphens/>
        <w:ind w:firstLine="720"/>
        <w:rPr>
          <w:rFonts w:cs="Arial"/>
          <w:szCs w:val="24"/>
        </w:rPr>
      </w:pPr>
    </w:p>
    <w:p w14:paraId="0015583C" w14:textId="77777777" w:rsidR="00CA7F08" w:rsidRPr="00EC5D9A" w:rsidRDefault="00CA7F08" w:rsidP="009667E9">
      <w:pPr>
        <w:tabs>
          <w:tab w:val="left" w:pos="-720"/>
        </w:tabs>
        <w:suppressAutoHyphens/>
        <w:ind w:firstLine="1440"/>
        <w:rPr>
          <w:rFonts w:cs="Arial"/>
          <w:szCs w:val="24"/>
        </w:rPr>
      </w:pPr>
      <w:r w:rsidRPr="00EC5D9A">
        <w:rPr>
          <w:rFonts w:cs="Arial"/>
          <w:szCs w:val="24"/>
        </w:rPr>
        <w:t>(c)</w:t>
      </w:r>
      <w:r w:rsidRPr="00EC5D9A">
        <w:rPr>
          <w:rFonts w:cs="Arial"/>
          <w:szCs w:val="24"/>
        </w:rPr>
        <w:tab/>
        <w:t xml:space="preserve">Payments comprising the fund.  Payments made to the Escrow Agent for the Fund shall consist of cash or securities acceptable to the Escrow Agent.  </w:t>
      </w:r>
    </w:p>
    <w:p w14:paraId="4DE69DA9" w14:textId="77777777" w:rsidR="00CA7F08" w:rsidRPr="00EC5D9A" w:rsidRDefault="00CA7F08" w:rsidP="003F6C23">
      <w:pPr>
        <w:tabs>
          <w:tab w:val="left" w:pos="-720"/>
        </w:tabs>
        <w:suppressAutoHyphens/>
        <w:ind w:firstLine="720"/>
        <w:rPr>
          <w:rFonts w:cs="Arial"/>
          <w:szCs w:val="24"/>
        </w:rPr>
      </w:pPr>
    </w:p>
    <w:p w14:paraId="39A93C85" w14:textId="5EABAC43" w:rsidR="003F6C23" w:rsidRPr="00EC5D9A" w:rsidRDefault="00CA7F08" w:rsidP="003F6C23">
      <w:pPr>
        <w:tabs>
          <w:tab w:val="left" w:pos="-720"/>
        </w:tabs>
        <w:suppressAutoHyphens/>
        <w:ind w:firstLine="720"/>
        <w:rPr>
          <w:rFonts w:cs="Arial"/>
          <w:szCs w:val="24"/>
        </w:rPr>
      </w:pPr>
      <w:r w:rsidRPr="00EC5D9A">
        <w:rPr>
          <w:rFonts w:cs="Arial"/>
          <w:szCs w:val="24"/>
        </w:rPr>
        <w:t>5.</w:t>
      </w:r>
      <w:r w:rsidRPr="00EC5D9A">
        <w:rPr>
          <w:rFonts w:cs="Arial"/>
          <w:szCs w:val="24"/>
        </w:rPr>
        <w:tab/>
      </w:r>
      <w:r w:rsidRPr="00FA1FD3">
        <w:rPr>
          <w:rFonts w:cs="Arial"/>
          <w:szCs w:val="24"/>
        </w:rPr>
        <w:t>Escrow Earnings of Assets</w:t>
      </w:r>
      <w:r w:rsidRPr="00EC5D9A">
        <w:rPr>
          <w:rFonts w:cs="Arial"/>
          <w:szCs w:val="24"/>
        </w:rPr>
        <w:t xml:space="preserve"> </w:t>
      </w:r>
    </w:p>
    <w:p w14:paraId="4ED4B455" w14:textId="77777777" w:rsidR="003F6C23" w:rsidRPr="00EC5D9A" w:rsidRDefault="003F6C23" w:rsidP="003F6C23">
      <w:pPr>
        <w:tabs>
          <w:tab w:val="left" w:pos="-720"/>
        </w:tabs>
        <w:suppressAutoHyphens/>
        <w:ind w:firstLine="720"/>
        <w:rPr>
          <w:rFonts w:cs="Arial"/>
          <w:szCs w:val="24"/>
        </w:rPr>
      </w:pPr>
    </w:p>
    <w:p w14:paraId="233B2827" w14:textId="4B7A0777" w:rsidR="00CA7F08" w:rsidRDefault="00CA7F08" w:rsidP="003F6C23">
      <w:pPr>
        <w:tabs>
          <w:tab w:val="left" w:pos="-720"/>
        </w:tabs>
        <w:suppressAutoHyphens/>
        <w:rPr>
          <w:rFonts w:cs="Arial"/>
          <w:szCs w:val="24"/>
        </w:rPr>
      </w:pPr>
      <w:r w:rsidRPr="00EC5D9A">
        <w:rPr>
          <w:rFonts w:cs="Arial"/>
          <w:szCs w:val="24"/>
        </w:rPr>
        <w:lastRenderedPageBreak/>
        <w:t>Until the fund amount reaches the applicable amount specified in Sections 11525(</w:t>
      </w:r>
      <w:r w:rsidR="006C3AD4" w:rsidRPr="00EC5D9A">
        <w:rPr>
          <w:rFonts w:cs="Arial"/>
          <w:szCs w:val="24"/>
        </w:rPr>
        <w:t>3</w:t>
      </w:r>
      <w:r w:rsidRPr="00EC5D9A">
        <w:rPr>
          <w:rFonts w:cs="Arial"/>
          <w:szCs w:val="24"/>
        </w:rPr>
        <w:t>) or 11525(</w:t>
      </w:r>
      <w:r w:rsidR="00422DDD" w:rsidRPr="00EC5D9A">
        <w:rPr>
          <w:rFonts w:cs="Arial"/>
          <w:szCs w:val="24"/>
        </w:rPr>
        <w:t>9</w:t>
      </w:r>
      <w:r w:rsidRPr="00EC5D9A">
        <w:rPr>
          <w:rFonts w:cs="Arial"/>
          <w:szCs w:val="24"/>
        </w:rPr>
        <w:t>) (whichever is applicable) of the Act, earnings and interest of the Perpetual Care Fund shall be credited to the Perpetual Care Fund.  After the Perpetual Care Fund reaches the maximum required fund amount, earnings shall be distributed as directed by the Grantor in accordance with Section 11525(</w:t>
      </w:r>
      <w:r w:rsidR="00422DDD" w:rsidRPr="00EC5D9A">
        <w:rPr>
          <w:rFonts w:cs="Arial"/>
          <w:szCs w:val="24"/>
        </w:rPr>
        <w:t>8</w:t>
      </w:r>
      <w:r w:rsidRPr="00EC5D9A">
        <w:rPr>
          <w:rFonts w:cs="Arial"/>
          <w:szCs w:val="24"/>
        </w:rPr>
        <w:t xml:space="preserve">) of the Act. </w:t>
      </w:r>
    </w:p>
    <w:p w14:paraId="7645E28D" w14:textId="77777777" w:rsidR="00BA5E21" w:rsidRPr="00EC5D9A" w:rsidRDefault="00BA5E21" w:rsidP="003F6C23">
      <w:pPr>
        <w:tabs>
          <w:tab w:val="left" w:pos="-720"/>
        </w:tabs>
        <w:suppressAutoHyphens/>
        <w:rPr>
          <w:rFonts w:cs="Arial"/>
          <w:szCs w:val="24"/>
        </w:rPr>
      </w:pPr>
    </w:p>
    <w:p w14:paraId="2F80136C" w14:textId="77777777" w:rsidR="00CA7F08" w:rsidRPr="00EC5D9A" w:rsidRDefault="00CA7F08" w:rsidP="003F6C23">
      <w:pPr>
        <w:tabs>
          <w:tab w:val="left" w:pos="-720"/>
        </w:tabs>
        <w:suppressAutoHyphens/>
        <w:ind w:firstLine="720"/>
        <w:rPr>
          <w:rFonts w:cs="Arial"/>
          <w:szCs w:val="24"/>
          <w:u w:val="single"/>
        </w:rPr>
      </w:pPr>
      <w:r w:rsidRPr="00EC5D9A">
        <w:rPr>
          <w:rFonts w:cs="Arial"/>
          <w:szCs w:val="24"/>
        </w:rPr>
        <w:t>6.</w:t>
      </w:r>
      <w:r w:rsidRPr="00EC5D9A">
        <w:rPr>
          <w:rFonts w:cs="Arial"/>
          <w:szCs w:val="24"/>
        </w:rPr>
        <w:tab/>
      </w:r>
      <w:r w:rsidRPr="00FA1FD3">
        <w:rPr>
          <w:rFonts w:cs="Arial"/>
          <w:szCs w:val="24"/>
        </w:rPr>
        <w:t>Disbursements from the Perpetual Care Fund</w:t>
      </w:r>
    </w:p>
    <w:p w14:paraId="5F75D300" w14:textId="77777777" w:rsidR="00CA7F08" w:rsidRPr="00EC5D9A" w:rsidRDefault="00CA7F08" w:rsidP="003F6C23">
      <w:pPr>
        <w:ind w:firstLine="720"/>
        <w:rPr>
          <w:rFonts w:cs="Arial"/>
          <w:szCs w:val="24"/>
          <w:u w:val="single"/>
        </w:rPr>
      </w:pPr>
    </w:p>
    <w:p w14:paraId="462C8CC1" w14:textId="28D38A1F" w:rsidR="00CA7F08" w:rsidRPr="00EC5D9A" w:rsidRDefault="00CA7F08" w:rsidP="003F6C23">
      <w:pPr>
        <w:tabs>
          <w:tab w:val="left" w:pos="-720"/>
        </w:tabs>
        <w:suppressAutoHyphens/>
        <w:ind w:firstLine="720"/>
        <w:rPr>
          <w:rFonts w:cs="Arial"/>
          <w:szCs w:val="24"/>
        </w:rPr>
      </w:pPr>
      <w:r w:rsidRPr="00EC5D9A">
        <w:rPr>
          <w:rFonts w:cs="Arial"/>
          <w:szCs w:val="24"/>
        </w:rPr>
        <w:tab/>
        <w:t>(a)</w:t>
      </w:r>
      <w:r w:rsidRPr="00EC5D9A">
        <w:rPr>
          <w:rFonts w:cs="Arial"/>
          <w:szCs w:val="24"/>
        </w:rPr>
        <w:tab/>
        <w:t xml:space="preserve">Disbursements from the Perpetual Care Fund shall be made in accordance with Sections 11525, (8), (9) </w:t>
      </w:r>
      <w:r w:rsidR="00DC297B" w:rsidRPr="00EC5D9A">
        <w:rPr>
          <w:rFonts w:cs="Arial"/>
          <w:szCs w:val="24"/>
        </w:rPr>
        <w:t xml:space="preserve">(10) </w:t>
      </w:r>
      <w:r w:rsidRPr="00EC5D9A">
        <w:rPr>
          <w:rFonts w:cs="Arial"/>
          <w:szCs w:val="24"/>
        </w:rPr>
        <w:t>or (1</w:t>
      </w:r>
      <w:r w:rsidR="00DC297B" w:rsidRPr="00EC5D9A">
        <w:rPr>
          <w:rFonts w:cs="Arial"/>
          <w:szCs w:val="24"/>
        </w:rPr>
        <w:t>1</w:t>
      </w:r>
      <w:r w:rsidRPr="00EC5D9A">
        <w:rPr>
          <w:rFonts w:cs="Arial"/>
          <w:szCs w:val="24"/>
        </w:rPr>
        <w:t>) of the Act.  Except as provided in Sections 11525(</w:t>
      </w:r>
      <w:r w:rsidR="00DC297B" w:rsidRPr="00EC5D9A">
        <w:rPr>
          <w:rFonts w:cs="Arial"/>
          <w:szCs w:val="24"/>
        </w:rPr>
        <w:t>8</w:t>
      </w:r>
      <w:r w:rsidRPr="00EC5D9A">
        <w:rPr>
          <w:rFonts w:cs="Arial"/>
          <w:szCs w:val="24"/>
        </w:rPr>
        <w:t>) or (</w:t>
      </w:r>
      <w:r w:rsidR="00DC297B" w:rsidRPr="00EC5D9A">
        <w:rPr>
          <w:rFonts w:cs="Arial"/>
          <w:szCs w:val="24"/>
        </w:rPr>
        <w:t>9</w:t>
      </w:r>
      <w:r w:rsidRPr="00EC5D9A">
        <w:rPr>
          <w:rFonts w:cs="Arial"/>
          <w:szCs w:val="24"/>
        </w:rPr>
        <w:t xml:space="preserve">) of the Act, no disbursement may be made from the Perpetual Care Fund without the prior written approval of the Beneficiary.  </w:t>
      </w:r>
    </w:p>
    <w:p w14:paraId="36209537" w14:textId="77777777" w:rsidR="00CA7F08" w:rsidRPr="00EC5D9A" w:rsidRDefault="00CA7F08" w:rsidP="003F6C23">
      <w:pPr>
        <w:tabs>
          <w:tab w:val="left" w:pos="-720"/>
        </w:tabs>
        <w:suppressAutoHyphens/>
        <w:ind w:firstLine="720"/>
        <w:rPr>
          <w:rFonts w:cs="Arial"/>
          <w:szCs w:val="24"/>
        </w:rPr>
      </w:pPr>
    </w:p>
    <w:p w14:paraId="1B09354D" w14:textId="2A66D02A" w:rsidR="00CA7F08" w:rsidRPr="00EC5D9A" w:rsidRDefault="00CA7F08" w:rsidP="003F6C23">
      <w:pPr>
        <w:tabs>
          <w:tab w:val="left" w:pos="-720"/>
        </w:tabs>
        <w:suppressAutoHyphens/>
        <w:ind w:firstLine="720"/>
        <w:rPr>
          <w:rFonts w:cs="Arial"/>
          <w:szCs w:val="24"/>
        </w:rPr>
      </w:pPr>
      <w:r w:rsidRPr="00EC5D9A">
        <w:rPr>
          <w:rFonts w:cs="Arial"/>
          <w:szCs w:val="24"/>
        </w:rPr>
        <w:tab/>
        <w:t>(b)</w:t>
      </w:r>
      <w:r w:rsidRPr="00EC5D9A">
        <w:rPr>
          <w:rFonts w:cs="Arial"/>
          <w:szCs w:val="24"/>
        </w:rPr>
        <w:tab/>
        <w:t>If the Grantor refuses to take action required by Section 11525(</w:t>
      </w:r>
      <w:r w:rsidR="00B464C4" w:rsidRPr="00EC5D9A">
        <w:rPr>
          <w:rFonts w:cs="Arial"/>
          <w:szCs w:val="24"/>
        </w:rPr>
        <w:t>10</w:t>
      </w:r>
      <w:r w:rsidRPr="00EC5D9A">
        <w:rPr>
          <w:rFonts w:cs="Arial"/>
          <w:szCs w:val="24"/>
        </w:rPr>
        <w:t xml:space="preserve">) of the Act or refuses to pay the solid waste surcharge fee per Section 11525a </w:t>
      </w:r>
      <w:r w:rsidR="00C6750A" w:rsidRPr="00EC5D9A">
        <w:rPr>
          <w:rFonts w:cs="Arial"/>
          <w:szCs w:val="24"/>
        </w:rPr>
        <w:t xml:space="preserve">or 11525(10) </w:t>
      </w:r>
      <w:r w:rsidRPr="00EC5D9A">
        <w:rPr>
          <w:rFonts w:cs="Arial"/>
          <w:szCs w:val="24"/>
        </w:rPr>
        <w:t>of the Act, then the Beneficiary may require the disbursement of money from the Perpetual Care Fund and may expend the money for the purposes as indicated in Section 11550(4) and/or as applicable in Sections 11525(</w:t>
      </w:r>
      <w:r w:rsidR="00F41210" w:rsidRPr="00EC5D9A">
        <w:rPr>
          <w:rFonts w:cs="Arial"/>
          <w:szCs w:val="24"/>
        </w:rPr>
        <w:t>10</w:t>
      </w:r>
      <w:r w:rsidRPr="00EC5D9A">
        <w:rPr>
          <w:rFonts w:cs="Arial"/>
          <w:szCs w:val="24"/>
        </w:rPr>
        <w:t>) and 11550(5) of the Act.  The Beneficiary may assess a Perpetual Care Fund for administrative costs associated with actions taken under Section 11525(</w:t>
      </w:r>
      <w:r w:rsidR="00F41210" w:rsidRPr="00EC5D9A">
        <w:rPr>
          <w:rFonts w:cs="Arial"/>
          <w:szCs w:val="24"/>
        </w:rPr>
        <w:t>10</w:t>
      </w:r>
      <w:r w:rsidRPr="00EC5D9A">
        <w:rPr>
          <w:rFonts w:cs="Arial"/>
          <w:szCs w:val="24"/>
        </w:rPr>
        <w:t>) of the Act.</w:t>
      </w:r>
    </w:p>
    <w:p w14:paraId="4B4E880A" w14:textId="77777777" w:rsidR="00CA7F08" w:rsidRPr="00EC5D9A" w:rsidRDefault="00CA7F08" w:rsidP="003F6C23">
      <w:pPr>
        <w:tabs>
          <w:tab w:val="left" w:pos="-720"/>
        </w:tabs>
        <w:suppressAutoHyphens/>
        <w:ind w:firstLine="720"/>
        <w:rPr>
          <w:rFonts w:cs="Arial"/>
          <w:szCs w:val="24"/>
        </w:rPr>
      </w:pPr>
    </w:p>
    <w:p w14:paraId="1EC5C2E6" w14:textId="454CB373" w:rsidR="00CA7F08" w:rsidRPr="00EC5D9A" w:rsidRDefault="00CA7F08" w:rsidP="003F6C23">
      <w:pPr>
        <w:tabs>
          <w:tab w:val="left" w:pos="-720"/>
        </w:tabs>
        <w:suppressAutoHyphens/>
        <w:ind w:firstLine="720"/>
        <w:rPr>
          <w:rFonts w:cs="Arial"/>
          <w:szCs w:val="24"/>
        </w:rPr>
      </w:pPr>
      <w:r w:rsidRPr="00EC5D9A">
        <w:rPr>
          <w:rFonts w:cs="Arial"/>
          <w:szCs w:val="24"/>
        </w:rPr>
        <w:tab/>
        <w:t>(c)</w:t>
      </w:r>
      <w:r w:rsidRPr="00EC5D9A">
        <w:rPr>
          <w:rFonts w:cs="Arial"/>
          <w:szCs w:val="24"/>
        </w:rPr>
        <w:tab/>
        <w:t>In accordance with Section 11525(1</w:t>
      </w:r>
      <w:r w:rsidR="00885791" w:rsidRPr="00EC5D9A">
        <w:rPr>
          <w:rFonts w:cs="Arial"/>
          <w:szCs w:val="24"/>
        </w:rPr>
        <w:t>1</w:t>
      </w:r>
      <w:r w:rsidRPr="00EC5D9A">
        <w:rPr>
          <w:rFonts w:cs="Arial"/>
          <w:szCs w:val="24"/>
        </w:rPr>
        <w:t xml:space="preserve">) and upon the Beneficiary’s approval to terminate financial assurance for a landfill </w:t>
      </w:r>
      <w:r w:rsidR="00336B5F">
        <w:rPr>
          <w:rFonts w:cs="Arial"/>
          <w:szCs w:val="24"/>
        </w:rPr>
        <w:t xml:space="preserve">or coal ash impoundment </w:t>
      </w:r>
      <w:r w:rsidRPr="00EC5D9A">
        <w:rPr>
          <w:rFonts w:cs="Arial"/>
          <w:szCs w:val="24"/>
        </w:rPr>
        <w:t>under Section 11525b, any money in the Perpetual Care Fund shall be disbursed to the owner of the disposal area unless a contract between the owner and the operator of the disposal area provides otherwise.</w:t>
      </w:r>
    </w:p>
    <w:p w14:paraId="23D2AE2C" w14:textId="77777777" w:rsidR="00CA7F08" w:rsidRPr="00EC5D9A" w:rsidRDefault="00CA7F08" w:rsidP="003F6C23">
      <w:pPr>
        <w:tabs>
          <w:tab w:val="left" w:pos="-720"/>
        </w:tabs>
        <w:suppressAutoHyphens/>
        <w:ind w:firstLine="720"/>
        <w:rPr>
          <w:rFonts w:cs="Arial"/>
          <w:szCs w:val="24"/>
        </w:rPr>
      </w:pPr>
    </w:p>
    <w:p w14:paraId="04729FA8" w14:textId="3393F653" w:rsidR="00A40208" w:rsidRPr="00EC5D9A" w:rsidRDefault="00CA7F08" w:rsidP="003F6C23">
      <w:pPr>
        <w:ind w:firstLine="720"/>
        <w:rPr>
          <w:rFonts w:cs="Arial"/>
          <w:szCs w:val="24"/>
        </w:rPr>
      </w:pPr>
      <w:r w:rsidRPr="00EC5D9A">
        <w:rPr>
          <w:rFonts w:cs="Arial"/>
          <w:szCs w:val="24"/>
        </w:rPr>
        <w:t>7.</w:t>
      </w:r>
      <w:r w:rsidRPr="00EC5D9A">
        <w:rPr>
          <w:rFonts w:cs="Arial"/>
          <w:szCs w:val="24"/>
        </w:rPr>
        <w:tab/>
      </w:r>
      <w:r w:rsidRPr="00FA1FD3">
        <w:rPr>
          <w:rFonts w:cs="Arial"/>
          <w:szCs w:val="24"/>
        </w:rPr>
        <w:t>Escrow Agent Management of the Perpetual Care Fund</w:t>
      </w:r>
    </w:p>
    <w:p w14:paraId="54485220" w14:textId="77777777" w:rsidR="00A40208" w:rsidRPr="00EC5D9A" w:rsidRDefault="00A40208" w:rsidP="003F6C23">
      <w:pPr>
        <w:ind w:firstLine="720"/>
        <w:rPr>
          <w:rFonts w:cs="Arial"/>
          <w:szCs w:val="24"/>
        </w:rPr>
      </w:pPr>
    </w:p>
    <w:p w14:paraId="6470A5CC" w14:textId="3C639B44" w:rsidR="00CA7F08" w:rsidRPr="00EC5D9A" w:rsidRDefault="00CA7F08" w:rsidP="00A40208">
      <w:pPr>
        <w:rPr>
          <w:rFonts w:cs="Arial"/>
          <w:szCs w:val="24"/>
        </w:rPr>
      </w:pPr>
      <w:r w:rsidRPr="00EC5D9A">
        <w:rPr>
          <w:rFonts w:cs="Arial"/>
          <w:szCs w:val="24"/>
        </w:rPr>
        <w:t xml:space="preserve">The Escrow Agent shall invest and reinvest the principal and income of the Perpetual Care Fund and keep the Perpetual Care Fund invested, without distinction between principal and income, in accordance with general investment policies and guidelines which the Grantor may communicate in writing to the Escrow Agent, subject, however, to the provisions of this Agreement.  In investing, reinvesting, exchanging, selling and managing the Perpetual Care Fund, the Escrow Agent will discharge its duties with respect to the Perpetual Care Fund solely in the interest of the Grantor and the Beneficiary, and with the care, skill, prudence, and diligence under the circumstances then prevailing which persons of prudence, acting in a like capacity and familiar with such matters, would use in the conduct of an enterprise of a like character and with like aims.  </w:t>
      </w:r>
    </w:p>
    <w:p w14:paraId="50957ED1" w14:textId="77777777" w:rsidR="00CA7F08" w:rsidRPr="00EC5D9A" w:rsidRDefault="00CA7F08" w:rsidP="003F6C23">
      <w:pPr>
        <w:ind w:firstLine="720"/>
        <w:rPr>
          <w:rFonts w:cs="Arial"/>
          <w:szCs w:val="24"/>
        </w:rPr>
      </w:pPr>
    </w:p>
    <w:p w14:paraId="122EED7F" w14:textId="52ECA615" w:rsidR="00CA7F08" w:rsidRPr="00EC5D9A" w:rsidRDefault="00CA7F08" w:rsidP="004A0D25">
      <w:pPr>
        <w:rPr>
          <w:rFonts w:cs="Arial"/>
          <w:szCs w:val="24"/>
        </w:rPr>
      </w:pPr>
      <w:r w:rsidRPr="00EC5D9A">
        <w:rPr>
          <w:rFonts w:cs="Arial"/>
          <w:szCs w:val="24"/>
        </w:rPr>
        <w:t>The Escrow Agent shall fully invest the Perpetual Care Fund at all times whenever possible, but under no circumstances shall the Perpetual Care Fund not be fully invested within three (3) business days of receipt of additional deposits or income.  All earnings and interest shall be credited to it.</w:t>
      </w:r>
    </w:p>
    <w:p w14:paraId="2D59E53F" w14:textId="77777777" w:rsidR="00CA7F08" w:rsidRPr="00EC5D9A" w:rsidRDefault="00CA7F08" w:rsidP="003F6C23">
      <w:pPr>
        <w:ind w:firstLine="720"/>
        <w:rPr>
          <w:rFonts w:cs="Arial"/>
          <w:szCs w:val="24"/>
        </w:rPr>
      </w:pPr>
    </w:p>
    <w:p w14:paraId="37D9DAD5" w14:textId="4E5D8D9E" w:rsidR="00F0235F" w:rsidRPr="00EC5D9A" w:rsidRDefault="00CA7F08" w:rsidP="003F6C23">
      <w:pPr>
        <w:ind w:firstLine="720"/>
        <w:rPr>
          <w:rFonts w:cs="Arial"/>
          <w:szCs w:val="24"/>
        </w:rPr>
      </w:pPr>
      <w:r w:rsidRPr="00EC5D9A">
        <w:rPr>
          <w:rFonts w:cs="Arial"/>
          <w:szCs w:val="24"/>
        </w:rPr>
        <w:t>8.</w:t>
      </w:r>
      <w:r w:rsidRPr="00EC5D9A">
        <w:rPr>
          <w:rFonts w:cs="Arial"/>
          <w:szCs w:val="24"/>
        </w:rPr>
        <w:tab/>
      </w:r>
      <w:r w:rsidRPr="00FA1FD3">
        <w:rPr>
          <w:rFonts w:cs="Arial"/>
          <w:szCs w:val="24"/>
        </w:rPr>
        <w:t>Commingling and Investment</w:t>
      </w:r>
    </w:p>
    <w:p w14:paraId="73EE6406" w14:textId="77777777" w:rsidR="00F0235F" w:rsidRPr="00EC5D9A" w:rsidRDefault="00F0235F" w:rsidP="003F6C23">
      <w:pPr>
        <w:ind w:firstLine="720"/>
        <w:rPr>
          <w:rFonts w:cs="Arial"/>
          <w:szCs w:val="24"/>
        </w:rPr>
      </w:pPr>
    </w:p>
    <w:p w14:paraId="6CBC7FFF" w14:textId="3BACEC34" w:rsidR="00CA7F08" w:rsidRPr="00EC5D9A" w:rsidRDefault="00CA7F08" w:rsidP="00F0235F">
      <w:pPr>
        <w:rPr>
          <w:rFonts w:cs="Arial"/>
          <w:szCs w:val="24"/>
        </w:rPr>
      </w:pPr>
      <w:r w:rsidRPr="00EC5D9A">
        <w:rPr>
          <w:rFonts w:cs="Arial"/>
          <w:szCs w:val="24"/>
        </w:rPr>
        <w:t>The Escrow Agent is expressly authorized in its discretion to transfer from time to time any or all of the assets of the Perpetual Care Fund to any common, commingled or collective Escrow fund created by the Escrow Agent in which the Perpetual Care Fund is eligible to participate, subject to all of the provisions thereof, to be commingled with the assets of other Escrows participating therein so long as such management does not conflict with the requirements of this Perpetual Care Fund.  To the extent of the equitable share of the Perpetual Care Fund in any such commingled Escrow, such commingled Escrow will be part of the Perpetual Care Fund.</w:t>
      </w:r>
    </w:p>
    <w:p w14:paraId="168738E0" w14:textId="77777777" w:rsidR="00CA7F08" w:rsidRPr="00EC5D9A" w:rsidRDefault="00CA7F08" w:rsidP="003F6C23">
      <w:pPr>
        <w:ind w:firstLine="720"/>
        <w:rPr>
          <w:rFonts w:cs="Arial"/>
          <w:szCs w:val="24"/>
        </w:rPr>
      </w:pPr>
    </w:p>
    <w:p w14:paraId="6D005BA7" w14:textId="54ABBA4C" w:rsidR="00F0235F" w:rsidRPr="00EC5D9A" w:rsidRDefault="00CA7F08" w:rsidP="003F6C23">
      <w:pPr>
        <w:ind w:firstLine="720"/>
        <w:rPr>
          <w:rFonts w:cs="Arial"/>
          <w:szCs w:val="24"/>
        </w:rPr>
      </w:pPr>
      <w:r w:rsidRPr="00EC5D9A">
        <w:rPr>
          <w:rFonts w:cs="Arial"/>
          <w:szCs w:val="24"/>
        </w:rPr>
        <w:t>9.</w:t>
      </w:r>
      <w:r w:rsidRPr="00EC5D9A">
        <w:rPr>
          <w:rFonts w:cs="Arial"/>
          <w:szCs w:val="24"/>
        </w:rPr>
        <w:tab/>
      </w:r>
      <w:r w:rsidRPr="00373F30">
        <w:rPr>
          <w:rFonts w:cs="Arial"/>
          <w:szCs w:val="24"/>
        </w:rPr>
        <w:t>Escrow Agent Compensation and Expenses</w:t>
      </w:r>
      <w:r w:rsidRPr="00EC5D9A">
        <w:rPr>
          <w:rFonts w:cs="Arial"/>
          <w:szCs w:val="24"/>
        </w:rPr>
        <w:t xml:space="preserve">  </w:t>
      </w:r>
    </w:p>
    <w:p w14:paraId="71DBE2E9" w14:textId="77777777" w:rsidR="00F0235F" w:rsidRPr="00EC5D9A" w:rsidRDefault="00F0235F" w:rsidP="003F6C23">
      <w:pPr>
        <w:ind w:firstLine="720"/>
        <w:rPr>
          <w:rFonts w:cs="Arial"/>
          <w:szCs w:val="24"/>
        </w:rPr>
      </w:pPr>
    </w:p>
    <w:p w14:paraId="5C9D97C1" w14:textId="3DC962B1" w:rsidR="00CA7F08" w:rsidRPr="00EC5D9A" w:rsidRDefault="00CA7F08" w:rsidP="00F0235F">
      <w:pPr>
        <w:rPr>
          <w:rFonts w:cs="Arial"/>
          <w:szCs w:val="24"/>
        </w:rPr>
      </w:pPr>
      <w:r w:rsidRPr="00EC5D9A">
        <w:rPr>
          <w:rFonts w:cs="Arial"/>
          <w:szCs w:val="24"/>
        </w:rPr>
        <w:t>The Escrow Agent shall be entitled to reasonable fees for services hereunder and to reimbursement for all proper costs, charges and expenses including, but not limited to, attorney fees and expenses reasonably incurred in connection herewith, which fees and all such costs, charges and expenses shall be paid from the Perpetual Care Fund or by the Grantor.</w:t>
      </w:r>
    </w:p>
    <w:p w14:paraId="24D3B1AA" w14:textId="77777777" w:rsidR="00CA7F08" w:rsidRPr="00EC5D9A" w:rsidRDefault="00CA7F08" w:rsidP="003F6C23">
      <w:pPr>
        <w:ind w:firstLine="720"/>
        <w:rPr>
          <w:rFonts w:cs="Arial"/>
          <w:szCs w:val="24"/>
        </w:rPr>
      </w:pPr>
    </w:p>
    <w:p w14:paraId="27C954AB" w14:textId="5B16E9BF" w:rsidR="00F0235F" w:rsidRPr="00EC5D9A" w:rsidRDefault="00CA7F08" w:rsidP="003F6C23">
      <w:pPr>
        <w:ind w:firstLine="720"/>
        <w:rPr>
          <w:rFonts w:cs="Arial"/>
          <w:szCs w:val="24"/>
        </w:rPr>
      </w:pPr>
      <w:r w:rsidRPr="00EC5D9A">
        <w:rPr>
          <w:rFonts w:cs="Arial"/>
          <w:szCs w:val="24"/>
        </w:rPr>
        <w:t>10.</w:t>
      </w:r>
      <w:r w:rsidRPr="00EC5D9A">
        <w:rPr>
          <w:rFonts w:cs="Arial"/>
          <w:szCs w:val="24"/>
        </w:rPr>
        <w:tab/>
      </w:r>
      <w:r w:rsidRPr="00373F30">
        <w:rPr>
          <w:rFonts w:cs="Arial"/>
          <w:szCs w:val="24"/>
        </w:rPr>
        <w:t>Express Powers of The Escrow Agent</w:t>
      </w:r>
      <w:r w:rsidRPr="00EC5D9A">
        <w:rPr>
          <w:rFonts w:cs="Arial"/>
          <w:szCs w:val="24"/>
        </w:rPr>
        <w:t xml:space="preserve">  </w:t>
      </w:r>
    </w:p>
    <w:p w14:paraId="361C8760" w14:textId="77777777" w:rsidR="00F0235F" w:rsidRPr="00EC5D9A" w:rsidRDefault="00F0235F" w:rsidP="003F6C23">
      <w:pPr>
        <w:ind w:firstLine="720"/>
        <w:rPr>
          <w:rFonts w:cs="Arial"/>
          <w:szCs w:val="24"/>
        </w:rPr>
      </w:pPr>
    </w:p>
    <w:p w14:paraId="68538578" w14:textId="71C1E289" w:rsidR="00CA7F08" w:rsidRPr="00EC5D9A" w:rsidRDefault="00CA7F08" w:rsidP="00F0235F">
      <w:pPr>
        <w:rPr>
          <w:rFonts w:cs="Arial"/>
          <w:szCs w:val="24"/>
        </w:rPr>
      </w:pPr>
      <w:r w:rsidRPr="00EC5D9A">
        <w:rPr>
          <w:rFonts w:cs="Arial"/>
          <w:szCs w:val="24"/>
        </w:rPr>
        <w:t>Without in any way limiting the powers and discretion conferred upon the Escrow Agent by any other provision of this Agreement or by law, the Escrow Agent is expressly authorized and empowered:</w:t>
      </w:r>
    </w:p>
    <w:p w14:paraId="67344E11" w14:textId="77777777" w:rsidR="00CA7F08" w:rsidRPr="00EC5D9A" w:rsidRDefault="00CA7F08" w:rsidP="003F6C23">
      <w:pPr>
        <w:ind w:firstLine="720"/>
        <w:rPr>
          <w:rFonts w:cs="Arial"/>
          <w:szCs w:val="24"/>
        </w:rPr>
      </w:pPr>
    </w:p>
    <w:p w14:paraId="5CA3DD95" w14:textId="18EAED75" w:rsidR="00CA7F08" w:rsidRPr="00EC5D9A" w:rsidRDefault="00CA7F08" w:rsidP="00A2268F">
      <w:pPr>
        <w:ind w:firstLine="1440"/>
        <w:rPr>
          <w:rFonts w:cs="Arial"/>
          <w:szCs w:val="24"/>
        </w:rPr>
      </w:pPr>
      <w:r w:rsidRPr="00EC5D9A">
        <w:rPr>
          <w:rFonts w:cs="Arial"/>
          <w:szCs w:val="24"/>
        </w:rPr>
        <w:t>(a)</w:t>
      </w:r>
      <w:r w:rsidRPr="00EC5D9A">
        <w:rPr>
          <w:rFonts w:cs="Arial"/>
          <w:szCs w:val="24"/>
        </w:rPr>
        <w:tab/>
        <w:t>To make, execute, acknowledge and deliver any and all documents of transfer and conveyance and any and all instruments that may be necessary or appropriate to carry out the powers herein granted.</w:t>
      </w:r>
    </w:p>
    <w:p w14:paraId="07A46A0A" w14:textId="77777777" w:rsidR="00F0235F" w:rsidRPr="00EC5D9A" w:rsidRDefault="00F0235F" w:rsidP="003F6C23">
      <w:pPr>
        <w:ind w:firstLine="720"/>
        <w:rPr>
          <w:rFonts w:cs="Arial"/>
          <w:szCs w:val="24"/>
        </w:rPr>
      </w:pPr>
    </w:p>
    <w:p w14:paraId="15787D31" w14:textId="77777777" w:rsidR="00CA7F08" w:rsidRPr="00EC5D9A" w:rsidRDefault="00CA7F08" w:rsidP="00A2268F">
      <w:pPr>
        <w:ind w:firstLine="1440"/>
        <w:rPr>
          <w:rFonts w:cs="Arial"/>
          <w:szCs w:val="24"/>
        </w:rPr>
      </w:pPr>
      <w:r w:rsidRPr="00EC5D9A">
        <w:rPr>
          <w:rFonts w:cs="Arial"/>
          <w:szCs w:val="24"/>
        </w:rPr>
        <w:t>(b)</w:t>
      </w:r>
      <w:r w:rsidRPr="00EC5D9A">
        <w:rPr>
          <w:rFonts w:cs="Arial"/>
          <w:szCs w:val="24"/>
        </w:rPr>
        <w:tab/>
        <w:t>To register any securities held in the Perpetual Care Fund in its own name or in the name of a nominee and to hold any security in bearer form or in book entry, or to deposit or arrange for the deposit of such securities in a qualified central depository even though, when so deposited, such securities may be merged and held in bulk in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Escrow Agent will at all times show that all such securities are part of this Perpetual Care Fund.</w:t>
      </w:r>
    </w:p>
    <w:p w14:paraId="4A676F08" w14:textId="77777777" w:rsidR="00CA7F08" w:rsidRPr="00EC5D9A" w:rsidRDefault="00CA7F08" w:rsidP="003F6C23">
      <w:pPr>
        <w:tabs>
          <w:tab w:val="left" w:pos="-720"/>
        </w:tabs>
        <w:suppressAutoHyphens/>
        <w:ind w:firstLine="720"/>
        <w:rPr>
          <w:rFonts w:cs="Arial"/>
          <w:szCs w:val="24"/>
        </w:rPr>
      </w:pPr>
    </w:p>
    <w:p w14:paraId="0227D03A" w14:textId="1912330F" w:rsidR="00F0235F" w:rsidRPr="00EC5D9A" w:rsidRDefault="00CA7F08" w:rsidP="003F6C23">
      <w:pPr>
        <w:tabs>
          <w:tab w:val="left" w:pos="-720"/>
        </w:tabs>
        <w:suppressAutoHyphens/>
        <w:ind w:firstLine="720"/>
        <w:rPr>
          <w:rFonts w:cs="Arial"/>
          <w:szCs w:val="24"/>
        </w:rPr>
      </w:pPr>
      <w:r w:rsidRPr="00EC5D9A">
        <w:rPr>
          <w:rFonts w:cs="Arial"/>
          <w:szCs w:val="24"/>
        </w:rPr>
        <w:t>11.</w:t>
      </w:r>
      <w:r w:rsidRPr="00EC5D9A">
        <w:rPr>
          <w:rFonts w:cs="Arial"/>
          <w:szCs w:val="24"/>
        </w:rPr>
        <w:tab/>
      </w:r>
      <w:r w:rsidRPr="00373F30">
        <w:rPr>
          <w:rFonts w:cs="Arial"/>
          <w:szCs w:val="24"/>
        </w:rPr>
        <w:t>Duties and Liabilities of the Escrow Agent</w:t>
      </w:r>
      <w:r w:rsidRPr="00EC5D9A">
        <w:rPr>
          <w:rFonts w:cs="Arial"/>
          <w:szCs w:val="24"/>
        </w:rPr>
        <w:t xml:space="preserve">  </w:t>
      </w:r>
    </w:p>
    <w:p w14:paraId="671B134E" w14:textId="77777777" w:rsidR="00F0235F" w:rsidRPr="00EC5D9A" w:rsidRDefault="00F0235F" w:rsidP="003F6C23">
      <w:pPr>
        <w:tabs>
          <w:tab w:val="left" w:pos="-720"/>
        </w:tabs>
        <w:suppressAutoHyphens/>
        <w:ind w:firstLine="720"/>
        <w:rPr>
          <w:rFonts w:cs="Arial"/>
          <w:szCs w:val="24"/>
        </w:rPr>
      </w:pPr>
    </w:p>
    <w:p w14:paraId="7D1B6284" w14:textId="4C6C057B" w:rsidR="00CA7F08" w:rsidRPr="00EC5D9A" w:rsidRDefault="00CA7F08" w:rsidP="00F0235F">
      <w:pPr>
        <w:tabs>
          <w:tab w:val="left" w:pos="-720"/>
        </w:tabs>
        <w:suppressAutoHyphens/>
        <w:rPr>
          <w:rFonts w:cs="Arial"/>
          <w:szCs w:val="24"/>
        </w:rPr>
      </w:pPr>
      <w:r w:rsidRPr="00EC5D9A">
        <w:rPr>
          <w:rFonts w:cs="Arial"/>
          <w:szCs w:val="24"/>
        </w:rPr>
        <w:t>The acceptance by the Escrow Agent of the duties and obligations of the Escrow Agent under this Agreement is subject to the following terms and conditions:</w:t>
      </w:r>
    </w:p>
    <w:p w14:paraId="1E9F4F47" w14:textId="77777777" w:rsidR="00CA7F08" w:rsidRPr="00EC5D9A" w:rsidRDefault="00CA7F08" w:rsidP="003F6C23">
      <w:pPr>
        <w:tabs>
          <w:tab w:val="left" w:pos="-720"/>
        </w:tabs>
        <w:suppressAutoHyphens/>
        <w:ind w:firstLine="720"/>
        <w:rPr>
          <w:rFonts w:cs="Arial"/>
          <w:szCs w:val="24"/>
        </w:rPr>
      </w:pPr>
    </w:p>
    <w:p w14:paraId="60B10ADE" w14:textId="77777777" w:rsidR="00CA7F08" w:rsidRPr="00EC5D9A" w:rsidRDefault="00CA7F08" w:rsidP="00A2268F">
      <w:pPr>
        <w:tabs>
          <w:tab w:val="left" w:pos="-720"/>
        </w:tabs>
        <w:suppressAutoHyphens/>
        <w:ind w:firstLine="1440"/>
        <w:rPr>
          <w:rFonts w:cs="Arial"/>
          <w:szCs w:val="24"/>
        </w:rPr>
      </w:pPr>
      <w:r w:rsidRPr="00EC5D9A">
        <w:rPr>
          <w:rFonts w:cs="Arial"/>
          <w:szCs w:val="24"/>
        </w:rPr>
        <w:t>(a)</w:t>
      </w:r>
      <w:r w:rsidRPr="00EC5D9A">
        <w:rPr>
          <w:rFonts w:cs="Arial"/>
          <w:szCs w:val="24"/>
        </w:rPr>
        <w:tab/>
        <w:t>The Escrow Agent shall be protected in acting, or refraining from acting, upon any written notice, request, waiver, consent, receipt or other paper or document signed by the Beneficiary that the Escrow Agent in good faith believes to be genuine.  The Escrow Agent shall have no responsibility to inquire into or determine genuineness or authenticity of any documents or instruments submitted to it as originals and may rely upon any order from a court of competent jurisdiction related to the disbursement of funds from the Perpetual Care Fund.</w:t>
      </w:r>
    </w:p>
    <w:p w14:paraId="02FAC9B5" w14:textId="77777777" w:rsidR="00CA7F08" w:rsidRPr="00EC5D9A" w:rsidRDefault="00CA7F08" w:rsidP="00A2268F">
      <w:pPr>
        <w:tabs>
          <w:tab w:val="left" w:pos="-720"/>
        </w:tabs>
        <w:suppressAutoHyphens/>
        <w:ind w:firstLine="1440"/>
        <w:rPr>
          <w:rFonts w:cs="Arial"/>
          <w:szCs w:val="24"/>
        </w:rPr>
      </w:pPr>
    </w:p>
    <w:p w14:paraId="6A18DD2C" w14:textId="77777777" w:rsidR="00CA7F08" w:rsidRPr="00EC5D9A" w:rsidRDefault="00CA7F08" w:rsidP="00A2268F">
      <w:pPr>
        <w:tabs>
          <w:tab w:val="left" w:pos="-720"/>
        </w:tabs>
        <w:suppressAutoHyphens/>
        <w:ind w:firstLine="1440"/>
        <w:rPr>
          <w:rFonts w:cs="Arial"/>
          <w:szCs w:val="24"/>
        </w:rPr>
      </w:pPr>
      <w:r w:rsidRPr="00EC5D9A">
        <w:rPr>
          <w:rFonts w:cs="Arial"/>
          <w:szCs w:val="24"/>
        </w:rPr>
        <w:t>(b)</w:t>
      </w:r>
      <w:r w:rsidRPr="00EC5D9A">
        <w:rPr>
          <w:rFonts w:cs="Arial"/>
          <w:szCs w:val="24"/>
        </w:rPr>
        <w:tab/>
        <w:t>The Escrow Agent shall not be responsible for the collection from the Grantor of payments required to be made by the Grantor to the Escrow Agent hereunder.</w:t>
      </w:r>
    </w:p>
    <w:p w14:paraId="56E9D892" w14:textId="77777777" w:rsidR="00CA7F08" w:rsidRPr="00EC5D9A" w:rsidRDefault="00CA7F08" w:rsidP="00A2268F">
      <w:pPr>
        <w:tabs>
          <w:tab w:val="left" w:pos="-720"/>
        </w:tabs>
        <w:suppressAutoHyphens/>
        <w:ind w:firstLine="1440"/>
        <w:rPr>
          <w:rFonts w:cs="Arial"/>
          <w:szCs w:val="24"/>
        </w:rPr>
      </w:pPr>
    </w:p>
    <w:p w14:paraId="642645FC" w14:textId="77777777" w:rsidR="00CA7F08" w:rsidRPr="00EC5D9A" w:rsidRDefault="00CA7F08" w:rsidP="00A2268F">
      <w:pPr>
        <w:tabs>
          <w:tab w:val="left" w:pos="-720"/>
        </w:tabs>
        <w:suppressAutoHyphens/>
        <w:ind w:firstLine="1440"/>
        <w:rPr>
          <w:rFonts w:cs="Arial"/>
          <w:szCs w:val="24"/>
        </w:rPr>
      </w:pPr>
      <w:r w:rsidRPr="00EC5D9A">
        <w:rPr>
          <w:rFonts w:cs="Arial"/>
          <w:szCs w:val="24"/>
        </w:rPr>
        <w:t>(c)</w:t>
      </w:r>
      <w:r w:rsidRPr="00EC5D9A">
        <w:rPr>
          <w:rFonts w:cs="Arial"/>
          <w:szCs w:val="24"/>
        </w:rPr>
        <w:tab/>
        <w:t>If a lawsuit shall arise with respect to the disposition by the Escrow Agent of the Escrow Assets held in this Perpetual Care Fund pursuant to this Agreement, or any part thereof, the Escrow Agent shall not be liable for refusing to deliver any part of such property that is the subject of the lawsuit unless and until such lawsuit is resolved by a final judgment or order from a court of competent jurisdiction from which no right of appeal exists, or in respect of which any right of appeal has expired without being exercised, or by written agreement acceptable to the Escrow Agent executed and delivered by the parties hereto.</w:t>
      </w:r>
    </w:p>
    <w:p w14:paraId="2B57B26F" w14:textId="77777777" w:rsidR="00CA7F08" w:rsidRPr="00EC5D9A" w:rsidRDefault="00CA7F08" w:rsidP="00A2268F">
      <w:pPr>
        <w:tabs>
          <w:tab w:val="left" w:pos="-720"/>
        </w:tabs>
        <w:suppressAutoHyphens/>
        <w:ind w:firstLine="1440"/>
        <w:rPr>
          <w:rFonts w:cs="Arial"/>
          <w:szCs w:val="24"/>
        </w:rPr>
      </w:pPr>
    </w:p>
    <w:p w14:paraId="5E6516A7" w14:textId="77777777" w:rsidR="00CA7F08" w:rsidRPr="00EC5D9A" w:rsidRDefault="00CA7F08" w:rsidP="00A2268F">
      <w:pPr>
        <w:tabs>
          <w:tab w:val="left" w:pos="-720"/>
        </w:tabs>
        <w:suppressAutoHyphens/>
        <w:ind w:firstLine="1440"/>
        <w:rPr>
          <w:rFonts w:cs="Arial"/>
          <w:szCs w:val="24"/>
        </w:rPr>
      </w:pPr>
      <w:r w:rsidRPr="00EC5D9A">
        <w:rPr>
          <w:rFonts w:cs="Arial"/>
          <w:szCs w:val="24"/>
        </w:rPr>
        <w:t>(d)</w:t>
      </w:r>
      <w:r w:rsidRPr="00EC5D9A">
        <w:rPr>
          <w:rFonts w:cs="Arial"/>
          <w:szCs w:val="24"/>
        </w:rPr>
        <w:tab/>
        <w:t xml:space="preserve">The Escrow Agent shall ensure the filing of all required tax returns for which the </w:t>
      </w:r>
      <w:r w:rsidRPr="00EC5D9A">
        <w:rPr>
          <w:rFonts w:cs="Arial"/>
          <w:szCs w:val="24"/>
        </w:rPr>
        <w:lastRenderedPageBreak/>
        <w:t>Perpetual Care Fund is liable and shall disburse funds from earnings of the Perpetual Care Fund to pay lawfully due taxes owed by the Perpetual Care Fund.</w:t>
      </w:r>
    </w:p>
    <w:p w14:paraId="6722E5B3" w14:textId="77777777" w:rsidR="00CA7F08" w:rsidRPr="00EC5D9A" w:rsidRDefault="00CA7F08" w:rsidP="00A2268F">
      <w:pPr>
        <w:tabs>
          <w:tab w:val="left" w:pos="-720"/>
        </w:tabs>
        <w:suppressAutoHyphens/>
        <w:ind w:firstLine="1440"/>
        <w:rPr>
          <w:rFonts w:cs="Arial"/>
          <w:szCs w:val="24"/>
        </w:rPr>
      </w:pPr>
    </w:p>
    <w:p w14:paraId="40D2E67C" w14:textId="77777777" w:rsidR="00CA7F08" w:rsidRPr="00EC5D9A" w:rsidRDefault="00CA7F08" w:rsidP="00A2268F">
      <w:pPr>
        <w:tabs>
          <w:tab w:val="left" w:pos="-720"/>
        </w:tabs>
        <w:suppressAutoHyphens/>
        <w:ind w:firstLine="1440"/>
        <w:rPr>
          <w:rFonts w:cs="Arial"/>
          <w:szCs w:val="24"/>
        </w:rPr>
      </w:pPr>
      <w:r w:rsidRPr="00EC5D9A">
        <w:rPr>
          <w:rFonts w:cs="Arial"/>
          <w:szCs w:val="24"/>
        </w:rPr>
        <w:t>(e)</w:t>
      </w:r>
      <w:r w:rsidRPr="00EC5D9A">
        <w:rPr>
          <w:rFonts w:cs="Arial"/>
          <w:szCs w:val="24"/>
        </w:rPr>
        <w:tab/>
        <w:t>The Escrow Agent shall, upon receipt of notice provided to the Escrow Agent under Section 16 of this Agreement, maintain records of ownership of the Facility during the time in which the Perpetual Care Fund is established.</w:t>
      </w:r>
    </w:p>
    <w:p w14:paraId="75E0F072" w14:textId="77777777" w:rsidR="00CA7F08" w:rsidRPr="00EC5D9A" w:rsidRDefault="00CA7F08" w:rsidP="003F6C23">
      <w:pPr>
        <w:tabs>
          <w:tab w:val="left" w:pos="-720"/>
        </w:tabs>
        <w:suppressAutoHyphens/>
        <w:ind w:firstLine="720"/>
        <w:rPr>
          <w:rFonts w:cs="Arial"/>
          <w:szCs w:val="24"/>
        </w:rPr>
      </w:pPr>
    </w:p>
    <w:p w14:paraId="6E35B7C0" w14:textId="551C1804" w:rsidR="00F0235F" w:rsidRPr="00EC5D9A" w:rsidRDefault="00CA7F08" w:rsidP="003F6C23">
      <w:pPr>
        <w:tabs>
          <w:tab w:val="left" w:pos="-720"/>
        </w:tabs>
        <w:suppressAutoHyphens/>
        <w:ind w:firstLine="720"/>
        <w:rPr>
          <w:rFonts w:cs="Arial"/>
          <w:szCs w:val="24"/>
        </w:rPr>
      </w:pPr>
      <w:r w:rsidRPr="00EC5D9A">
        <w:rPr>
          <w:rFonts w:cs="Arial"/>
          <w:szCs w:val="24"/>
        </w:rPr>
        <w:t>12.</w:t>
      </w:r>
      <w:r w:rsidRPr="00EC5D9A">
        <w:rPr>
          <w:rFonts w:cs="Arial"/>
          <w:szCs w:val="24"/>
        </w:rPr>
        <w:tab/>
      </w:r>
      <w:r w:rsidRPr="00373F30">
        <w:rPr>
          <w:rFonts w:cs="Arial"/>
          <w:szCs w:val="24"/>
        </w:rPr>
        <w:t>Annual Valuation</w:t>
      </w:r>
      <w:r w:rsidRPr="00EC5D9A">
        <w:rPr>
          <w:rFonts w:cs="Arial"/>
          <w:szCs w:val="24"/>
        </w:rPr>
        <w:t xml:space="preserve"> </w:t>
      </w:r>
    </w:p>
    <w:p w14:paraId="64821238" w14:textId="77777777" w:rsidR="00F0235F" w:rsidRPr="00EC5D9A" w:rsidRDefault="00F0235F" w:rsidP="003F6C23">
      <w:pPr>
        <w:tabs>
          <w:tab w:val="left" w:pos="-720"/>
        </w:tabs>
        <w:suppressAutoHyphens/>
        <w:ind w:firstLine="720"/>
        <w:rPr>
          <w:rFonts w:cs="Arial"/>
          <w:szCs w:val="24"/>
        </w:rPr>
      </w:pPr>
    </w:p>
    <w:p w14:paraId="5175379B" w14:textId="1DD737BD" w:rsidR="00CA7F08" w:rsidRPr="00EC5D9A" w:rsidRDefault="00CA7F08" w:rsidP="00F0235F">
      <w:pPr>
        <w:tabs>
          <w:tab w:val="left" w:pos="-720"/>
        </w:tabs>
        <w:suppressAutoHyphens/>
        <w:rPr>
          <w:rFonts w:cs="Arial"/>
          <w:szCs w:val="24"/>
        </w:rPr>
      </w:pPr>
      <w:r w:rsidRPr="00EC5D9A">
        <w:rPr>
          <w:rFonts w:cs="Arial"/>
          <w:szCs w:val="24"/>
        </w:rPr>
        <w:t>The Escrow Agent shall keep all records of this Perpetual Care Fund on a calendar-year basis.  The Escrow Agent shall make an annual accounting to the Beneficiary and Grantor within thirty (30) days following the close of the State’s fiscal year, but no later than October 30, that reflects the total Perpetual Care Fund balance as of the preceding September 30 during each year this Agreement is operative.</w:t>
      </w:r>
    </w:p>
    <w:p w14:paraId="18E30842" w14:textId="77777777" w:rsidR="00CA7F08" w:rsidRPr="00EC5D9A" w:rsidRDefault="00CA7F08" w:rsidP="003F6C23">
      <w:pPr>
        <w:tabs>
          <w:tab w:val="left" w:pos="-720"/>
        </w:tabs>
        <w:suppressAutoHyphens/>
        <w:ind w:firstLine="720"/>
        <w:rPr>
          <w:rFonts w:cs="Arial"/>
          <w:szCs w:val="24"/>
        </w:rPr>
      </w:pPr>
    </w:p>
    <w:p w14:paraId="31E1C6CB" w14:textId="31D23B1A" w:rsidR="00F0235F" w:rsidRPr="00EC5D9A" w:rsidRDefault="00CA7F08" w:rsidP="003F6C23">
      <w:pPr>
        <w:tabs>
          <w:tab w:val="left" w:pos="-720"/>
        </w:tabs>
        <w:suppressAutoHyphens/>
        <w:ind w:firstLine="720"/>
        <w:rPr>
          <w:rFonts w:cs="Arial"/>
          <w:szCs w:val="24"/>
        </w:rPr>
      </w:pPr>
      <w:r w:rsidRPr="00EC5D9A">
        <w:rPr>
          <w:rFonts w:cs="Arial"/>
          <w:szCs w:val="24"/>
        </w:rPr>
        <w:t>13.</w:t>
      </w:r>
      <w:r w:rsidRPr="00EC5D9A">
        <w:rPr>
          <w:rFonts w:cs="Arial"/>
          <w:szCs w:val="24"/>
        </w:rPr>
        <w:tab/>
      </w:r>
      <w:r w:rsidRPr="00373F30">
        <w:rPr>
          <w:rFonts w:cs="Arial"/>
          <w:szCs w:val="24"/>
        </w:rPr>
        <w:t>Advice of Counsel</w:t>
      </w:r>
      <w:r w:rsidRPr="00EC5D9A">
        <w:rPr>
          <w:rFonts w:cs="Arial"/>
          <w:szCs w:val="24"/>
        </w:rPr>
        <w:t xml:space="preserve">  </w:t>
      </w:r>
    </w:p>
    <w:p w14:paraId="796394F9" w14:textId="77777777" w:rsidR="00F0235F" w:rsidRPr="00EC5D9A" w:rsidRDefault="00F0235F" w:rsidP="003F6C23">
      <w:pPr>
        <w:tabs>
          <w:tab w:val="left" w:pos="-720"/>
        </w:tabs>
        <w:suppressAutoHyphens/>
        <w:ind w:firstLine="720"/>
        <w:rPr>
          <w:rFonts w:cs="Arial"/>
          <w:szCs w:val="24"/>
        </w:rPr>
      </w:pPr>
    </w:p>
    <w:p w14:paraId="58C08260" w14:textId="3D943289" w:rsidR="00CA7F08" w:rsidRPr="00EC5D9A" w:rsidRDefault="00CA7F08" w:rsidP="00F0235F">
      <w:pPr>
        <w:tabs>
          <w:tab w:val="left" w:pos="-720"/>
        </w:tabs>
        <w:suppressAutoHyphens/>
        <w:rPr>
          <w:rFonts w:cs="Arial"/>
          <w:szCs w:val="24"/>
        </w:rPr>
      </w:pPr>
      <w:r w:rsidRPr="00EC5D9A">
        <w:rPr>
          <w:rFonts w:cs="Arial"/>
          <w:szCs w:val="24"/>
        </w:rPr>
        <w:t>The Escrow Agent may from time to time consult with counsel, who may be counsel to the Grantor, with respect to any question arising as to the construction of this Agreement or any action to be taken hereunder.  The Escrow Agent shall be fully protected, to the extent permitted by law, in acting upon the advice of counsel.</w:t>
      </w:r>
    </w:p>
    <w:p w14:paraId="6C5671C4" w14:textId="77777777" w:rsidR="00CA7F08" w:rsidRPr="00EC5D9A" w:rsidRDefault="00CA7F08" w:rsidP="003F6C23">
      <w:pPr>
        <w:tabs>
          <w:tab w:val="left" w:pos="-720"/>
        </w:tabs>
        <w:suppressAutoHyphens/>
        <w:ind w:firstLine="720"/>
        <w:rPr>
          <w:rFonts w:cs="Arial"/>
          <w:szCs w:val="24"/>
          <w:u w:val="single"/>
        </w:rPr>
      </w:pPr>
    </w:p>
    <w:p w14:paraId="61F1389B" w14:textId="693232A1" w:rsidR="00F0235F" w:rsidRPr="00EC5D9A" w:rsidRDefault="00CA7F08" w:rsidP="003F6C23">
      <w:pPr>
        <w:tabs>
          <w:tab w:val="left" w:pos="-720"/>
        </w:tabs>
        <w:suppressAutoHyphens/>
        <w:ind w:firstLine="720"/>
        <w:rPr>
          <w:rFonts w:cs="Arial"/>
          <w:szCs w:val="24"/>
        </w:rPr>
      </w:pPr>
      <w:r w:rsidRPr="00EC5D9A">
        <w:rPr>
          <w:rFonts w:cs="Arial"/>
          <w:szCs w:val="24"/>
        </w:rPr>
        <w:t>14.</w:t>
      </w:r>
      <w:r w:rsidRPr="00EC5D9A">
        <w:rPr>
          <w:rFonts w:cs="Arial"/>
          <w:szCs w:val="24"/>
        </w:rPr>
        <w:tab/>
      </w:r>
      <w:r w:rsidRPr="00373F30">
        <w:rPr>
          <w:rFonts w:cs="Arial"/>
          <w:szCs w:val="24"/>
        </w:rPr>
        <w:t>Successor Escrow Agent</w:t>
      </w:r>
      <w:r w:rsidRPr="00EC5D9A">
        <w:rPr>
          <w:rFonts w:cs="Arial"/>
          <w:szCs w:val="24"/>
        </w:rPr>
        <w:t xml:space="preserve">  </w:t>
      </w:r>
    </w:p>
    <w:p w14:paraId="169802D8" w14:textId="77777777" w:rsidR="00F0235F" w:rsidRPr="00EC5D9A" w:rsidRDefault="00F0235F" w:rsidP="003F6C23">
      <w:pPr>
        <w:tabs>
          <w:tab w:val="left" w:pos="-720"/>
        </w:tabs>
        <w:suppressAutoHyphens/>
        <w:ind w:firstLine="720"/>
        <w:rPr>
          <w:rFonts w:cs="Arial"/>
          <w:szCs w:val="24"/>
        </w:rPr>
      </w:pPr>
    </w:p>
    <w:p w14:paraId="4B5764B0" w14:textId="7E156A32" w:rsidR="00CA7F08" w:rsidRPr="00EC5D9A" w:rsidRDefault="00CA7F08" w:rsidP="00F0235F">
      <w:pPr>
        <w:tabs>
          <w:tab w:val="left" w:pos="-720"/>
        </w:tabs>
        <w:suppressAutoHyphens/>
        <w:rPr>
          <w:rFonts w:cs="Arial"/>
          <w:szCs w:val="24"/>
        </w:rPr>
      </w:pPr>
      <w:r w:rsidRPr="00EC5D9A">
        <w:rPr>
          <w:rFonts w:cs="Arial"/>
          <w:szCs w:val="24"/>
        </w:rPr>
        <w:t>Upon the written agreement of the Grantor and the Beneficiary, with ninety (90) days prior written notice to the Escrow Agent, the Grantor may replace the Escrow Agent.  The Escrow Agent may resign after giving ninety (90) days prior written notice to the Grantor and the Beneficiary.  In either event, the Grantor will appoint a Successor Escrow Agent who will have the same powers and duties as those conferred upon the Escrow Agent hereunder.  Upon acceptance of the appointment by the Successor Escrow Agent, the Escrow Agent will assign, transfer and pay over to the Successor Escrow Agent, the Escrow Assets constituting the Perpetual Care Fund.  If for any reason the Grantor cannot or does not act in the event of the resignation of the Escrow Agent, the Escrow Agent may apply to a court of competent jurisdiction for the appointment of a Successor Escrow Agent or for instructions.  The Successor Escrow Agent shall specify the date on which it assumes administration of the Perpetual Care Fund in writing sent to the Grantor, the Beneficiary, and the present Escrow Agent by certified mail ten (10) days before such change becomes effective.  Any expenses incurred by the Escrow Agent as a result of any of the acts contemplated by this Section will be paid as provided in Section 9.</w:t>
      </w:r>
    </w:p>
    <w:p w14:paraId="72BE90C5" w14:textId="77777777" w:rsidR="00CA7F08" w:rsidRPr="00EC5D9A" w:rsidRDefault="00CA7F08" w:rsidP="003F6C23">
      <w:pPr>
        <w:tabs>
          <w:tab w:val="left" w:pos="-720"/>
        </w:tabs>
        <w:suppressAutoHyphens/>
        <w:ind w:firstLine="720"/>
        <w:rPr>
          <w:rFonts w:cs="Arial"/>
          <w:szCs w:val="24"/>
        </w:rPr>
      </w:pPr>
    </w:p>
    <w:p w14:paraId="513A95A4" w14:textId="45CD30B1" w:rsidR="00F0235F" w:rsidRPr="00EC5D9A" w:rsidRDefault="00CA7F08" w:rsidP="003F6C23">
      <w:pPr>
        <w:tabs>
          <w:tab w:val="left" w:pos="-720"/>
        </w:tabs>
        <w:suppressAutoHyphens/>
        <w:ind w:firstLine="720"/>
        <w:rPr>
          <w:rFonts w:cs="Arial"/>
          <w:szCs w:val="24"/>
        </w:rPr>
      </w:pPr>
      <w:r w:rsidRPr="00EC5D9A">
        <w:rPr>
          <w:rFonts w:cs="Arial"/>
          <w:szCs w:val="24"/>
        </w:rPr>
        <w:t>15.</w:t>
      </w:r>
      <w:r w:rsidRPr="00EC5D9A">
        <w:rPr>
          <w:rFonts w:cs="Arial"/>
          <w:szCs w:val="24"/>
        </w:rPr>
        <w:tab/>
      </w:r>
      <w:r w:rsidRPr="00373F30">
        <w:rPr>
          <w:rFonts w:cs="Arial"/>
          <w:szCs w:val="24"/>
        </w:rPr>
        <w:t>Instructions to the Escrow Agent</w:t>
      </w:r>
      <w:r w:rsidRPr="00EC5D9A">
        <w:rPr>
          <w:rFonts w:cs="Arial"/>
          <w:szCs w:val="24"/>
        </w:rPr>
        <w:t xml:space="preserve">  </w:t>
      </w:r>
    </w:p>
    <w:p w14:paraId="36931FAD" w14:textId="77777777" w:rsidR="00F0235F" w:rsidRPr="00EC5D9A" w:rsidRDefault="00F0235F" w:rsidP="003F6C23">
      <w:pPr>
        <w:tabs>
          <w:tab w:val="left" w:pos="-720"/>
        </w:tabs>
        <w:suppressAutoHyphens/>
        <w:ind w:firstLine="720"/>
        <w:rPr>
          <w:rFonts w:cs="Arial"/>
          <w:szCs w:val="24"/>
        </w:rPr>
      </w:pPr>
    </w:p>
    <w:p w14:paraId="13C4D7CB" w14:textId="4F8B85A6" w:rsidR="00CA7F08" w:rsidRPr="00EC5D9A" w:rsidRDefault="00CA7F08" w:rsidP="00F0235F">
      <w:pPr>
        <w:tabs>
          <w:tab w:val="left" w:pos="-720"/>
        </w:tabs>
        <w:suppressAutoHyphens/>
        <w:rPr>
          <w:rFonts w:cs="Arial"/>
          <w:szCs w:val="24"/>
        </w:rPr>
      </w:pPr>
      <w:r w:rsidRPr="00EC5D9A">
        <w:rPr>
          <w:rFonts w:cs="Arial"/>
          <w:szCs w:val="24"/>
        </w:rPr>
        <w:t>All orders, requests, and instructions by the Beneficiary, or the Grantor, to the Escrow Agent will be in writing, signed by the Beneficiary, or (as applicable) the Grantor, and the Escrow Agent shall act, and in so acting, will be fully protected if acting in accordance with such orders, requests, and instructions.  The Escrow Agent will have the right to assume, in the absence of written notice to the contrary, that no event constituting a change or a termination of the authority of any person to act on behalf of the Grantor or the Beneficiary hereunder has occurred.  The Escrow Agent will have no duty to act in the absence of such orders, requests, and instructions from the Beneficiary, except as provided for herein.</w:t>
      </w:r>
    </w:p>
    <w:p w14:paraId="019754E7" w14:textId="77777777" w:rsidR="00CA7F08" w:rsidRPr="00EC5D9A" w:rsidRDefault="00CA7F08" w:rsidP="003F6C23">
      <w:pPr>
        <w:tabs>
          <w:tab w:val="left" w:pos="-720"/>
        </w:tabs>
        <w:suppressAutoHyphens/>
        <w:ind w:firstLine="720"/>
        <w:rPr>
          <w:rFonts w:cs="Arial"/>
          <w:szCs w:val="24"/>
        </w:rPr>
      </w:pPr>
    </w:p>
    <w:p w14:paraId="6304D4C8" w14:textId="04E7FC4D" w:rsidR="00F0235F" w:rsidRPr="00EC5D9A" w:rsidRDefault="00CA7F08" w:rsidP="003F6C23">
      <w:pPr>
        <w:tabs>
          <w:tab w:val="left" w:pos="-720"/>
        </w:tabs>
        <w:suppressAutoHyphens/>
        <w:ind w:firstLine="720"/>
        <w:rPr>
          <w:rFonts w:cs="Arial"/>
          <w:szCs w:val="24"/>
        </w:rPr>
      </w:pPr>
      <w:r w:rsidRPr="00EC5D9A">
        <w:rPr>
          <w:rFonts w:cs="Arial"/>
          <w:szCs w:val="24"/>
        </w:rPr>
        <w:lastRenderedPageBreak/>
        <w:t>16.</w:t>
      </w:r>
      <w:r w:rsidRPr="00EC5D9A">
        <w:rPr>
          <w:rFonts w:cs="Arial"/>
          <w:szCs w:val="24"/>
        </w:rPr>
        <w:tab/>
      </w:r>
      <w:r w:rsidRPr="00373F30">
        <w:rPr>
          <w:rFonts w:cs="Arial"/>
          <w:szCs w:val="24"/>
        </w:rPr>
        <w:t>Additional Duties of the Grantor</w:t>
      </w:r>
      <w:r w:rsidRPr="00EC5D9A">
        <w:rPr>
          <w:rFonts w:cs="Arial"/>
          <w:szCs w:val="24"/>
        </w:rPr>
        <w:t xml:space="preserve">  </w:t>
      </w:r>
    </w:p>
    <w:p w14:paraId="5455E7B3" w14:textId="77777777" w:rsidR="00F0235F" w:rsidRPr="00EC5D9A" w:rsidRDefault="00F0235F" w:rsidP="003F6C23">
      <w:pPr>
        <w:tabs>
          <w:tab w:val="left" w:pos="-720"/>
        </w:tabs>
        <w:suppressAutoHyphens/>
        <w:ind w:firstLine="720"/>
        <w:rPr>
          <w:rFonts w:cs="Arial"/>
          <w:szCs w:val="24"/>
        </w:rPr>
      </w:pPr>
    </w:p>
    <w:p w14:paraId="25A0C057" w14:textId="4B63F25E" w:rsidR="00CA7F08" w:rsidRPr="00EC5D9A" w:rsidRDefault="00CA7F08" w:rsidP="00F0235F">
      <w:pPr>
        <w:tabs>
          <w:tab w:val="left" w:pos="-720"/>
        </w:tabs>
        <w:suppressAutoHyphens/>
        <w:rPr>
          <w:rFonts w:cs="Arial"/>
          <w:szCs w:val="24"/>
        </w:rPr>
      </w:pPr>
      <w:r w:rsidRPr="00EC5D9A">
        <w:rPr>
          <w:rFonts w:cs="Arial"/>
          <w:szCs w:val="24"/>
        </w:rPr>
        <w:t>In addition to other duties of the Grantor in this Agreement, the Grantor shall provide written notice to the Escrow Agent if there is a change of ownership of the Facility.</w:t>
      </w:r>
    </w:p>
    <w:p w14:paraId="22FF99B5" w14:textId="77777777" w:rsidR="00CA7F08" w:rsidRPr="00EC5D9A" w:rsidRDefault="00CA7F08" w:rsidP="003F6C23">
      <w:pPr>
        <w:tabs>
          <w:tab w:val="left" w:pos="-720"/>
        </w:tabs>
        <w:suppressAutoHyphens/>
        <w:ind w:firstLine="720"/>
        <w:rPr>
          <w:rFonts w:cs="Arial"/>
          <w:szCs w:val="24"/>
        </w:rPr>
      </w:pPr>
    </w:p>
    <w:p w14:paraId="513635B0" w14:textId="4AE316A1" w:rsidR="00F0235F" w:rsidRPr="00EC5D9A" w:rsidRDefault="00CA7F08" w:rsidP="003F6C23">
      <w:pPr>
        <w:tabs>
          <w:tab w:val="left" w:pos="-720"/>
        </w:tabs>
        <w:suppressAutoHyphens/>
        <w:ind w:firstLine="720"/>
        <w:rPr>
          <w:rFonts w:cs="Arial"/>
          <w:szCs w:val="24"/>
        </w:rPr>
      </w:pPr>
      <w:r w:rsidRPr="00EC5D9A">
        <w:rPr>
          <w:rFonts w:cs="Arial"/>
          <w:szCs w:val="24"/>
        </w:rPr>
        <w:t>17.</w:t>
      </w:r>
      <w:r w:rsidRPr="00EC5D9A">
        <w:rPr>
          <w:rFonts w:cs="Arial"/>
          <w:szCs w:val="24"/>
        </w:rPr>
        <w:tab/>
      </w:r>
      <w:r w:rsidRPr="00373F30">
        <w:rPr>
          <w:rFonts w:cs="Arial"/>
          <w:szCs w:val="24"/>
        </w:rPr>
        <w:t>Additional Duties of the Beneficiary</w:t>
      </w:r>
      <w:r w:rsidRPr="00EC5D9A">
        <w:rPr>
          <w:rFonts w:cs="Arial"/>
          <w:szCs w:val="24"/>
        </w:rPr>
        <w:t xml:space="preserve">  </w:t>
      </w:r>
    </w:p>
    <w:p w14:paraId="1CCDAA45" w14:textId="77777777" w:rsidR="00F0235F" w:rsidRPr="00EC5D9A" w:rsidRDefault="00F0235F" w:rsidP="003F6C23">
      <w:pPr>
        <w:tabs>
          <w:tab w:val="left" w:pos="-720"/>
        </w:tabs>
        <w:suppressAutoHyphens/>
        <w:ind w:firstLine="720"/>
        <w:rPr>
          <w:rFonts w:cs="Arial"/>
          <w:szCs w:val="24"/>
        </w:rPr>
      </w:pPr>
    </w:p>
    <w:p w14:paraId="42B87A66" w14:textId="27B66F04" w:rsidR="00CA7F08" w:rsidRPr="00EC5D9A" w:rsidRDefault="00CA7F08" w:rsidP="00F0235F">
      <w:pPr>
        <w:tabs>
          <w:tab w:val="left" w:pos="-720"/>
        </w:tabs>
        <w:suppressAutoHyphens/>
        <w:rPr>
          <w:rFonts w:cs="Arial"/>
          <w:szCs w:val="24"/>
        </w:rPr>
      </w:pPr>
      <w:r w:rsidRPr="00EC5D9A">
        <w:rPr>
          <w:rFonts w:cs="Arial"/>
          <w:szCs w:val="24"/>
        </w:rPr>
        <w:t>In addition to other duties of the Beneficiary in this Agreement, the Beneficiary shall:</w:t>
      </w:r>
    </w:p>
    <w:p w14:paraId="3A3C81BF" w14:textId="77777777" w:rsidR="00CA7F08" w:rsidRPr="00EC5D9A" w:rsidRDefault="00CA7F08" w:rsidP="003F6C23">
      <w:pPr>
        <w:tabs>
          <w:tab w:val="left" w:pos="-720"/>
        </w:tabs>
        <w:suppressAutoHyphens/>
        <w:ind w:firstLine="720"/>
        <w:rPr>
          <w:rFonts w:cs="Arial"/>
          <w:szCs w:val="24"/>
        </w:rPr>
      </w:pPr>
    </w:p>
    <w:p w14:paraId="3E4A40B9" w14:textId="77777777" w:rsidR="00CA7F08" w:rsidRPr="00EC5D9A" w:rsidRDefault="00CA7F08" w:rsidP="00A2268F">
      <w:pPr>
        <w:tabs>
          <w:tab w:val="left" w:pos="-720"/>
        </w:tabs>
        <w:suppressAutoHyphens/>
        <w:ind w:firstLine="1440"/>
        <w:rPr>
          <w:rFonts w:cs="Arial"/>
          <w:szCs w:val="24"/>
        </w:rPr>
      </w:pPr>
      <w:r w:rsidRPr="00EC5D9A">
        <w:rPr>
          <w:rFonts w:cs="Arial"/>
          <w:szCs w:val="24"/>
        </w:rPr>
        <w:t>(a)</w:t>
      </w:r>
      <w:r w:rsidRPr="00EC5D9A">
        <w:rPr>
          <w:rFonts w:cs="Arial"/>
          <w:szCs w:val="24"/>
        </w:rPr>
        <w:tab/>
        <w:t>Notify the Grantor and the Escrow Agent in writing if the Beneficiary determines that the Grantor has refused to conduct closure, monitoring, maintenance, or response activities at the Facility necessary to protect public health, safety and welfare, or the environment, along with the reasons for that determination upon expiration of thirty (30) years after closure of the Facility.</w:t>
      </w:r>
    </w:p>
    <w:p w14:paraId="41A1C5DC" w14:textId="77777777" w:rsidR="00CA7F08" w:rsidRPr="00EC5D9A" w:rsidRDefault="00CA7F08" w:rsidP="00A2268F">
      <w:pPr>
        <w:tabs>
          <w:tab w:val="left" w:pos="-720"/>
        </w:tabs>
        <w:suppressAutoHyphens/>
        <w:ind w:firstLine="1440"/>
        <w:rPr>
          <w:rFonts w:cs="Arial"/>
          <w:szCs w:val="24"/>
        </w:rPr>
      </w:pPr>
    </w:p>
    <w:p w14:paraId="76305BCA" w14:textId="77777777" w:rsidR="00CA7F08" w:rsidRPr="00EC5D9A" w:rsidRDefault="00CA7F08" w:rsidP="00A2268F">
      <w:pPr>
        <w:tabs>
          <w:tab w:val="left" w:pos="-720"/>
        </w:tabs>
        <w:suppressAutoHyphens/>
        <w:ind w:firstLine="1440"/>
        <w:rPr>
          <w:rFonts w:cs="Arial"/>
          <w:szCs w:val="24"/>
        </w:rPr>
      </w:pPr>
      <w:r w:rsidRPr="00EC5D9A">
        <w:rPr>
          <w:rFonts w:cs="Arial"/>
          <w:szCs w:val="24"/>
        </w:rPr>
        <w:t>(b)</w:t>
      </w:r>
      <w:r w:rsidRPr="00EC5D9A">
        <w:rPr>
          <w:rFonts w:cs="Arial"/>
          <w:szCs w:val="24"/>
        </w:rPr>
        <w:tab/>
        <w:t>Notify the Escrow Agent of the date of closure of the Facility.</w:t>
      </w:r>
    </w:p>
    <w:p w14:paraId="383E508A" w14:textId="77777777" w:rsidR="00CA7F08" w:rsidRPr="00EC5D9A" w:rsidRDefault="00CA7F08" w:rsidP="003F6C23">
      <w:pPr>
        <w:tabs>
          <w:tab w:val="left" w:pos="-720"/>
        </w:tabs>
        <w:suppressAutoHyphens/>
        <w:ind w:firstLine="720"/>
        <w:rPr>
          <w:rFonts w:cs="Arial"/>
          <w:szCs w:val="24"/>
        </w:rPr>
      </w:pPr>
    </w:p>
    <w:p w14:paraId="161DD47A" w14:textId="55020E15" w:rsidR="00F0235F" w:rsidRPr="00EC5D9A" w:rsidRDefault="00CA7F08" w:rsidP="003F6C23">
      <w:pPr>
        <w:tabs>
          <w:tab w:val="left" w:pos="-720"/>
        </w:tabs>
        <w:suppressAutoHyphens/>
        <w:ind w:firstLine="720"/>
        <w:rPr>
          <w:rFonts w:cs="Arial"/>
          <w:szCs w:val="24"/>
        </w:rPr>
      </w:pPr>
      <w:r w:rsidRPr="00EC5D9A">
        <w:rPr>
          <w:rFonts w:cs="Arial"/>
          <w:szCs w:val="24"/>
        </w:rPr>
        <w:t>18.</w:t>
      </w:r>
      <w:r w:rsidRPr="00EC5D9A">
        <w:rPr>
          <w:rFonts w:cs="Arial"/>
          <w:szCs w:val="24"/>
        </w:rPr>
        <w:tab/>
      </w:r>
      <w:r w:rsidRPr="00373F30">
        <w:rPr>
          <w:rFonts w:cs="Arial"/>
          <w:szCs w:val="24"/>
        </w:rPr>
        <w:t>Immunity and Indemnification</w:t>
      </w:r>
      <w:r w:rsidRPr="00EC5D9A">
        <w:rPr>
          <w:rFonts w:cs="Arial"/>
          <w:szCs w:val="24"/>
        </w:rPr>
        <w:t xml:space="preserve">  </w:t>
      </w:r>
    </w:p>
    <w:p w14:paraId="1FF3EBE2" w14:textId="77777777" w:rsidR="00F0235F" w:rsidRPr="00EC5D9A" w:rsidRDefault="00F0235F" w:rsidP="003F6C23">
      <w:pPr>
        <w:tabs>
          <w:tab w:val="left" w:pos="-720"/>
        </w:tabs>
        <w:suppressAutoHyphens/>
        <w:ind w:firstLine="720"/>
        <w:rPr>
          <w:rFonts w:cs="Arial"/>
          <w:szCs w:val="24"/>
        </w:rPr>
      </w:pPr>
    </w:p>
    <w:p w14:paraId="49A49739" w14:textId="116D0F62" w:rsidR="00CA7F08" w:rsidRPr="00EC5D9A" w:rsidRDefault="00CA7F08" w:rsidP="00F0235F">
      <w:pPr>
        <w:tabs>
          <w:tab w:val="left" w:pos="-720"/>
        </w:tabs>
        <w:suppressAutoHyphens/>
        <w:rPr>
          <w:rFonts w:cs="Arial"/>
          <w:szCs w:val="24"/>
        </w:rPr>
      </w:pPr>
      <w:r w:rsidRPr="00EC5D9A">
        <w:rPr>
          <w:rFonts w:cs="Arial"/>
          <w:szCs w:val="24"/>
        </w:rPr>
        <w:t>The Escrow Agent will not incur personal liability of any nature in connection with any act or omission, made in good faith, in the administration of this Perpetual Care Fund, or in carrying out any directions by the Beneficiary issued in accordance with this Agreement.  Grantor shall indemnify and hold harmless the Escrow Agent and Beneficiary from and against any and all liabilities, losses, damages, penalties, actions, judgments, suits, claims, costs, expenses and disbursements of any kind or nature whatsoever including, without limitation, the reasonable fees and disbursements of counsel for the Escrow Agent or Beneficiary in connection with any investigative, administrative, or judicial proceeding which may be imposed on, incurred by or assessed against the Escrow Agent or Beneficiary at any time in connection with their performance hereunder, or in any way relating to or arising out of this Agreement or any of the transactions contemplated herein. Neither the Escrow Agent nor the Beneficiary shall have the right to be indemnified hereunder for its sole negligence or willful misconduct.</w:t>
      </w:r>
    </w:p>
    <w:p w14:paraId="4A4A3E6C" w14:textId="77777777" w:rsidR="00CA7F08" w:rsidRPr="00EC5D9A" w:rsidRDefault="00CA7F08" w:rsidP="003F6C23">
      <w:pPr>
        <w:tabs>
          <w:tab w:val="left" w:pos="-720"/>
        </w:tabs>
        <w:suppressAutoHyphens/>
        <w:ind w:firstLine="720"/>
        <w:rPr>
          <w:rFonts w:cs="Arial"/>
          <w:szCs w:val="24"/>
        </w:rPr>
      </w:pPr>
    </w:p>
    <w:p w14:paraId="5F33EAA6" w14:textId="6BD1C6D9" w:rsidR="00F0235F" w:rsidRPr="00EC5D9A" w:rsidRDefault="00CA7F08" w:rsidP="003F6C23">
      <w:pPr>
        <w:tabs>
          <w:tab w:val="left" w:pos="-720"/>
        </w:tabs>
        <w:suppressAutoHyphens/>
        <w:ind w:firstLine="720"/>
        <w:rPr>
          <w:rFonts w:cs="Arial"/>
          <w:szCs w:val="24"/>
        </w:rPr>
      </w:pPr>
      <w:r w:rsidRPr="00EC5D9A">
        <w:rPr>
          <w:rFonts w:cs="Arial"/>
          <w:szCs w:val="24"/>
        </w:rPr>
        <w:t>19.</w:t>
      </w:r>
      <w:r w:rsidRPr="00EC5D9A">
        <w:rPr>
          <w:rFonts w:cs="Arial"/>
          <w:szCs w:val="24"/>
        </w:rPr>
        <w:tab/>
      </w:r>
      <w:r w:rsidRPr="00373F30">
        <w:rPr>
          <w:rFonts w:cs="Arial"/>
          <w:szCs w:val="24"/>
        </w:rPr>
        <w:t>Notices</w:t>
      </w:r>
      <w:r w:rsidRPr="00EC5D9A">
        <w:rPr>
          <w:rFonts w:cs="Arial"/>
          <w:szCs w:val="24"/>
        </w:rPr>
        <w:t xml:space="preserve">  </w:t>
      </w:r>
    </w:p>
    <w:p w14:paraId="3D770BA1" w14:textId="77777777" w:rsidR="00F0235F" w:rsidRPr="00EC5D9A" w:rsidRDefault="00F0235F" w:rsidP="003F6C23">
      <w:pPr>
        <w:tabs>
          <w:tab w:val="left" w:pos="-720"/>
        </w:tabs>
        <w:suppressAutoHyphens/>
        <w:ind w:firstLine="720"/>
        <w:rPr>
          <w:rFonts w:cs="Arial"/>
          <w:szCs w:val="24"/>
        </w:rPr>
      </w:pPr>
    </w:p>
    <w:p w14:paraId="1D499179" w14:textId="70C61573" w:rsidR="006C4165" w:rsidRDefault="00CA7F08" w:rsidP="00F0235F">
      <w:pPr>
        <w:tabs>
          <w:tab w:val="left" w:pos="-720"/>
        </w:tabs>
        <w:suppressAutoHyphens/>
        <w:rPr>
          <w:rFonts w:cs="Arial"/>
          <w:szCs w:val="24"/>
        </w:rPr>
      </w:pPr>
      <w:r w:rsidRPr="00EC5D9A">
        <w:rPr>
          <w:rFonts w:cs="Arial"/>
          <w:szCs w:val="24"/>
        </w:rPr>
        <w:t>All parties to this Agreement are to receive copies of any notices sent to any other party of this Agreement pertaining to the Perpetual Care Fund.  Notices shall be mailed to the following addresses:</w:t>
      </w:r>
    </w:p>
    <w:p w14:paraId="7A31DC61" w14:textId="77777777" w:rsidR="006C4165" w:rsidRDefault="006C4165">
      <w:pPr>
        <w:widowControl/>
        <w:overflowPunct/>
        <w:autoSpaceDE/>
        <w:autoSpaceDN/>
        <w:adjustRightInd/>
        <w:spacing w:after="160" w:line="259" w:lineRule="auto"/>
        <w:textAlignment w:val="auto"/>
        <w:rPr>
          <w:rFonts w:cs="Arial"/>
          <w:szCs w:val="24"/>
        </w:rPr>
      </w:pPr>
      <w:r>
        <w:rPr>
          <w:rFonts w:cs="Arial"/>
          <w:szCs w:val="24"/>
        </w:rPr>
        <w:br w:type="page"/>
      </w:r>
    </w:p>
    <w:p w14:paraId="215122D4" w14:textId="41046366" w:rsidR="00CA7F08" w:rsidRPr="00EC5D9A" w:rsidRDefault="00CA7F08" w:rsidP="00836E0E">
      <w:pPr>
        <w:suppressAutoHyphens/>
        <w:ind w:firstLine="720"/>
        <w:rPr>
          <w:rFonts w:cs="Arial"/>
          <w:szCs w:val="24"/>
        </w:rPr>
      </w:pPr>
      <w:r w:rsidRPr="00EC5D9A">
        <w:rPr>
          <w:rFonts w:cs="Arial"/>
          <w:szCs w:val="24"/>
        </w:rPr>
        <w:t>If to Grantor:</w:t>
      </w:r>
    </w:p>
    <w:p w14:paraId="577419B7" w14:textId="77777777" w:rsidR="0014603C" w:rsidRPr="00EC5D9A" w:rsidRDefault="0014603C" w:rsidP="0014603C">
      <w:pPr>
        <w:tabs>
          <w:tab w:val="left" w:pos="-720"/>
          <w:tab w:val="left" w:pos="720"/>
          <w:tab w:val="left" w:pos="1440"/>
          <w:tab w:val="left" w:pos="2160"/>
        </w:tabs>
        <w:suppressAutoHyphens/>
        <w:rPr>
          <w:rFonts w:cs="Arial"/>
          <w:szCs w:val="24"/>
        </w:rPr>
      </w:pPr>
    </w:p>
    <w:p w14:paraId="1C0B78FE" w14:textId="234CA94E" w:rsidR="0014603C" w:rsidRPr="00EC5D9A" w:rsidRDefault="0014603C" w:rsidP="0014603C">
      <w:pPr>
        <w:tabs>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6F3FCA" w:rsidRPr="00EC5D9A">
        <w:rPr>
          <w:rFonts w:cs="Arial"/>
          <w:szCs w:val="24"/>
          <w:u w:val="single"/>
        </w:rPr>
        <w:fldChar w:fldCharType="begin">
          <w:ffData>
            <w:name w:val="Text13"/>
            <w:enabled/>
            <w:calcOnExit w:val="0"/>
            <w:textInput/>
          </w:ffData>
        </w:fldChar>
      </w:r>
      <w:bookmarkStart w:id="12" w:name="Text13"/>
      <w:r w:rsidR="006F3FCA" w:rsidRPr="00EC5D9A">
        <w:rPr>
          <w:rFonts w:cs="Arial"/>
          <w:szCs w:val="24"/>
          <w:u w:val="single"/>
        </w:rPr>
        <w:instrText xml:space="preserve"> FORMTEXT </w:instrText>
      </w:r>
      <w:r w:rsidR="006F3FCA" w:rsidRPr="00EC5D9A">
        <w:rPr>
          <w:rFonts w:cs="Arial"/>
          <w:szCs w:val="24"/>
          <w:u w:val="single"/>
        </w:rPr>
      </w:r>
      <w:r w:rsidR="006F3FCA" w:rsidRPr="00EC5D9A">
        <w:rPr>
          <w:rFonts w:cs="Arial"/>
          <w:szCs w:val="24"/>
          <w:u w:val="single"/>
        </w:rPr>
        <w:fldChar w:fldCharType="separate"/>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szCs w:val="24"/>
          <w:u w:val="single"/>
        </w:rPr>
        <w:fldChar w:fldCharType="end"/>
      </w:r>
      <w:bookmarkEnd w:id="12"/>
      <w:r w:rsidRPr="00EC5D9A">
        <w:rPr>
          <w:rFonts w:cs="Arial"/>
          <w:szCs w:val="24"/>
          <w:u w:val="single"/>
        </w:rPr>
        <w:tab/>
      </w:r>
      <w:r w:rsidR="00F86083">
        <w:rPr>
          <w:rFonts w:cs="Arial"/>
          <w:szCs w:val="24"/>
          <w:u w:val="single"/>
        </w:rPr>
        <w:tab/>
      </w:r>
    </w:p>
    <w:p w14:paraId="7F2D773F" w14:textId="51DEAFB5" w:rsidR="0014603C" w:rsidRPr="00EC5D9A" w:rsidRDefault="0014603C" w:rsidP="0014603C">
      <w:pPr>
        <w:tabs>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6F3FCA" w:rsidRPr="00EC5D9A">
        <w:rPr>
          <w:rFonts w:cs="Arial"/>
          <w:szCs w:val="24"/>
          <w:u w:val="single"/>
        </w:rPr>
        <w:fldChar w:fldCharType="begin">
          <w:ffData>
            <w:name w:val="Text14"/>
            <w:enabled/>
            <w:calcOnExit w:val="0"/>
            <w:textInput/>
          </w:ffData>
        </w:fldChar>
      </w:r>
      <w:bookmarkStart w:id="13" w:name="Text14"/>
      <w:r w:rsidR="006F3FCA" w:rsidRPr="00EC5D9A">
        <w:rPr>
          <w:rFonts w:cs="Arial"/>
          <w:szCs w:val="24"/>
          <w:u w:val="single"/>
        </w:rPr>
        <w:instrText xml:space="preserve"> FORMTEXT </w:instrText>
      </w:r>
      <w:r w:rsidR="006F3FCA" w:rsidRPr="00EC5D9A">
        <w:rPr>
          <w:rFonts w:cs="Arial"/>
          <w:szCs w:val="24"/>
          <w:u w:val="single"/>
        </w:rPr>
      </w:r>
      <w:r w:rsidR="006F3FCA" w:rsidRPr="00EC5D9A">
        <w:rPr>
          <w:rFonts w:cs="Arial"/>
          <w:szCs w:val="24"/>
          <w:u w:val="single"/>
        </w:rPr>
        <w:fldChar w:fldCharType="separate"/>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szCs w:val="24"/>
          <w:u w:val="single"/>
        </w:rPr>
        <w:fldChar w:fldCharType="end"/>
      </w:r>
      <w:bookmarkEnd w:id="13"/>
      <w:r w:rsidRPr="00EC5D9A">
        <w:rPr>
          <w:rFonts w:cs="Arial"/>
          <w:szCs w:val="24"/>
          <w:u w:val="single"/>
        </w:rPr>
        <w:tab/>
      </w:r>
      <w:r w:rsidR="00F86083">
        <w:rPr>
          <w:rFonts w:cs="Arial"/>
          <w:szCs w:val="24"/>
          <w:u w:val="single"/>
        </w:rPr>
        <w:tab/>
      </w:r>
    </w:p>
    <w:p w14:paraId="0E4496F6" w14:textId="73830434" w:rsidR="0014603C" w:rsidRPr="00EC5D9A" w:rsidRDefault="0014603C" w:rsidP="0014603C">
      <w:pPr>
        <w:tabs>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6F3FCA" w:rsidRPr="00EC5D9A">
        <w:rPr>
          <w:rFonts w:cs="Arial"/>
          <w:szCs w:val="24"/>
          <w:u w:val="single"/>
        </w:rPr>
        <w:fldChar w:fldCharType="begin">
          <w:ffData>
            <w:name w:val="Text15"/>
            <w:enabled/>
            <w:calcOnExit w:val="0"/>
            <w:textInput/>
          </w:ffData>
        </w:fldChar>
      </w:r>
      <w:bookmarkStart w:id="14" w:name="Text15"/>
      <w:r w:rsidR="006F3FCA" w:rsidRPr="00EC5D9A">
        <w:rPr>
          <w:rFonts w:cs="Arial"/>
          <w:szCs w:val="24"/>
          <w:u w:val="single"/>
        </w:rPr>
        <w:instrText xml:space="preserve"> FORMTEXT </w:instrText>
      </w:r>
      <w:r w:rsidR="006F3FCA" w:rsidRPr="00EC5D9A">
        <w:rPr>
          <w:rFonts w:cs="Arial"/>
          <w:szCs w:val="24"/>
          <w:u w:val="single"/>
        </w:rPr>
      </w:r>
      <w:r w:rsidR="006F3FCA" w:rsidRPr="00EC5D9A">
        <w:rPr>
          <w:rFonts w:cs="Arial"/>
          <w:szCs w:val="24"/>
          <w:u w:val="single"/>
        </w:rPr>
        <w:fldChar w:fldCharType="separate"/>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noProof/>
          <w:szCs w:val="24"/>
          <w:u w:val="single"/>
        </w:rPr>
        <w:t> </w:t>
      </w:r>
      <w:r w:rsidR="006F3FCA" w:rsidRPr="00EC5D9A">
        <w:rPr>
          <w:rFonts w:cs="Arial"/>
          <w:szCs w:val="24"/>
          <w:u w:val="single"/>
        </w:rPr>
        <w:fldChar w:fldCharType="end"/>
      </w:r>
      <w:bookmarkEnd w:id="14"/>
      <w:r w:rsidRPr="00EC5D9A">
        <w:rPr>
          <w:rFonts w:cs="Arial"/>
          <w:szCs w:val="24"/>
          <w:u w:val="single"/>
        </w:rPr>
        <w:tab/>
      </w:r>
      <w:r w:rsidR="00B54800">
        <w:rPr>
          <w:rFonts w:cs="Arial"/>
          <w:szCs w:val="24"/>
          <w:u w:val="single"/>
        </w:rPr>
        <w:tab/>
      </w:r>
    </w:p>
    <w:p w14:paraId="78602492" w14:textId="34789C8A" w:rsidR="0014603C" w:rsidRPr="00EC5D9A" w:rsidRDefault="0014603C" w:rsidP="0014603C">
      <w:pPr>
        <w:tabs>
          <w:tab w:val="left" w:pos="720"/>
          <w:tab w:val="left" w:pos="1440"/>
          <w:tab w:val="left" w:pos="2160"/>
          <w:tab w:val="left" w:pos="5760"/>
        </w:tabs>
        <w:suppressAutoHyphens/>
        <w:rPr>
          <w:rFonts w:cs="Arial"/>
          <w:szCs w:val="24"/>
        </w:rPr>
      </w:pPr>
      <w:r w:rsidRPr="00EC5D9A">
        <w:rPr>
          <w:rFonts w:cs="Arial"/>
          <w:szCs w:val="24"/>
        </w:rPr>
        <w:tab/>
      </w:r>
      <w:r w:rsidRPr="00EC5D9A">
        <w:rPr>
          <w:rFonts w:cs="Arial"/>
          <w:szCs w:val="24"/>
        </w:rPr>
        <w:tab/>
      </w:r>
      <w:r w:rsidR="006C4165" w:rsidRPr="00EC5D9A">
        <w:rPr>
          <w:rFonts w:cs="Arial"/>
          <w:szCs w:val="24"/>
          <w:u w:val="single"/>
        </w:rPr>
        <w:fldChar w:fldCharType="begin">
          <w:ffData>
            <w:name w:val="Text16"/>
            <w:enabled/>
            <w:calcOnExit w:val="0"/>
            <w:textInput/>
          </w:ffData>
        </w:fldChar>
      </w:r>
      <w:bookmarkStart w:id="15" w:name="Text16"/>
      <w:r w:rsidR="006C4165" w:rsidRPr="00EC5D9A">
        <w:rPr>
          <w:rFonts w:cs="Arial"/>
          <w:szCs w:val="24"/>
          <w:u w:val="single"/>
        </w:rPr>
        <w:instrText xml:space="preserve"> FORMTEXT </w:instrText>
      </w:r>
      <w:r w:rsidR="006C4165" w:rsidRPr="00EC5D9A">
        <w:rPr>
          <w:rFonts w:cs="Arial"/>
          <w:szCs w:val="24"/>
          <w:u w:val="single"/>
        </w:rPr>
      </w:r>
      <w:r w:rsidR="006C4165" w:rsidRPr="00EC5D9A">
        <w:rPr>
          <w:rFonts w:cs="Arial"/>
          <w:szCs w:val="24"/>
          <w:u w:val="single"/>
        </w:rPr>
        <w:fldChar w:fldCharType="separate"/>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szCs w:val="24"/>
          <w:u w:val="single"/>
        </w:rPr>
        <w:fldChar w:fldCharType="end"/>
      </w:r>
      <w:bookmarkEnd w:id="15"/>
      <w:r w:rsidRPr="00EC5D9A">
        <w:rPr>
          <w:rFonts w:cs="Arial"/>
          <w:szCs w:val="24"/>
          <w:u w:val="single"/>
        </w:rPr>
        <w:tab/>
      </w:r>
      <w:r w:rsidR="00F86083">
        <w:rPr>
          <w:rFonts w:cs="Arial"/>
          <w:szCs w:val="24"/>
          <w:u w:val="single"/>
        </w:rPr>
        <w:tab/>
      </w:r>
    </w:p>
    <w:p w14:paraId="1B67E0A3" w14:textId="59CFC8E2" w:rsidR="0014603C" w:rsidRPr="00EC5D9A" w:rsidRDefault="0014603C" w:rsidP="0014603C">
      <w:pPr>
        <w:tabs>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6C4165" w:rsidRPr="00EC5D9A">
        <w:rPr>
          <w:rFonts w:cs="Arial"/>
          <w:szCs w:val="24"/>
          <w:u w:val="single"/>
        </w:rPr>
        <w:fldChar w:fldCharType="begin">
          <w:ffData>
            <w:name w:val="Text17"/>
            <w:enabled/>
            <w:calcOnExit w:val="0"/>
            <w:textInput/>
          </w:ffData>
        </w:fldChar>
      </w:r>
      <w:bookmarkStart w:id="16" w:name="Text17"/>
      <w:r w:rsidR="006C4165" w:rsidRPr="00EC5D9A">
        <w:rPr>
          <w:rFonts w:cs="Arial"/>
          <w:szCs w:val="24"/>
          <w:u w:val="single"/>
        </w:rPr>
        <w:instrText xml:space="preserve"> FORMTEXT </w:instrText>
      </w:r>
      <w:r w:rsidR="006C4165" w:rsidRPr="00EC5D9A">
        <w:rPr>
          <w:rFonts w:cs="Arial"/>
          <w:szCs w:val="24"/>
          <w:u w:val="single"/>
        </w:rPr>
      </w:r>
      <w:r w:rsidR="006C4165" w:rsidRPr="00EC5D9A">
        <w:rPr>
          <w:rFonts w:cs="Arial"/>
          <w:szCs w:val="24"/>
          <w:u w:val="single"/>
        </w:rPr>
        <w:fldChar w:fldCharType="separate"/>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szCs w:val="24"/>
          <w:u w:val="single"/>
        </w:rPr>
        <w:fldChar w:fldCharType="end"/>
      </w:r>
      <w:bookmarkEnd w:id="16"/>
      <w:r w:rsidRPr="00EC5D9A">
        <w:rPr>
          <w:rFonts w:cs="Arial"/>
          <w:szCs w:val="24"/>
          <w:u w:val="single"/>
        </w:rPr>
        <w:tab/>
      </w:r>
      <w:r w:rsidR="00F86083">
        <w:rPr>
          <w:rFonts w:cs="Arial"/>
          <w:szCs w:val="24"/>
          <w:u w:val="single"/>
        </w:rPr>
        <w:tab/>
      </w:r>
    </w:p>
    <w:p w14:paraId="7B21A0C2" w14:textId="029403A2" w:rsidR="0014603C" w:rsidRPr="00EC5D9A" w:rsidRDefault="0014603C" w:rsidP="0014603C">
      <w:pPr>
        <w:tabs>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6C4165" w:rsidRPr="00EC5D9A">
        <w:rPr>
          <w:rFonts w:cs="Arial"/>
          <w:szCs w:val="24"/>
          <w:u w:val="single"/>
        </w:rPr>
        <w:fldChar w:fldCharType="begin">
          <w:ffData>
            <w:name w:val="Text18"/>
            <w:enabled/>
            <w:calcOnExit w:val="0"/>
            <w:textInput/>
          </w:ffData>
        </w:fldChar>
      </w:r>
      <w:bookmarkStart w:id="17" w:name="Text18"/>
      <w:r w:rsidR="006C4165" w:rsidRPr="00EC5D9A">
        <w:rPr>
          <w:rFonts w:cs="Arial"/>
          <w:szCs w:val="24"/>
          <w:u w:val="single"/>
        </w:rPr>
        <w:instrText xml:space="preserve"> FORMTEXT </w:instrText>
      </w:r>
      <w:r w:rsidR="006C4165" w:rsidRPr="00EC5D9A">
        <w:rPr>
          <w:rFonts w:cs="Arial"/>
          <w:szCs w:val="24"/>
          <w:u w:val="single"/>
        </w:rPr>
      </w:r>
      <w:r w:rsidR="006C4165" w:rsidRPr="00EC5D9A">
        <w:rPr>
          <w:rFonts w:cs="Arial"/>
          <w:szCs w:val="24"/>
          <w:u w:val="single"/>
        </w:rPr>
        <w:fldChar w:fldCharType="separate"/>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noProof/>
          <w:szCs w:val="24"/>
          <w:u w:val="single"/>
        </w:rPr>
        <w:t> </w:t>
      </w:r>
      <w:r w:rsidR="006C4165" w:rsidRPr="00EC5D9A">
        <w:rPr>
          <w:rFonts w:cs="Arial"/>
          <w:szCs w:val="24"/>
          <w:u w:val="single"/>
        </w:rPr>
        <w:fldChar w:fldCharType="end"/>
      </w:r>
      <w:bookmarkEnd w:id="17"/>
      <w:r w:rsidRPr="00EC5D9A">
        <w:rPr>
          <w:rFonts w:cs="Arial"/>
          <w:szCs w:val="24"/>
          <w:u w:val="single"/>
        </w:rPr>
        <w:tab/>
      </w:r>
      <w:r w:rsidR="00F86083">
        <w:rPr>
          <w:rFonts w:cs="Arial"/>
          <w:szCs w:val="24"/>
          <w:u w:val="single"/>
        </w:rPr>
        <w:tab/>
      </w:r>
    </w:p>
    <w:p w14:paraId="3EC2FBA0" w14:textId="4767CF33" w:rsidR="00CA7F08" w:rsidRPr="00EC5D9A" w:rsidRDefault="00CA7F08" w:rsidP="003F6C23">
      <w:pPr>
        <w:suppressAutoHyphens/>
        <w:rPr>
          <w:rFonts w:cs="Arial"/>
          <w:szCs w:val="24"/>
        </w:rPr>
      </w:pPr>
    </w:p>
    <w:p w14:paraId="593BF6F9" w14:textId="77777777" w:rsidR="00CA7F08" w:rsidRPr="00EC5D9A" w:rsidRDefault="00CA7F08" w:rsidP="003F6C23">
      <w:pPr>
        <w:suppressAutoHyphens/>
        <w:rPr>
          <w:rFonts w:cs="Arial"/>
          <w:szCs w:val="24"/>
        </w:rPr>
      </w:pPr>
    </w:p>
    <w:p w14:paraId="6C7EA418" w14:textId="6E784CB2" w:rsidR="00CA7F08" w:rsidRPr="00EC5D9A" w:rsidRDefault="00CA7F08" w:rsidP="00836E0E">
      <w:pPr>
        <w:suppressAutoHyphens/>
        <w:ind w:firstLine="720"/>
        <w:rPr>
          <w:rFonts w:cs="Arial"/>
          <w:szCs w:val="24"/>
        </w:rPr>
      </w:pPr>
      <w:r w:rsidRPr="00EC5D9A">
        <w:rPr>
          <w:rFonts w:cs="Arial"/>
          <w:szCs w:val="24"/>
        </w:rPr>
        <w:t>If to Escrow Agent:</w:t>
      </w:r>
    </w:p>
    <w:p w14:paraId="516A0D4D" w14:textId="77777777" w:rsidR="00CA7F08" w:rsidRPr="00EC5D9A" w:rsidRDefault="00CA7F08" w:rsidP="003F6C23">
      <w:pPr>
        <w:suppressAutoHyphens/>
        <w:rPr>
          <w:rFonts w:cs="Arial"/>
          <w:szCs w:val="24"/>
        </w:rPr>
      </w:pPr>
    </w:p>
    <w:p w14:paraId="3A660837" w14:textId="17B2316D" w:rsidR="00A228CB" w:rsidRPr="00EC5D9A" w:rsidRDefault="00A228CB" w:rsidP="00A228CB">
      <w:pPr>
        <w:tabs>
          <w:tab w:val="left" w:pos="-720"/>
          <w:tab w:val="left" w:pos="720"/>
          <w:tab w:val="left" w:pos="1440"/>
          <w:tab w:val="left" w:pos="2160"/>
          <w:tab w:val="left" w:pos="5760"/>
        </w:tabs>
        <w:suppressAutoHyphens/>
        <w:rPr>
          <w:rFonts w:cs="Arial"/>
          <w:szCs w:val="24"/>
          <w:u w:val="single"/>
        </w:rPr>
      </w:pPr>
      <w:r w:rsidRPr="00EC5D9A">
        <w:rPr>
          <w:rStyle w:val="Style2"/>
          <w:rFonts w:cs="Arial"/>
          <w:sz w:val="24"/>
          <w:szCs w:val="24"/>
        </w:rPr>
        <w:tab/>
      </w:r>
      <w:r w:rsidRPr="00EC5D9A">
        <w:rPr>
          <w:rStyle w:val="Style2"/>
          <w:rFonts w:cs="Arial"/>
          <w:sz w:val="24"/>
          <w:szCs w:val="24"/>
        </w:rPr>
        <w:tab/>
      </w:r>
      <w:r w:rsidR="002A168E" w:rsidRPr="00EC5D9A">
        <w:rPr>
          <w:rStyle w:val="Style2"/>
          <w:rFonts w:cs="Arial"/>
          <w:sz w:val="24"/>
          <w:szCs w:val="24"/>
          <w:u w:val="single"/>
        </w:rPr>
        <w:fldChar w:fldCharType="begin">
          <w:ffData>
            <w:name w:val="Text19"/>
            <w:enabled/>
            <w:calcOnExit w:val="0"/>
            <w:textInput/>
          </w:ffData>
        </w:fldChar>
      </w:r>
      <w:bookmarkStart w:id="18" w:name="Text19"/>
      <w:r w:rsidR="002A168E" w:rsidRPr="00EC5D9A">
        <w:rPr>
          <w:rStyle w:val="Style2"/>
          <w:rFonts w:cs="Arial"/>
          <w:sz w:val="24"/>
          <w:szCs w:val="24"/>
          <w:u w:val="single"/>
        </w:rPr>
        <w:instrText xml:space="preserve"> FORMTEXT </w:instrText>
      </w:r>
      <w:r w:rsidR="002A168E" w:rsidRPr="00EC5D9A">
        <w:rPr>
          <w:rStyle w:val="Style2"/>
          <w:rFonts w:cs="Arial"/>
          <w:sz w:val="24"/>
          <w:szCs w:val="24"/>
          <w:u w:val="single"/>
        </w:rPr>
      </w:r>
      <w:r w:rsidR="002A168E" w:rsidRPr="00EC5D9A">
        <w:rPr>
          <w:rStyle w:val="Style2"/>
          <w:rFonts w:cs="Arial"/>
          <w:sz w:val="24"/>
          <w:szCs w:val="24"/>
          <w:u w:val="single"/>
        </w:rPr>
        <w:fldChar w:fldCharType="separate"/>
      </w:r>
      <w:r w:rsidR="002A168E" w:rsidRPr="00EC5D9A">
        <w:rPr>
          <w:rStyle w:val="Style2"/>
          <w:rFonts w:cs="Arial"/>
          <w:noProof/>
          <w:sz w:val="24"/>
          <w:szCs w:val="24"/>
          <w:u w:val="single"/>
        </w:rPr>
        <w:t> </w:t>
      </w:r>
      <w:r w:rsidR="002A168E" w:rsidRPr="00EC5D9A">
        <w:rPr>
          <w:rStyle w:val="Style2"/>
          <w:rFonts w:cs="Arial"/>
          <w:noProof/>
          <w:sz w:val="24"/>
          <w:szCs w:val="24"/>
          <w:u w:val="single"/>
        </w:rPr>
        <w:t> </w:t>
      </w:r>
      <w:r w:rsidR="002A168E" w:rsidRPr="00EC5D9A">
        <w:rPr>
          <w:rStyle w:val="Style2"/>
          <w:rFonts w:cs="Arial"/>
          <w:noProof/>
          <w:sz w:val="24"/>
          <w:szCs w:val="24"/>
          <w:u w:val="single"/>
        </w:rPr>
        <w:t> </w:t>
      </w:r>
      <w:r w:rsidR="002A168E" w:rsidRPr="00EC5D9A">
        <w:rPr>
          <w:rStyle w:val="Style2"/>
          <w:rFonts w:cs="Arial"/>
          <w:noProof/>
          <w:sz w:val="24"/>
          <w:szCs w:val="24"/>
          <w:u w:val="single"/>
        </w:rPr>
        <w:t> </w:t>
      </w:r>
      <w:r w:rsidR="002A168E" w:rsidRPr="00EC5D9A">
        <w:rPr>
          <w:rStyle w:val="Style2"/>
          <w:rFonts w:cs="Arial"/>
          <w:noProof/>
          <w:sz w:val="24"/>
          <w:szCs w:val="24"/>
          <w:u w:val="single"/>
        </w:rPr>
        <w:t> </w:t>
      </w:r>
      <w:r w:rsidR="002A168E" w:rsidRPr="00EC5D9A">
        <w:rPr>
          <w:rStyle w:val="Style2"/>
          <w:rFonts w:cs="Arial"/>
          <w:sz w:val="24"/>
          <w:szCs w:val="24"/>
          <w:u w:val="single"/>
        </w:rPr>
        <w:fldChar w:fldCharType="end"/>
      </w:r>
      <w:bookmarkEnd w:id="18"/>
      <w:r w:rsidRPr="00EC5D9A">
        <w:rPr>
          <w:rFonts w:cs="Arial"/>
          <w:szCs w:val="24"/>
          <w:u w:val="single"/>
        </w:rPr>
        <w:tab/>
      </w:r>
      <w:r w:rsidR="00F86083">
        <w:rPr>
          <w:rFonts w:cs="Arial"/>
          <w:szCs w:val="24"/>
          <w:u w:val="single"/>
        </w:rPr>
        <w:tab/>
      </w:r>
    </w:p>
    <w:p w14:paraId="7755FF71" w14:textId="788F8839" w:rsidR="00A228CB" w:rsidRPr="00EC5D9A" w:rsidRDefault="00A228CB" w:rsidP="00A228CB">
      <w:pPr>
        <w:tabs>
          <w:tab w:val="left" w:pos="-720"/>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2A168E" w:rsidRPr="00EC5D9A">
        <w:rPr>
          <w:rFonts w:cs="Arial"/>
          <w:szCs w:val="24"/>
          <w:u w:val="single"/>
        </w:rPr>
        <w:fldChar w:fldCharType="begin">
          <w:ffData>
            <w:name w:val="Text20"/>
            <w:enabled/>
            <w:calcOnExit w:val="0"/>
            <w:textInput/>
          </w:ffData>
        </w:fldChar>
      </w:r>
      <w:bookmarkStart w:id="19" w:name="Text20"/>
      <w:r w:rsidR="002A168E" w:rsidRPr="00EC5D9A">
        <w:rPr>
          <w:rFonts w:cs="Arial"/>
          <w:szCs w:val="24"/>
          <w:u w:val="single"/>
        </w:rPr>
        <w:instrText xml:space="preserve"> FORMTEXT </w:instrText>
      </w:r>
      <w:r w:rsidR="002A168E" w:rsidRPr="00EC5D9A">
        <w:rPr>
          <w:rFonts w:cs="Arial"/>
          <w:szCs w:val="24"/>
          <w:u w:val="single"/>
        </w:rPr>
      </w:r>
      <w:r w:rsidR="002A168E" w:rsidRPr="00EC5D9A">
        <w:rPr>
          <w:rFonts w:cs="Arial"/>
          <w:szCs w:val="24"/>
          <w:u w:val="single"/>
        </w:rPr>
        <w:fldChar w:fldCharType="separate"/>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szCs w:val="24"/>
          <w:u w:val="single"/>
        </w:rPr>
        <w:fldChar w:fldCharType="end"/>
      </w:r>
      <w:bookmarkEnd w:id="19"/>
      <w:r w:rsidRPr="00EC5D9A">
        <w:rPr>
          <w:rFonts w:cs="Arial"/>
          <w:szCs w:val="24"/>
          <w:u w:val="single"/>
        </w:rPr>
        <w:tab/>
      </w:r>
      <w:r w:rsidR="00F86083">
        <w:rPr>
          <w:rFonts w:cs="Arial"/>
          <w:szCs w:val="24"/>
          <w:u w:val="single"/>
        </w:rPr>
        <w:tab/>
      </w:r>
    </w:p>
    <w:p w14:paraId="39358D9C" w14:textId="08279CB9" w:rsidR="00A228CB" w:rsidRPr="00EC5D9A" w:rsidRDefault="00A228CB" w:rsidP="00A228CB">
      <w:pPr>
        <w:tabs>
          <w:tab w:val="left" w:pos="-720"/>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2A168E" w:rsidRPr="00EC5D9A">
        <w:rPr>
          <w:rFonts w:cs="Arial"/>
          <w:szCs w:val="24"/>
          <w:u w:val="single"/>
        </w:rPr>
        <w:fldChar w:fldCharType="begin">
          <w:ffData>
            <w:name w:val="Text21"/>
            <w:enabled/>
            <w:calcOnExit w:val="0"/>
            <w:textInput/>
          </w:ffData>
        </w:fldChar>
      </w:r>
      <w:bookmarkStart w:id="20" w:name="Text21"/>
      <w:r w:rsidR="002A168E" w:rsidRPr="00EC5D9A">
        <w:rPr>
          <w:rFonts w:cs="Arial"/>
          <w:szCs w:val="24"/>
          <w:u w:val="single"/>
        </w:rPr>
        <w:instrText xml:space="preserve"> FORMTEXT </w:instrText>
      </w:r>
      <w:r w:rsidR="002A168E" w:rsidRPr="00EC5D9A">
        <w:rPr>
          <w:rFonts w:cs="Arial"/>
          <w:szCs w:val="24"/>
          <w:u w:val="single"/>
        </w:rPr>
      </w:r>
      <w:r w:rsidR="002A168E" w:rsidRPr="00EC5D9A">
        <w:rPr>
          <w:rFonts w:cs="Arial"/>
          <w:szCs w:val="24"/>
          <w:u w:val="single"/>
        </w:rPr>
        <w:fldChar w:fldCharType="separate"/>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szCs w:val="24"/>
          <w:u w:val="single"/>
        </w:rPr>
        <w:fldChar w:fldCharType="end"/>
      </w:r>
      <w:bookmarkEnd w:id="20"/>
      <w:r w:rsidRPr="00EC5D9A">
        <w:rPr>
          <w:rFonts w:cs="Arial"/>
          <w:szCs w:val="24"/>
          <w:u w:val="single"/>
        </w:rPr>
        <w:tab/>
      </w:r>
      <w:r w:rsidR="00F86083">
        <w:rPr>
          <w:rFonts w:cs="Arial"/>
          <w:szCs w:val="24"/>
          <w:u w:val="single"/>
        </w:rPr>
        <w:tab/>
      </w:r>
    </w:p>
    <w:p w14:paraId="56866161" w14:textId="5A775E5F" w:rsidR="00A228CB" w:rsidRPr="00EC5D9A" w:rsidRDefault="00A228CB" w:rsidP="00A228CB">
      <w:pPr>
        <w:tabs>
          <w:tab w:val="left" w:pos="-720"/>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2A168E" w:rsidRPr="00EC5D9A">
        <w:rPr>
          <w:rFonts w:cs="Arial"/>
          <w:szCs w:val="24"/>
          <w:u w:val="single"/>
        </w:rPr>
        <w:fldChar w:fldCharType="begin">
          <w:ffData>
            <w:name w:val="Text22"/>
            <w:enabled/>
            <w:calcOnExit w:val="0"/>
            <w:textInput/>
          </w:ffData>
        </w:fldChar>
      </w:r>
      <w:bookmarkStart w:id="21" w:name="Text22"/>
      <w:r w:rsidR="002A168E" w:rsidRPr="00EC5D9A">
        <w:rPr>
          <w:rFonts w:cs="Arial"/>
          <w:szCs w:val="24"/>
          <w:u w:val="single"/>
        </w:rPr>
        <w:instrText xml:space="preserve"> FORMTEXT </w:instrText>
      </w:r>
      <w:r w:rsidR="002A168E" w:rsidRPr="00EC5D9A">
        <w:rPr>
          <w:rFonts w:cs="Arial"/>
          <w:szCs w:val="24"/>
          <w:u w:val="single"/>
        </w:rPr>
      </w:r>
      <w:r w:rsidR="002A168E" w:rsidRPr="00EC5D9A">
        <w:rPr>
          <w:rFonts w:cs="Arial"/>
          <w:szCs w:val="24"/>
          <w:u w:val="single"/>
        </w:rPr>
        <w:fldChar w:fldCharType="separate"/>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szCs w:val="24"/>
          <w:u w:val="single"/>
        </w:rPr>
        <w:fldChar w:fldCharType="end"/>
      </w:r>
      <w:bookmarkEnd w:id="21"/>
      <w:r w:rsidR="009A7C5D">
        <w:rPr>
          <w:rStyle w:val="Style2"/>
          <w:rFonts w:cs="Arial"/>
          <w:sz w:val="24"/>
          <w:szCs w:val="24"/>
          <w:u w:val="single"/>
        </w:rPr>
        <w:tab/>
      </w:r>
      <w:r w:rsidRPr="00EC5D9A">
        <w:rPr>
          <w:rFonts w:cs="Arial"/>
          <w:szCs w:val="24"/>
          <w:u w:val="single"/>
        </w:rPr>
        <w:tab/>
      </w:r>
    </w:p>
    <w:p w14:paraId="7C52998E" w14:textId="00047E8D" w:rsidR="00A228CB" w:rsidRPr="00EC5D9A" w:rsidRDefault="00A228CB" w:rsidP="00A228CB">
      <w:pPr>
        <w:tabs>
          <w:tab w:val="left" w:pos="-720"/>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2A168E" w:rsidRPr="00EC5D9A">
        <w:rPr>
          <w:rFonts w:cs="Arial"/>
          <w:szCs w:val="24"/>
          <w:u w:val="single"/>
        </w:rPr>
        <w:fldChar w:fldCharType="begin">
          <w:ffData>
            <w:name w:val="Text23"/>
            <w:enabled/>
            <w:calcOnExit w:val="0"/>
            <w:textInput/>
          </w:ffData>
        </w:fldChar>
      </w:r>
      <w:bookmarkStart w:id="22" w:name="Text23"/>
      <w:r w:rsidR="002A168E" w:rsidRPr="00EC5D9A">
        <w:rPr>
          <w:rFonts w:cs="Arial"/>
          <w:szCs w:val="24"/>
          <w:u w:val="single"/>
        </w:rPr>
        <w:instrText xml:space="preserve"> FORMTEXT </w:instrText>
      </w:r>
      <w:r w:rsidR="002A168E" w:rsidRPr="00EC5D9A">
        <w:rPr>
          <w:rFonts w:cs="Arial"/>
          <w:szCs w:val="24"/>
          <w:u w:val="single"/>
        </w:rPr>
      </w:r>
      <w:r w:rsidR="002A168E" w:rsidRPr="00EC5D9A">
        <w:rPr>
          <w:rFonts w:cs="Arial"/>
          <w:szCs w:val="24"/>
          <w:u w:val="single"/>
        </w:rPr>
        <w:fldChar w:fldCharType="separate"/>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noProof/>
          <w:szCs w:val="24"/>
          <w:u w:val="single"/>
        </w:rPr>
        <w:t> </w:t>
      </w:r>
      <w:r w:rsidR="002A168E" w:rsidRPr="00EC5D9A">
        <w:rPr>
          <w:rFonts w:cs="Arial"/>
          <w:szCs w:val="24"/>
          <w:u w:val="single"/>
        </w:rPr>
        <w:fldChar w:fldCharType="end"/>
      </w:r>
      <w:bookmarkEnd w:id="22"/>
      <w:r w:rsidRPr="00EC5D9A">
        <w:rPr>
          <w:rFonts w:cs="Arial"/>
          <w:szCs w:val="24"/>
          <w:u w:val="single"/>
        </w:rPr>
        <w:tab/>
      </w:r>
      <w:r w:rsidR="00F86083">
        <w:rPr>
          <w:rFonts w:cs="Arial"/>
          <w:szCs w:val="24"/>
          <w:u w:val="single"/>
        </w:rPr>
        <w:tab/>
      </w:r>
    </w:p>
    <w:p w14:paraId="07D9DC31" w14:textId="1E8BBE28" w:rsidR="00A228CB" w:rsidRPr="00EC5D9A" w:rsidRDefault="00A228CB" w:rsidP="00A228CB">
      <w:pPr>
        <w:tabs>
          <w:tab w:val="left" w:pos="-720"/>
          <w:tab w:val="left" w:pos="720"/>
          <w:tab w:val="left" w:pos="1440"/>
          <w:tab w:val="left" w:pos="2160"/>
          <w:tab w:val="left" w:pos="5760"/>
        </w:tabs>
        <w:suppressAutoHyphens/>
        <w:rPr>
          <w:rFonts w:cs="Arial"/>
          <w:szCs w:val="24"/>
          <w:u w:val="single"/>
        </w:rPr>
      </w:pPr>
      <w:r w:rsidRPr="00EC5D9A">
        <w:rPr>
          <w:rFonts w:cs="Arial"/>
          <w:szCs w:val="24"/>
        </w:rPr>
        <w:tab/>
      </w:r>
      <w:r w:rsidRPr="00EC5D9A">
        <w:rPr>
          <w:rFonts w:cs="Arial"/>
          <w:szCs w:val="24"/>
        </w:rPr>
        <w:tab/>
      </w:r>
      <w:r w:rsidR="002A168E" w:rsidRPr="00EC5D9A">
        <w:rPr>
          <w:rFonts w:cs="Arial"/>
          <w:szCs w:val="24"/>
          <w:u w:val="single"/>
        </w:rPr>
        <w:fldChar w:fldCharType="begin">
          <w:ffData>
            <w:name w:val="Text24"/>
            <w:enabled/>
            <w:calcOnExit w:val="0"/>
            <w:textInput>
              <w:default w:val="ESCROW ACCOUNT NUMBER"/>
            </w:textInput>
          </w:ffData>
        </w:fldChar>
      </w:r>
      <w:bookmarkStart w:id="23" w:name="Text24"/>
      <w:r w:rsidR="002A168E" w:rsidRPr="00EC5D9A">
        <w:rPr>
          <w:rFonts w:cs="Arial"/>
          <w:szCs w:val="24"/>
          <w:u w:val="single"/>
        </w:rPr>
        <w:instrText xml:space="preserve"> FORMTEXT </w:instrText>
      </w:r>
      <w:r w:rsidR="002A168E" w:rsidRPr="00EC5D9A">
        <w:rPr>
          <w:rFonts w:cs="Arial"/>
          <w:szCs w:val="24"/>
          <w:u w:val="single"/>
        </w:rPr>
      </w:r>
      <w:r w:rsidR="002A168E" w:rsidRPr="00EC5D9A">
        <w:rPr>
          <w:rFonts w:cs="Arial"/>
          <w:szCs w:val="24"/>
          <w:u w:val="single"/>
        </w:rPr>
        <w:fldChar w:fldCharType="separate"/>
      </w:r>
      <w:r w:rsidR="002A168E" w:rsidRPr="00EC5D9A">
        <w:rPr>
          <w:rFonts w:cs="Arial"/>
          <w:noProof/>
          <w:szCs w:val="24"/>
          <w:u w:val="single"/>
        </w:rPr>
        <w:t>ESCROW ACCOUNT NUMBER</w:t>
      </w:r>
      <w:r w:rsidR="002A168E" w:rsidRPr="00EC5D9A">
        <w:rPr>
          <w:rFonts w:cs="Arial"/>
          <w:szCs w:val="24"/>
          <w:u w:val="single"/>
        </w:rPr>
        <w:fldChar w:fldCharType="end"/>
      </w:r>
      <w:bookmarkEnd w:id="23"/>
      <w:r w:rsidRPr="00EC5D9A">
        <w:rPr>
          <w:rFonts w:cs="Arial"/>
          <w:szCs w:val="24"/>
          <w:u w:val="single"/>
        </w:rPr>
        <w:tab/>
      </w:r>
    </w:p>
    <w:p w14:paraId="4BE1042A" w14:textId="50EFB296" w:rsidR="00A228CB" w:rsidRPr="00EC5D9A" w:rsidRDefault="00A228CB" w:rsidP="00A228CB">
      <w:pPr>
        <w:tabs>
          <w:tab w:val="left" w:pos="-720"/>
          <w:tab w:val="left" w:pos="720"/>
          <w:tab w:val="left" w:pos="1440"/>
          <w:tab w:val="left" w:pos="2160"/>
          <w:tab w:val="center" w:pos="3600"/>
        </w:tabs>
        <w:suppressAutoHyphens/>
        <w:rPr>
          <w:rFonts w:cs="Arial"/>
          <w:szCs w:val="24"/>
        </w:rPr>
      </w:pPr>
      <w:r w:rsidRPr="00EC5D9A">
        <w:rPr>
          <w:rFonts w:cs="Arial"/>
          <w:szCs w:val="24"/>
        </w:rPr>
        <w:tab/>
      </w:r>
      <w:r w:rsidRPr="00EC5D9A">
        <w:rPr>
          <w:rFonts w:cs="Arial"/>
          <w:szCs w:val="24"/>
        </w:rPr>
        <w:tab/>
      </w:r>
      <w:r w:rsidRPr="00EC5D9A">
        <w:rPr>
          <w:rFonts w:cs="Arial"/>
          <w:szCs w:val="24"/>
        </w:rPr>
        <w:tab/>
      </w:r>
      <w:r w:rsidRPr="00EC5D9A">
        <w:rPr>
          <w:rFonts w:cs="Arial"/>
          <w:szCs w:val="24"/>
        </w:rPr>
        <w:tab/>
        <w:t>Escrow Account Number</w:t>
      </w:r>
    </w:p>
    <w:p w14:paraId="1E8C4FCF" w14:textId="77777777" w:rsidR="00CA7F08" w:rsidRPr="00EC5D9A" w:rsidRDefault="00CA7F08" w:rsidP="003F6C23">
      <w:pPr>
        <w:suppressAutoHyphens/>
        <w:rPr>
          <w:rFonts w:cs="Arial"/>
          <w:szCs w:val="24"/>
        </w:rPr>
      </w:pPr>
    </w:p>
    <w:p w14:paraId="07DE7C17" w14:textId="77777777" w:rsidR="00CA7F08" w:rsidRPr="00EC5D9A" w:rsidRDefault="00CA7F08" w:rsidP="00836E0E">
      <w:pPr>
        <w:suppressAutoHyphens/>
        <w:ind w:firstLine="720"/>
        <w:rPr>
          <w:rFonts w:cs="Arial"/>
          <w:szCs w:val="24"/>
        </w:rPr>
      </w:pPr>
      <w:r w:rsidRPr="00EC5D9A">
        <w:rPr>
          <w:rFonts w:cs="Arial"/>
          <w:szCs w:val="24"/>
        </w:rPr>
        <w:t>If to Beneficiary:</w:t>
      </w:r>
    </w:p>
    <w:p w14:paraId="7D4B2132" w14:textId="77777777" w:rsidR="00CA7F08" w:rsidRPr="00EC5D9A" w:rsidRDefault="00CA7F08" w:rsidP="003F6C23">
      <w:pPr>
        <w:suppressAutoHyphens/>
        <w:rPr>
          <w:rFonts w:cs="Arial"/>
          <w:szCs w:val="24"/>
          <w:u w:val="single"/>
        </w:rPr>
      </w:pPr>
    </w:p>
    <w:p w14:paraId="6F841A62" w14:textId="50EA93EF" w:rsidR="00CA7F08" w:rsidRPr="00EC5D9A" w:rsidRDefault="00CA7F08" w:rsidP="003F6C23">
      <w:pPr>
        <w:suppressAutoHyphens/>
        <w:rPr>
          <w:rFonts w:cs="Arial"/>
          <w:szCs w:val="24"/>
        </w:rPr>
      </w:pPr>
      <w:r w:rsidRPr="00EC5D9A">
        <w:rPr>
          <w:rFonts w:cs="Arial"/>
          <w:szCs w:val="24"/>
        </w:rPr>
        <w:tab/>
      </w:r>
      <w:r w:rsidRPr="00EC5D9A">
        <w:rPr>
          <w:rFonts w:cs="Arial"/>
          <w:szCs w:val="24"/>
        </w:rPr>
        <w:tab/>
        <w:t>Michigan Department Environment</w:t>
      </w:r>
      <w:r w:rsidR="005075CC" w:rsidRPr="00EC5D9A">
        <w:rPr>
          <w:rFonts w:cs="Arial"/>
          <w:szCs w:val="24"/>
        </w:rPr>
        <w:t>, Great Lakes, and Energy</w:t>
      </w:r>
    </w:p>
    <w:p w14:paraId="523A0FB7" w14:textId="59F55118" w:rsidR="005075CC" w:rsidRPr="00EC5D9A" w:rsidRDefault="005075CC" w:rsidP="003F6C23">
      <w:pPr>
        <w:suppressAutoHyphens/>
        <w:rPr>
          <w:rFonts w:cs="Arial"/>
          <w:szCs w:val="24"/>
        </w:rPr>
      </w:pPr>
      <w:r w:rsidRPr="00EC5D9A">
        <w:rPr>
          <w:rFonts w:cs="Arial"/>
          <w:szCs w:val="24"/>
        </w:rPr>
        <w:tab/>
      </w:r>
      <w:r w:rsidRPr="00EC5D9A">
        <w:rPr>
          <w:rFonts w:cs="Arial"/>
          <w:szCs w:val="24"/>
        </w:rPr>
        <w:tab/>
        <w:t>Materials Management Division</w:t>
      </w:r>
    </w:p>
    <w:p w14:paraId="3334F0CB" w14:textId="41AF2A95" w:rsidR="005075CC" w:rsidRPr="00EC5D9A" w:rsidRDefault="005075CC" w:rsidP="003F6C23">
      <w:pPr>
        <w:suppressAutoHyphens/>
        <w:rPr>
          <w:rFonts w:cs="Arial"/>
          <w:szCs w:val="24"/>
        </w:rPr>
      </w:pPr>
      <w:r w:rsidRPr="00EC5D9A">
        <w:rPr>
          <w:rFonts w:cs="Arial"/>
          <w:szCs w:val="24"/>
        </w:rPr>
        <w:tab/>
      </w:r>
      <w:r w:rsidRPr="00EC5D9A">
        <w:rPr>
          <w:rFonts w:cs="Arial"/>
          <w:szCs w:val="24"/>
        </w:rPr>
        <w:tab/>
        <w:t>Solid Waste Section</w:t>
      </w:r>
    </w:p>
    <w:p w14:paraId="39F50FBF" w14:textId="77777777" w:rsidR="00CA7F08" w:rsidRPr="00EC5D9A" w:rsidRDefault="00CA7F08" w:rsidP="003F6C23">
      <w:pPr>
        <w:suppressAutoHyphens/>
        <w:rPr>
          <w:rFonts w:cs="Arial"/>
          <w:szCs w:val="24"/>
        </w:rPr>
      </w:pPr>
      <w:r w:rsidRPr="00EC5D9A">
        <w:rPr>
          <w:rFonts w:cs="Arial"/>
          <w:szCs w:val="24"/>
        </w:rPr>
        <w:tab/>
      </w:r>
      <w:r w:rsidRPr="00EC5D9A">
        <w:rPr>
          <w:rFonts w:cs="Arial"/>
          <w:szCs w:val="24"/>
        </w:rPr>
        <w:tab/>
        <w:t>P.O. Box 30241</w:t>
      </w:r>
    </w:p>
    <w:p w14:paraId="0969ECD4" w14:textId="78016553" w:rsidR="00CA7F08" w:rsidRPr="00EC5D9A" w:rsidRDefault="00CA7F08" w:rsidP="003F6C23">
      <w:pPr>
        <w:suppressAutoHyphens/>
        <w:rPr>
          <w:rFonts w:cs="Arial"/>
          <w:szCs w:val="24"/>
        </w:rPr>
      </w:pPr>
      <w:r w:rsidRPr="00EC5D9A">
        <w:rPr>
          <w:rFonts w:cs="Arial"/>
          <w:szCs w:val="24"/>
        </w:rPr>
        <w:tab/>
      </w:r>
      <w:r w:rsidRPr="00EC5D9A">
        <w:rPr>
          <w:rFonts w:cs="Arial"/>
          <w:szCs w:val="24"/>
        </w:rPr>
        <w:tab/>
        <w:t>Lansing, Michigan 48909-7741</w:t>
      </w:r>
    </w:p>
    <w:p w14:paraId="3FAF3DB5" w14:textId="77777777" w:rsidR="00CA7F08" w:rsidRPr="00EC5D9A" w:rsidRDefault="00CA7F08" w:rsidP="003F6C23">
      <w:pPr>
        <w:suppressAutoHyphens/>
        <w:rPr>
          <w:rFonts w:cs="Arial"/>
          <w:szCs w:val="24"/>
        </w:rPr>
      </w:pPr>
    </w:p>
    <w:p w14:paraId="48E9D9C8" w14:textId="52C6D955" w:rsidR="00836E0E" w:rsidRPr="00EC5D9A" w:rsidRDefault="00CA7F08" w:rsidP="003F6C23">
      <w:pPr>
        <w:tabs>
          <w:tab w:val="left" w:pos="-720"/>
        </w:tabs>
        <w:suppressAutoHyphens/>
        <w:ind w:firstLine="720"/>
        <w:rPr>
          <w:rFonts w:cs="Arial"/>
          <w:szCs w:val="24"/>
        </w:rPr>
      </w:pPr>
      <w:r w:rsidRPr="00EC5D9A">
        <w:rPr>
          <w:rFonts w:cs="Arial"/>
          <w:szCs w:val="24"/>
        </w:rPr>
        <w:t>20.</w:t>
      </w:r>
      <w:r w:rsidRPr="00EC5D9A">
        <w:rPr>
          <w:rFonts w:cs="Arial"/>
          <w:szCs w:val="24"/>
        </w:rPr>
        <w:tab/>
      </w:r>
      <w:r w:rsidRPr="00373F30">
        <w:rPr>
          <w:rFonts w:cs="Arial"/>
          <w:szCs w:val="24"/>
        </w:rPr>
        <w:t xml:space="preserve">Amendments </w:t>
      </w:r>
      <w:r w:rsidRPr="00EC5D9A">
        <w:rPr>
          <w:rFonts w:cs="Arial"/>
          <w:szCs w:val="24"/>
        </w:rPr>
        <w:t xml:space="preserve"> </w:t>
      </w:r>
    </w:p>
    <w:p w14:paraId="205448B1" w14:textId="77777777" w:rsidR="00836E0E" w:rsidRPr="00EC5D9A" w:rsidRDefault="00836E0E" w:rsidP="003F6C23">
      <w:pPr>
        <w:tabs>
          <w:tab w:val="left" w:pos="-720"/>
        </w:tabs>
        <w:suppressAutoHyphens/>
        <w:ind w:firstLine="720"/>
        <w:rPr>
          <w:rFonts w:cs="Arial"/>
          <w:szCs w:val="24"/>
        </w:rPr>
      </w:pPr>
    </w:p>
    <w:p w14:paraId="40DF278A" w14:textId="4E54A53F" w:rsidR="00CA7F08" w:rsidRPr="00EC5D9A" w:rsidRDefault="00CA7F08" w:rsidP="00836E0E">
      <w:pPr>
        <w:tabs>
          <w:tab w:val="left" w:pos="-720"/>
        </w:tabs>
        <w:suppressAutoHyphens/>
        <w:rPr>
          <w:rFonts w:cs="Arial"/>
          <w:szCs w:val="24"/>
        </w:rPr>
      </w:pPr>
      <w:r w:rsidRPr="00EC5D9A">
        <w:rPr>
          <w:rFonts w:cs="Arial"/>
          <w:szCs w:val="24"/>
        </w:rPr>
        <w:t>This Agreement may not be modified or amended, except by written agreement executed by all parties to this Agreement, or by the Escrow Agent and the Beneficiary if the Grantor ceases to exist, except that this provision does not apply with respect to a change in address in Section 19 of this Agreement.  Notice of the change in address shall be given to all parties to this Agreement at least ten (10) business days in advance of such change.</w:t>
      </w:r>
    </w:p>
    <w:p w14:paraId="4BFCAA5B" w14:textId="77777777" w:rsidR="00CA7F08" w:rsidRPr="00EC5D9A" w:rsidRDefault="00CA7F08" w:rsidP="003F6C23">
      <w:pPr>
        <w:tabs>
          <w:tab w:val="left" w:pos="-720"/>
        </w:tabs>
        <w:suppressAutoHyphens/>
        <w:ind w:firstLine="720"/>
        <w:rPr>
          <w:rFonts w:cs="Arial"/>
          <w:szCs w:val="24"/>
        </w:rPr>
      </w:pPr>
    </w:p>
    <w:p w14:paraId="5827E31A" w14:textId="318C7709" w:rsidR="00836E0E" w:rsidRPr="00EC5D9A" w:rsidRDefault="00CA7F08" w:rsidP="003F6C23">
      <w:pPr>
        <w:tabs>
          <w:tab w:val="left" w:pos="-720"/>
        </w:tabs>
        <w:suppressAutoHyphens/>
        <w:ind w:firstLine="720"/>
        <w:rPr>
          <w:rFonts w:cs="Arial"/>
          <w:szCs w:val="24"/>
        </w:rPr>
      </w:pPr>
      <w:r w:rsidRPr="00EC5D9A">
        <w:rPr>
          <w:rFonts w:cs="Arial"/>
          <w:szCs w:val="24"/>
        </w:rPr>
        <w:t>21.</w:t>
      </w:r>
      <w:r w:rsidRPr="00EC5D9A">
        <w:rPr>
          <w:rFonts w:cs="Arial"/>
          <w:szCs w:val="24"/>
        </w:rPr>
        <w:tab/>
      </w:r>
      <w:r w:rsidRPr="00373F30">
        <w:rPr>
          <w:rFonts w:cs="Arial"/>
          <w:szCs w:val="24"/>
        </w:rPr>
        <w:t>Applicable Law</w:t>
      </w:r>
    </w:p>
    <w:p w14:paraId="76DC18BE" w14:textId="77777777" w:rsidR="00836E0E" w:rsidRPr="00EC5D9A" w:rsidRDefault="00836E0E" w:rsidP="003F6C23">
      <w:pPr>
        <w:tabs>
          <w:tab w:val="left" w:pos="-720"/>
        </w:tabs>
        <w:suppressAutoHyphens/>
        <w:ind w:firstLine="720"/>
        <w:rPr>
          <w:rFonts w:cs="Arial"/>
          <w:szCs w:val="24"/>
        </w:rPr>
      </w:pPr>
    </w:p>
    <w:p w14:paraId="37203B01" w14:textId="0D404D24" w:rsidR="00CA7F08" w:rsidRPr="00EC5D9A" w:rsidRDefault="00CA7F08" w:rsidP="00836E0E">
      <w:pPr>
        <w:tabs>
          <w:tab w:val="left" w:pos="-720"/>
        </w:tabs>
        <w:suppressAutoHyphens/>
        <w:rPr>
          <w:rFonts w:cs="Arial"/>
          <w:szCs w:val="24"/>
        </w:rPr>
      </w:pPr>
      <w:r w:rsidRPr="00EC5D9A">
        <w:rPr>
          <w:rFonts w:cs="Arial"/>
          <w:szCs w:val="24"/>
        </w:rPr>
        <w:t>This Agreement is to be, in all respects, governed by the laws of the State of Michigan.</w:t>
      </w:r>
    </w:p>
    <w:p w14:paraId="6A8455F3" w14:textId="77777777" w:rsidR="00CA7F08" w:rsidRPr="00EC5D9A" w:rsidRDefault="00CA7F08" w:rsidP="003F6C23">
      <w:pPr>
        <w:tabs>
          <w:tab w:val="left" w:pos="-720"/>
        </w:tabs>
        <w:suppressAutoHyphens/>
        <w:ind w:firstLine="720"/>
        <w:rPr>
          <w:rFonts w:cs="Arial"/>
          <w:szCs w:val="24"/>
        </w:rPr>
      </w:pPr>
    </w:p>
    <w:p w14:paraId="3A2972B2" w14:textId="74BF4FFC" w:rsidR="00836E0E" w:rsidRPr="00EC5D9A" w:rsidRDefault="00CA7F08" w:rsidP="003F6C23">
      <w:pPr>
        <w:tabs>
          <w:tab w:val="left" w:pos="-720"/>
        </w:tabs>
        <w:suppressAutoHyphens/>
        <w:ind w:firstLine="720"/>
        <w:rPr>
          <w:rFonts w:cs="Arial"/>
          <w:szCs w:val="24"/>
        </w:rPr>
      </w:pPr>
      <w:r w:rsidRPr="00EC5D9A">
        <w:rPr>
          <w:rFonts w:cs="Arial"/>
          <w:szCs w:val="24"/>
        </w:rPr>
        <w:t>22.</w:t>
      </w:r>
      <w:r w:rsidRPr="00EC5D9A">
        <w:rPr>
          <w:rFonts w:cs="Arial"/>
          <w:szCs w:val="24"/>
        </w:rPr>
        <w:tab/>
      </w:r>
      <w:r w:rsidRPr="00373F30">
        <w:rPr>
          <w:rFonts w:cs="Arial"/>
          <w:szCs w:val="24"/>
        </w:rPr>
        <w:t xml:space="preserve">Counterparts  </w:t>
      </w:r>
    </w:p>
    <w:p w14:paraId="25375784" w14:textId="77777777" w:rsidR="00836E0E" w:rsidRPr="00EC5D9A" w:rsidRDefault="00836E0E" w:rsidP="003F6C23">
      <w:pPr>
        <w:tabs>
          <w:tab w:val="left" w:pos="-720"/>
        </w:tabs>
        <w:suppressAutoHyphens/>
        <w:ind w:firstLine="720"/>
        <w:rPr>
          <w:rFonts w:cs="Arial"/>
          <w:szCs w:val="24"/>
        </w:rPr>
      </w:pPr>
    </w:p>
    <w:p w14:paraId="71E23B24" w14:textId="6321DD65" w:rsidR="00CA7F08" w:rsidRPr="00EC5D9A" w:rsidRDefault="00CA7F08" w:rsidP="00836E0E">
      <w:pPr>
        <w:tabs>
          <w:tab w:val="left" w:pos="-720"/>
        </w:tabs>
        <w:suppressAutoHyphens/>
        <w:rPr>
          <w:rFonts w:cs="Arial"/>
          <w:szCs w:val="24"/>
        </w:rPr>
      </w:pPr>
      <w:r w:rsidRPr="00EC5D9A">
        <w:rPr>
          <w:rFonts w:cs="Arial"/>
          <w:szCs w:val="24"/>
        </w:rPr>
        <w:t>This Agreement may be executed in two or more counterparts, each of which shall be deemed an original, but all of which together shall constitute one and the same instrument.</w:t>
      </w:r>
    </w:p>
    <w:p w14:paraId="0F03DB8D" w14:textId="77777777" w:rsidR="00CA7F08" w:rsidRPr="00EC5D9A" w:rsidRDefault="00CA7F08" w:rsidP="003F6C23">
      <w:pPr>
        <w:tabs>
          <w:tab w:val="left" w:pos="-720"/>
        </w:tabs>
        <w:suppressAutoHyphens/>
        <w:ind w:firstLine="720"/>
        <w:rPr>
          <w:rFonts w:cs="Arial"/>
          <w:szCs w:val="24"/>
        </w:rPr>
      </w:pPr>
    </w:p>
    <w:p w14:paraId="2B9996EA" w14:textId="6A6C6DD5" w:rsidR="00836E0E" w:rsidRPr="00EC5D9A" w:rsidRDefault="00CA7F08" w:rsidP="003F6C23">
      <w:pPr>
        <w:tabs>
          <w:tab w:val="left" w:pos="-720"/>
        </w:tabs>
        <w:suppressAutoHyphens/>
        <w:ind w:firstLine="720"/>
        <w:rPr>
          <w:rFonts w:cs="Arial"/>
          <w:szCs w:val="24"/>
        </w:rPr>
      </w:pPr>
      <w:r w:rsidRPr="00EC5D9A">
        <w:rPr>
          <w:rFonts w:cs="Arial"/>
          <w:szCs w:val="24"/>
        </w:rPr>
        <w:t>23.</w:t>
      </w:r>
      <w:r w:rsidRPr="00EC5D9A">
        <w:rPr>
          <w:rFonts w:cs="Arial"/>
          <w:szCs w:val="24"/>
        </w:rPr>
        <w:tab/>
      </w:r>
      <w:r w:rsidRPr="00373F30">
        <w:rPr>
          <w:rFonts w:cs="Arial"/>
          <w:szCs w:val="24"/>
        </w:rPr>
        <w:t>Interpretation</w:t>
      </w:r>
      <w:r w:rsidRPr="00EC5D9A">
        <w:rPr>
          <w:rFonts w:cs="Arial"/>
          <w:szCs w:val="24"/>
        </w:rPr>
        <w:t xml:space="preserve">  </w:t>
      </w:r>
    </w:p>
    <w:p w14:paraId="217DE051" w14:textId="77777777" w:rsidR="00836E0E" w:rsidRPr="00EC5D9A" w:rsidRDefault="00836E0E" w:rsidP="003F6C23">
      <w:pPr>
        <w:tabs>
          <w:tab w:val="left" w:pos="-720"/>
        </w:tabs>
        <w:suppressAutoHyphens/>
        <w:ind w:firstLine="720"/>
        <w:rPr>
          <w:rFonts w:cs="Arial"/>
          <w:szCs w:val="24"/>
        </w:rPr>
      </w:pPr>
    </w:p>
    <w:p w14:paraId="220A7349" w14:textId="3E3F67CC" w:rsidR="00CA7F08" w:rsidRPr="00EC5D9A" w:rsidRDefault="00CA7F08" w:rsidP="00836E0E">
      <w:pPr>
        <w:tabs>
          <w:tab w:val="left" w:pos="-720"/>
        </w:tabs>
        <w:suppressAutoHyphens/>
        <w:rPr>
          <w:rFonts w:cs="Arial"/>
          <w:szCs w:val="24"/>
        </w:rPr>
      </w:pPr>
      <w:r w:rsidRPr="00EC5D9A">
        <w:rPr>
          <w:rFonts w:cs="Arial"/>
          <w:szCs w:val="24"/>
        </w:rPr>
        <w:t>As used in this Agreement, words in the singular include the plural and words in the plural include the singular.  The descriptive headings for each Section of this Agreement will not affect the interpretation or the legal efficacy of this Agreement.</w:t>
      </w:r>
    </w:p>
    <w:p w14:paraId="05F580CE" w14:textId="77777777" w:rsidR="00CA7F08" w:rsidRPr="00EC5D9A" w:rsidRDefault="00CA7F08" w:rsidP="003F6C23">
      <w:pPr>
        <w:tabs>
          <w:tab w:val="left" w:pos="-720"/>
        </w:tabs>
        <w:suppressAutoHyphens/>
        <w:ind w:firstLine="720"/>
        <w:rPr>
          <w:rFonts w:cs="Arial"/>
          <w:szCs w:val="24"/>
        </w:rPr>
      </w:pPr>
    </w:p>
    <w:p w14:paraId="2A7ACDB2" w14:textId="0F2E50A3" w:rsidR="00836E0E" w:rsidRPr="00EC5D9A" w:rsidRDefault="00CA7F08" w:rsidP="003F6C23">
      <w:pPr>
        <w:tabs>
          <w:tab w:val="left" w:pos="-720"/>
        </w:tabs>
        <w:suppressAutoHyphens/>
        <w:ind w:firstLine="720"/>
        <w:rPr>
          <w:rFonts w:cs="Arial"/>
          <w:szCs w:val="24"/>
        </w:rPr>
      </w:pPr>
      <w:r w:rsidRPr="00EC5D9A">
        <w:rPr>
          <w:rFonts w:cs="Arial"/>
          <w:szCs w:val="24"/>
        </w:rPr>
        <w:t>24.</w:t>
      </w:r>
      <w:r w:rsidRPr="00EC5D9A">
        <w:rPr>
          <w:rFonts w:cs="Arial"/>
          <w:szCs w:val="24"/>
        </w:rPr>
        <w:tab/>
      </w:r>
      <w:r w:rsidRPr="00373F30">
        <w:rPr>
          <w:rFonts w:cs="Arial"/>
          <w:szCs w:val="24"/>
        </w:rPr>
        <w:t xml:space="preserve">Irrevocability  </w:t>
      </w:r>
    </w:p>
    <w:p w14:paraId="49B9F0DA" w14:textId="77777777" w:rsidR="00836E0E" w:rsidRPr="00EC5D9A" w:rsidRDefault="00836E0E" w:rsidP="003F6C23">
      <w:pPr>
        <w:tabs>
          <w:tab w:val="left" w:pos="-720"/>
        </w:tabs>
        <w:suppressAutoHyphens/>
        <w:ind w:firstLine="720"/>
        <w:rPr>
          <w:rFonts w:cs="Arial"/>
          <w:szCs w:val="24"/>
        </w:rPr>
      </w:pPr>
    </w:p>
    <w:p w14:paraId="365B04AD" w14:textId="4431E8BA" w:rsidR="00CA7F08" w:rsidRPr="00EC5D9A" w:rsidRDefault="00CA7F08" w:rsidP="00836E0E">
      <w:pPr>
        <w:tabs>
          <w:tab w:val="left" w:pos="-720"/>
        </w:tabs>
        <w:suppressAutoHyphens/>
        <w:rPr>
          <w:rFonts w:cs="Arial"/>
          <w:szCs w:val="24"/>
        </w:rPr>
      </w:pPr>
      <w:r w:rsidRPr="00EC5D9A">
        <w:rPr>
          <w:rFonts w:cs="Arial"/>
          <w:szCs w:val="24"/>
        </w:rPr>
        <w:t>Subject to the right of the parties to amend this Agreement as provided in Section 20, this Perpetual Care Fund will be irrevocable and will continue until terminated by the written agreement of the Grantor, the Escrow Agent, and the Beneficiary, or by the Escrow Agent and the Beneficiary if the Grantor ceases to exist.</w:t>
      </w:r>
    </w:p>
    <w:p w14:paraId="5CCF3045" w14:textId="77777777" w:rsidR="00CA7F08" w:rsidRPr="00EC5D9A" w:rsidRDefault="00CA7F08" w:rsidP="003F6C23">
      <w:pPr>
        <w:tabs>
          <w:tab w:val="left" w:pos="-720"/>
        </w:tabs>
        <w:suppressAutoHyphens/>
        <w:ind w:firstLine="720"/>
        <w:rPr>
          <w:rFonts w:cs="Arial"/>
          <w:szCs w:val="24"/>
        </w:rPr>
      </w:pPr>
    </w:p>
    <w:p w14:paraId="6B9DC024" w14:textId="5CBE64CF" w:rsidR="00836E0E" w:rsidRPr="00EC5D9A" w:rsidRDefault="00CA7F08" w:rsidP="003F6C23">
      <w:pPr>
        <w:tabs>
          <w:tab w:val="left" w:pos="-720"/>
        </w:tabs>
        <w:suppressAutoHyphens/>
        <w:ind w:firstLine="720"/>
        <w:rPr>
          <w:rFonts w:cs="Arial"/>
          <w:szCs w:val="24"/>
        </w:rPr>
      </w:pPr>
      <w:r w:rsidRPr="00EC5D9A">
        <w:rPr>
          <w:rFonts w:cs="Arial"/>
          <w:szCs w:val="24"/>
        </w:rPr>
        <w:t>25.</w:t>
      </w:r>
      <w:r w:rsidRPr="00EC5D9A">
        <w:rPr>
          <w:rFonts w:cs="Arial"/>
          <w:szCs w:val="24"/>
        </w:rPr>
        <w:tab/>
      </w:r>
      <w:r w:rsidRPr="00373F30">
        <w:rPr>
          <w:rFonts w:cs="Arial"/>
          <w:szCs w:val="24"/>
        </w:rPr>
        <w:t>Successors and Assigns</w:t>
      </w:r>
      <w:r w:rsidRPr="00EC5D9A">
        <w:rPr>
          <w:rFonts w:cs="Arial"/>
          <w:szCs w:val="24"/>
        </w:rPr>
        <w:t xml:space="preserve">  </w:t>
      </w:r>
    </w:p>
    <w:p w14:paraId="6068D806" w14:textId="77777777" w:rsidR="00836E0E" w:rsidRPr="00EC5D9A" w:rsidRDefault="00836E0E" w:rsidP="003F6C23">
      <w:pPr>
        <w:tabs>
          <w:tab w:val="left" w:pos="-720"/>
        </w:tabs>
        <w:suppressAutoHyphens/>
        <w:ind w:firstLine="720"/>
        <w:rPr>
          <w:rFonts w:cs="Arial"/>
          <w:szCs w:val="24"/>
        </w:rPr>
      </w:pPr>
    </w:p>
    <w:p w14:paraId="137BB597" w14:textId="1DE11ED7" w:rsidR="00CA7F08" w:rsidRPr="00EC5D9A" w:rsidRDefault="00CA7F08" w:rsidP="00836E0E">
      <w:pPr>
        <w:tabs>
          <w:tab w:val="left" w:pos="-720"/>
        </w:tabs>
        <w:suppressAutoHyphens/>
        <w:rPr>
          <w:rFonts w:cs="Arial"/>
          <w:szCs w:val="24"/>
        </w:rPr>
      </w:pPr>
      <w:r w:rsidRPr="00EC5D9A">
        <w:rPr>
          <w:rFonts w:cs="Arial"/>
          <w:szCs w:val="24"/>
        </w:rPr>
        <w:t>Any successors or assigns to any party to this Agreement shall be likewise bound to its terms and conditions.</w:t>
      </w:r>
    </w:p>
    <w:p w14:paraId="0BF21243" w14:textId="77777777" w:rsidR="00CA7F08" w:rsidRPr="00EC5D9A" w:rsidRDefault="00CA7F08" w:rsidP="003F6C23">
      <w:pPr>
        <w:tabs>
          <w:tab w:val="left" w:pos="-720"/>
        </w:tabs>
        <w:suppressAutoHyphens/>
        <w:ind w:firstLine="720"/>
        <w:rPr>
          <w:rFonts w:cs="Arial"/>
          <w:szCs w:val="24"/>
        </w:rPr>
      </w:pPr>
    </w:p>
    <w:p w14:paraId="58A70FDA" w14:textId="7ED84538" w:rsidR="00836E0E" w:rsidRPr="00EC5D9A" w:rsidRDefault="00CA7F08" w:rsidP="003F6C23">
      <w:pPr>
        <w:tabs>
          <w:tab w:val="left" w:pos="-720"/>
        </w:tabs>
        <w:suppressAutoHyphens/>
        <w:ind w:firstLine="720"/>
        <w:rPr>
          <w:rFonts w:cs="Arial"/>
          <w:szCs w:val="24"/>
        </w:rPr>
      </w:pPr>
      <w:r w:rsidRPr="00EC5D9A">
        <w:rPr>
          <w:rFonts w:cs="Arial"/>
          <w:szCs w:val="24"/>
        </w:rPr>
        <w:t>26.</w:t>
      </w:r>
      <w:r w:rsidRPr="00EC5D9A">
        <w:rPr>
          <w:rFonts w:cs="Arial"/>
          <w:szCs w:val="24"/>
        </w:rPr>
        <w:tab/>
      </w:r>
      <w:r w:rsidRPr="00373F30">
        <w:rPr>
          <w:rFonts w:cs="Arial"/>
          <w:szCs w:val="24"/>
        </w:rPr>
        <w:t>Agreement Does Not Alter or Take Precedence Over the Act</w:t>
      </w:r>
      <w:r w:rsidRPr="00EC5D9A">
        <w:rPr>
          <w:rFonts w:cs="Arial"/>
          <w:szCs w:val="24"/>
        </w:rPr>
        <w:t xml:space="preserve">  </w:t>
      </w:r>
    </w:p>
    <w:p w14:paraId="61DD7D0C" w14:textId="77777777" w:rsidR="00836E0E" w:rsidRPr="00EC5D9A" w:rsidRDefault="00836E0E" w:rsidP="003F6C23">
      <w:pPr>
        <w:tabs>
          <w:tab w:val="left" w:pos="-720"/>
        </w:tabs>
        <w:suppressAutoHyphens/>
        <w:ind w:firstLine="720"/>
        <w:rPr>
          <w:rFonts w:cs="Arial"/>
          <w:szCs w:val="24"/>
        </w:rPr>
      </w:pPr>
    </w:p>
    <w:p w14:paraId="60B354DA" w14:textId="1C180DFE" w:rsidR="00CA7F08" w:rsidRPr="00EC5D9A" w:rsidRDefault="00CA7F08" w:rsidP="00836E0E">
      <w:pPr>
        <w:tabs>
          <w:tab w:val="left" w:pos="-720"/>
        </w:tabs>
        <w:suppressAutoHyphens/>
        <w:rPr>
          <w:rFonts w:cs="Arial"/>
          <w:szCs w:val="24"/>
        </w:rPr>
      </w:pPr>
      <w:r w:rsidRPr="00EC5D9A">
        <w:rPr>
          <w:rFonts w:cs="Arial"/>
          <w:szCs w:val="24"/>
        </w:rPr>
        <w:t>This Agreement does not alter or take precedence over any right or obligation described in Section 11525 of the Act.</w:t>
      </w:r>
    </w:p>
    <w:p w14:paraId="5ACB1818" w14:textId="77777777" w:rsidR="00CA7F08" w:rsidRPr="00EC5D9A" w:rsidRDefault="00CA7F08" w:rsidP="003F6C23">
      <w:pPr>
        <w:suppressAutoHyphens/>
        <w:rPr>
          <w:rFonts w:cs="Arial"/>
          <w:szCs w:val="24"/>
        </w:rPr>
      </w:pPr>
    </w:p>
    <w:p w14:paraId="3C6835F3" w14:textId="4D067975" w:rsidR="000B4CB0" w:rsidRPr="00EC5D9A" w:rsidRDefault="00CA7F08" w:rsidP="003F6C23">
      <w:pPr>
        <w:suppressAutoHyphens/>
        <w:ind w:firstLine="720"/>
        <w:rPr>
          <w:rFonts w:cs="Arial"/>
          <w:szCs w:val="24"/>
        </w:rPr>
      </w:pPr>
      <w:r w:rsidRPr="00EC5D9A">
        <w:rPr>
          <w:rFonts w:cs="Arial"/>
          <w:szCs w:val="24"/>
        </w:rPr>
        <w:t>IN WITNESS WHEREOF, the parties hereto have caused this Agreement to be duly executed as of the day and year first above written.</w:t>
      </w:r>
    </w:p>
    <w:p w14:paraId="0C6E4EE1" w14:textId="77777777" w:rsidR="000B4CB0" w:rsidRPr="00EC5D9A" w:rsidRDefault="000B4CB0">
      <w:pPr>
        <w:widowControl/>
        <w:overflowPunct/>
        <w:autoSpaceDE/>
        <w:autoSpaceDN/>
        <w:adjustRightInd/>
        <w:spacing w:after="160" w:line="259" w:lineRule="auto"/>
        <w:textAlignment w:val="auto"/>
        <w:rPr>
          <w:rFonts w:cs="Arial"/>
          <w:szCs w:val="24"/>
        </w:rPr>
      </w:pPr>
      <w:r w:rsidRPr="00EC5D9A">
        <w:rPr>
          <w:rFonts w:cs="Arial"/>
          <w:szCs w:val="24"/>
        </w:rPr>
        <w:br w:type="page"/>
      </w:r>
    </w:p>
    <w:p w14:paraId="61604CAB" w14:textId="77777777" w:rsidR="00A748CC" w:rsidRPr="00373F30" w:rsidRDefault="00A748CC" w:rsidP="00A748CC">
      <w:pPr>
        <w:tabs>
          <w:tab w:val="left" w:pos="-720"/>
          <w:tab w:val="left" w:pos="540"/>
        </w:tabs>
        <w:suppressAutoHyphens/>
        <w:rPr>
          <w:rFonts w:cs="Arial"/>
          <w:szCs w:val="24"/>
        </w:rPr>
      </w:pPr>
      <w:r w:rsidRPr="00373F30">
        <w:rPr>
          <w:rFonts w:cs="Arial"/>
          <w:szCs w:val="24"/>
        </w:rPr>
        <w:t>GRANTOR:</w:t>
      </w:r>
    </w:p>
    <w:p w14:paraId="466A258C" w14:textId="77777777" w:rsidR="00A748CC" w:rsidRPr="003323A7" w:rsidRDefault="00A748CC" w:rsidP="00A748CC">
      <w:pPr>
        <w:tabs>
          <w:tab w:val="left" w:pos="-720"/>
          <w:tab w:val="left" w:pos="720"/>
          <w:tab w:val="left" w:pos="1440"/>
          <w:tab w:val="left" w:pos="5040"/>
          <w:tab w:val="left" w:pos="5760"/>
          <w:tab w:val="left" w:pos="6300"/>
          <w:tab w:val="left" w:pos="7920"/>
        </w:tabs>
        <w:suppressAutoHyphens/>
        <w:rPr>
          <w:rFonts w:cs="Arial"/>
          <w:szCs w:val="24"/>
        </w:rPr>
      </w:pPr>
    </w:p>
    <w:p w14:paraId="712F3523" w14:textId="77777777" w:rsidR="00A748CC" w:rsidRPr="003323A7" w:rsidRDefault="00A748CC" w:rsidP="00A748CC">
      <w:pPr>
        <w:tabs>
          <w:tab w:val="left" w:pos="-720"/>
          <w:tab w:val="left" w:pos="720"/>
          <w:tab w:val="left" w:pos="1440"/>
          <w:tab w:val="left" w:pos="5760"/>
          <w:tab w:val="left" w:pos="7200"/>
          <w:tab w:val="left" w:pos="10080"/>
        </w:tabs>
        <w:suppressAutoHyphens/>
        <w:rPr>
          <w:rFonts w:cs="Arial"/>
          <w:szCs w:val="24"/>
          <w:u w:val="single"/>
        </w:rPr>
      </w:pPr>
      <w:r w:rsidRPr="003323A7">
        <w:rPr>
          <w:rFonts w:cs="Arial"/>
          <w:szCs w:val="24"/>
        </w:rPr>
        <w:t>By:</w:t>
      </w:r>
      <w:r w:rsidRPr="003323A7">
        <w:rPr>
          <w:rFonts w:cs="Arial"/>
          <w:szCs w:val="24"/>
        </w:rPr>
        <w:tab/>
      </w:r>
      <w:r w:rsidRPr="003323A7">
        <w:rPr>
          <w:rFonts w:cs="Arial"/>
          <w:szCs w:val="24"/>
        </w:rPr>
        <w:tab/>
      </w:r>
      <w:r w:rsidRPr="003323A7">
        <w:rPr>
          <w:rFonts w:cs="Arial"/>
          <w:szCs w:val="24"/>
          <w:u w:val="single"/>
        </w:rPr>
        <w:tab/>
      </w:r>
      <w:r w:rsidRPr="003323A7">
        <w:rPr>
          <w:rFonts w:cs="Arial"/>
          <w:szCs w:val="24"/>
        </w:rPr>
        <w:tab/>
        <w:t>Date:</w:t>
      </w:r>
      <w:r w:rsidRPr="003323A7">
        <w:rPr>
          <w:rFonts w:cs="Arial"/>
          <w:szCs w:val="24"/>
          <w:u w:val="single"/>
        </w:rPr>
        <w:tab/>
      </w:r>
    </w:p>
    <w:p w14:paraId="3B167248" w14:textId="77777777" w:rsidR="00A748CC" w:rsidRPr="003323A7" w:rsidRDefault="00A748CC" w:rsidP="00A748CC">
      <w:pPr>
        <w:tabs>
          <w:tab w:val="left" w:pos="-720"/>
          <w:tab w:val="left" w:pos="720"/>
          <w:tab w:val="left" w:pos="1440"/>
          <w:tab w:val="left" w:pos="5040"/>
          <w:tab w:val="left" w:pos="5760"/>
          <w:tab w:val="left" w:pos="6300"/>
          <w:tab w:val="left" w:pos="7920"/>
        </w:tabs>
        <w:suppressAutoHyphens/>
        <w:rPr>
          <w:rFonts w:cs="Arial"/>
          <w:szCs w:val="24"/>
          <w:u w:val="single"/>
        </w:rPr>
      </w:pPr>
    </w:p>
    <w:p w14:paraId="672B03A7" w14:textId="77777777" w:rsidR="00A748CC" w:rsidRPr="003323A7" w:rsidRDefault="00A748CC" w:rsidP="00A748CC">
      <w:pPr>
        <w:tabs>
          <w:tab w:val="left" w:pos="-720"/>
          <w:tab w:val="left" w:pos="720"/>
          <w:tab w:val="left" w:pos="1440"/>
          <w:tab w:val="left" w:pos="5760"/>
        </w:tabs>
        <w:suppressAutoHyphens/>
        <w:rPr>
          <w:rFonts w:cs="Arial"/>
          <w:szCs w:val="24"/>
          <w:u w:val="single"/>
        </w:rPr>
      </w:pPr>
      <w:r w:rsidRPr="003323A7">
        <w:rPr>
          <w:rFonts w:cs="Arial"/>
          <w:szCs w:val="24"/>
        </w:rPr>
        <w:t>Name:</w:t>
      </w:r>
      <w:r w:rsidRPr="003323A7">
        <w:rPr>
          <w:rFonts w:cs="Arial"/>
          <w:szCs w:val="24"/>
        </w:rPr>
        <w:tab/>
      </w:r>
      <w:r w:rsidRPr="003323A7">
        <w:rPr>
          <w:rFonts w:cs="Arial"/>
          <w:szCs w:val="24"/>
        </w:rPr>
        <w:tab/>
      </w:r>
      <w:r w:rsidRPr="003323A7">
        <w:rPr>
          <w:rFonts w:cs="Arial"/>
          <w:szCs w:val="24"/>
          <w:u w:val="single"/>
        </w:rPr>
        <w:tab/>
      </w:r>
    </w:p>
    <w:p w14:paraId="78381327" w14:textId="77777777" w:rsidR="00A748CC" w:rsidRPr="003323A7" w:rsidRDefault="00A748CC" w:rsidP="00A748CC">
      <w:pPr>
        <w:tabs>
          <w:tab w:val="left" w:pos="-720"/>
          <w:tab w:val="left" w:pos="720"/>
          <w:tab w:val="left" w:pos="1440"/>
          <w:tab w:val="left" w:pos="5760"/>
        </w:tabs>
        <w:suppressAutoHyphens/>
        <w:rPr>
          <w:rFonts w:cs="Arial"/>
          <w:szCs w:val="24"/>
          <w:u w:val="single"/>
        </w:rPr>
      </w:pPr>
    </w:p>
    <w:p w14:paraId="1A43B82E" w14:textId="77777777" w:rsidR="00A748CC" w:rsidRPr="003323A7" w:rsidRDefault="00A748CC" w:rsidP="00A748CC">
      <w:pPr>
        <w:tabs>
          <w:tab w:val="left" w:pos="-720"/>
          <w:tab w:val="left" w:pos="720"/>
          <w:tab w:val="left" w:pos="1440"/>
          <w:tab w:val="left" w:pos="5040"/>
          <w:tab w:val="left" w:pos="5760"/>
        </w:tabs>
        <w:suppressAutoHyphens/>
        <w:rPr>
          <w:rFonts w:cs="Arial"/>
          <w:szCs w:val="24"/>
          <w:u w:val="single"/>
        </w:rPr>
      </w:pPr>
      <w:r w:rsidRPr="003323A7">
        <w:rPr>
          <w:rFonts w:cs="Arial"/>
          <w:szCs w:val="24"/>
        </w:rPr>
        <w:t>Title:</w:t>
      </w:r>
      <w:r w:rsidRPr="003323A7">
        <w:rPr>
          <w:rFonts w:cs="Arial"/>
          <w:szCs w:val="24"/>
        </w:rPr>
        <w:tab/>
      </w:r>
      <w:r w:rsidRPr="003323A7">
        <w:rPr>
          <w:rFonts w:cs="Arial"/>
          <w:szCs w:val="24"/>
        </w:rPr>
        <w:tab/>
      </w:r>
      <w:r w:rsidRPr="003323A7">
        <w:rPr>
          <w:rFonts w:cs="Arial"/>
          <w:szCs w:val="24"/>
          <w:u w:val="single"/>
        </w:rPr>
        <w:tab/>
      </w:r>
    </w:p>
    <w:p w14:paraId="32FD7DAD" w14:textId="77777777" w:rsidR="00A748CC" w:rsidRPr="003323A7" w:rsidRDefault="00A748CC" w:rsidP="00A748CC">
      <w:pPr>
        <w:tabs>
          <w:tab w:val="left" w:pos="-720"/>
          <w:tab w:val="left" w:pos="720"/>
          <w:tab w:val="left" w:pos="1440"/>
          <w:tab w:val="left" w:pos="5040"/>
        </w:tabs>
        <w:suppressAutoHyphens/>
        <w:rPr>
          <w:rFonts w:cs="Arial"/>
          <w:szCs w:val="24"/>
          <w:u w:val="single"/>
        </w:rPr>
      </w:pPr>
    </w:p>
    <w:p w14:paraId="41CB1BD5" w14:textId="77777777" w:rsidR="00A748CC" w:rsidRPr="003323A7" w:rsidRDefault="00A748CC" w:rsidP="00A748CC">
      <w:pPr>
        <w:tabs>
          <w:tab w:val="left" w:pos="-720"/>
          <w:tab w:val="left" w:pos="720"/>
          <w:tab w:val="left" w:pos="1440"/>
          <w:tab w:val="left" w:pos="2160"/>
          <w:tab w:val="left" w:pos="2880"/>
        </w:tabs>
        <w:suppressAutoHyphens/>
        <w:rPr>
          <w:rFonts w:cs="Arial"/>
          <w:szCs w:val="24"/>
        </w:rPr>
      </w:pPr>
    </w:p>
    <w:p w14:paraId="27F786E2" w14:textId="77777777" w:rsidR="00A748CC" w:rsidRPr="003323A7" w:rsidRDefault="00A748CC" w:rsidP="00A748CC">
      <w:pPr>
        <w:tabs>
          <w:tab w:val="left" w:pos="4320"/>
        </w:tabs>
        <w:suppressAutoHyphens/>
        <w:rPr>
          <w:rFonts w:cs="Arial"/>
          <w:szCs w:val="24"/>
        </w:rPr>
      </w:pPr>
      <w:r w:rsidRPr="003323A7">
        <w:rPr>
          <w:rFonts w:cs="Arial"/>
          <w:szCs w:val="24"/>
        </w:rPr>
        <w:t xml:space="preserve">STATE OF </w:t>
      </w:r>
      <w:r>
        <w:rPr>
          <w:rFonts w:cs="Arial"/>
          <w:szCs w:val="24"/>
          <w:u w:val="single"/>
        </w:rPr>
        <w:tab/>
      </w:r>
      <w:r w:rsidRPr="003323A7">
        <w:rPr>
          <w:rFonts w:cs="Arial"/>
          <w:szCs w:val="24"/>
        </w:rPr>
        <w:t>)</w:t>
      </w:r>
    </w:p>
    <w:p w14:paraId="5DFE5109" w14:textId="77777777" w:rsidR="00A748CC" w:rsidRPr="003323A7" w:rsidRDefault="00A748CC" w:rsidP="00A748CC">
      <w:pPr>
        <w:tabs>
          <w:tab w:val="left" w:pos="-720"/>
          <w:tab w:val="left" w:pos="720"/>
          <w:tab w:val="left" w:pos="1440"/>
          <w:tab w:val="left" w:pos="2160"/>
          <w:tab w:val="left" w:pos="2880"/>
        </w:tabs>
        <w:suppressAutoHyphens/>
        <w:rPr>
          <w:rFonts w:cs="Arial"/>
          <w:szCs w:val="24"/>
        </w:rPr>
      </w:pPr>
    </w:p>
    <w:p w14:paraId="0077A44F" w14:textId="77777777" w:rsidR="00A748CC" w:rsidRPr="003323A7" w:rsidRDefault="00A748CC" w:rsidP="00A748CC">
      <w:pPr>
        <w:tabs>
          <w:tab w:val="left" w:pos="5040"/>
        </w:tabs>
        <w:suppressAutoHyphens/>
        <w:rPr>
          <w:rFonts w:cs="Arial"/>
          <w:szCs w:val="24"/>
        </w:rPr>
      </w:pPr>
      <w:r w:rsidRPr="003323A7">
        <w:rPr>
          <w:rFonts w:cs="Arial"/>
          <w:szCs w:val="24"/>
        </w:rPr>
        <w:t xml:space="preserve">COUNTY OF </w:t>
      </w:r>
      <w:r>
        <w:rPr>
          <w:rFonts w:cs="Arial"/>
          <w:szCs w:val="24"/>
          <w:u w:val="single"/>
        </w:rPr>
        <w:tab/>
      </w:r>
      <w:r w:rsidRPr="003323A7">
        <w:rPr>
          <w:rFonts w:cs="Arial"/>
          <w:szCs w:val="24"/>
        </w:rPr>
        <w:t>)</w:t>
      </w:r>
    </w:p>
    <w:p w14:paraId="08E71C9B" w14:textId="77777777" w:rsidR="00A748CC" w:rsidRPr="003323A7" w:rsidRDefault="00A748CC" w:rsidP="00A748CC">
      <w:pPr>
        <w:tabs>
          <w:tab w:val="left" w:pos="-720"/>
          <w:tab w:val="left" w:pos="720"/>
          <w:tab w:val="left" w:pos="1440"/>
          <w:tab w:val="left" w:pos="2160"/>
          <w:tab w:val="left" w:pos="2880"/>
        </w:tabs>
        <w:suppressAutoHyphens/>
        <w:rPr>
          <w:rFonts w:cs="Arial"/>
          <w:szCs w:val="24"/>
        </w:rPr>
      </w:pPr>
    </w:p>
    <w:p w14:paraId="254118BD" w14:textId="77777777" w:rsidR="00A748CC" w:rsidRPr="001A1227" w:rsidRDefault="00A748CC" w:rsidP="00A748CC">
      <w:pPr>
        <w:tabs>
          <w:tab w:val="left" w:pos="-720"/>
          <w:tab w:val="left" w:pos="6930"/>
          <w:tab w:val="left" w:pos="9900"/>
          <w:tab w:val="left" w:pos="10710"/>
        </w:tabs>
        <w:suppressAutoHyphens/>
        <w:rPr>
          <w:rFonts w:cs="Arial"/>
          <w:szCs w:val="24"/>
          <w:u w:val="single"/>
        </w:rPr>
      </w:pPr>
      <w:r w:rsidRPr="003323A7">
        <w:rPr>
          <w:rFonts w:cs="Arial"/>
          <w:szCs w:val="24"/>
        </w:rPr>
        <w:t xml:space="preserve">The foregoing instrument was acknowledged before me this </w:t>
      </w:r>
      <w:r>
        <w:rPr>
          <w:rFonts w:cs="Arial"/>
          <w:szCs w:val="24"/>
          <w:u w:val="single"/>
        </w:rPr>
        <w:tab/>
      </w:r>
      <w:r w:rsidRPr="003323A7">
        <w:rPr>
          <w:rFonts w:cs="Arial"/>
          <w:szCs w:val="24"/>
        </w:rPr>
        <w:t xml:space="preserve"> day of </w:t>
      </w:r>
      <w:r>
        <w:rPr>
          <w:rFonts w:cs="Arial"/>
          <w:szCs w:val="24"/>
          <w:u w:val="single"/>
        </w:rPr>
        <w:tab/>
      </w:r>
      <w:r w:rsidRPr="003323A7">
        <w:rPr>
          <w:rFonts w:cs="Arial"/>
          <w:szCs w:val="24"/>
        </w:rPr>
        <w:t>, 20</w:t>
      </w:r>
      <w:r>
        <w:rPr>
          <w:rFonts w:cs="Arial"/>
          <w:szCs w:val="24"/>
          <w:u w:val="single"/>
        </w:rPr>
        <w:tab/>
        <w:t>,</w:t>
      </w:r>
    </w:p>
    <w:p w14:paraId="4D5ED301" w14:textId="77777777" w:rsidR="00A748CC" w:rsidRDefault="00A748CC" w:rsidP="00A748CC">
      <w:pPr>
        <w:tabs>
          <w:tab w:val="left" w:pos="-720"/>
        </w:tabs>
        <w:suppressAutoHyphens/>
        <w:rPr>
          <w:rFonts w:cs="Arial"/>
          <w:szCs w:val="24"/>
        </w:rPr>
      </w:pPr>
    </w:p>
    <w:p w14:paraId="49D1A25F" w14:textId="77777777" w:rsidR="00A748CC" w:rsidRDefault="00A748CC" w:rsidP="00A748CC">
      <w:pPr>
        <w:tabs>
          <w:tab w:val="left" w:pos="3600"/>
          <w:tab w:val="left" w:pos="6840"/>
          <w:tab w:val="left" w:pos="10800"/>
        </w:tabs>
        <w:suppressAutoHyphens/>
        <w:rPr>
          <w:rFonts w:cs="Arial"/>
          <w:szCs w:val="24"/>
          <w:u w:val="single"/>
        </w:rPr>
      </w:pPr>
      <w:r>
        <w:rPr>
          <w:rFonts w:cs="Arial"/>
          <w:szCs w:val="24"/>
        </w:rPr>
        <w:t>b</w:t>
      </w:r>
      <w:r w:rsidRPr="003323A7">
        <w:rPr>
          <w:rFonts w:cs="Arial"/>
          <w:szCs w:val="24"/>
        </w:rPr>
        <w:t>y</w:t>
      </w:r>
      <w:r>
        <w:rPr>
          <w:rFonts w:cs="Arial"/>
          <w:szCs w:val="24"/>
        </w:rPr>
        <w:t xml:space="preserve"> </w:t>
      </w:r>
      <w:r>
        <w:rPr>
          <w:rFonts w:cs="Arial"/>
          <w:szCs w:val="24"/>
          <w:u w:val="single"/>
        </w:rPr>
        <w:tab/>
      </w:r>
      <w:r w:rsidRPr="003323A7">
        <w:rPr>
          <w:rFonts w:cs="Arial"/>
          <w:szCs w:val="24"/>
        </w:rPr>
        <w:t xml:space="preserve">, the </w:t>
      </w:r>
      <w:r>
        <w:rPr>
          <w:rFonts w:cs="Arial"/>
          <w:szCs w:val="24"/>
          <w:u w:val="single"/>
        </w:rPr>
        <w:tab/>
      </w:r>
      <w:r w:rsidRPr="003323A7">
        <w:rPr>
          <w:rFonts w:cs="Arial"/>
          <w:szCs w:val="24"/>
        </w:rPr>
        <w:t xml:space="preserve"> of </w:t>
      </w:r>
      <w:r>
        <w:rPr>
          <w:rFonts w:cs="Arial"/>
          <w:szCs w:val="24"/>
          <w:u w:val="single"/>
        </w:rPr>
        <w:tab/>
      </w:r>
    </w:p>
    <w:p w14:paraId="0A4EDFF2" w14:textId="77777777" w:rsidR="00A748CC" w:rsidRPr="00C231C1" w:rsidRDefault="00A748CC" w:rsidP="00A748CC">
      <w:pPr>
        <w:tabs>
          <w:tab w:val="left" w:pos="-720"/>
        </w:tabs>
        <w:suppressAutoHyphens/>
        <w:rPr>
          <w:rFonts w:cs="Arial"/>
          <w:szCs w:val="24"/>
          <w:u w:val="single"/>
        </w:rPr>
      </w:pPr>
    </w:p>
    <w:p w14:paraId="0EF1FAB1" w14:textId="77777777" w:rsidR="00A748CC" w:rsidRPr="003323A7" w:rsidRDefault="00A748CC" w:rsidP="00A748CC">
      <w:pPr>
        <w:tabs>
          <w:tab w:val="left" w:pos="2880"/>
        </w:tabs>
        <w:suppressAutoHyphens/>
        <w:rPr>
          <w:rFonts w:cs="Arial"/>
          <w:szCs w:val="24"/>
        </w:rPr>
      </w:pPr>
      <w:r w:rsidRPr="003323A7">
        <w:rPr>
          <w:rFonts w:cs="Arial"/>
          <w:szCs w:val="24"/>
        </w:rPr>
        <w:t xml:space="preserve">a </w:t>
      </w:r>
      <w:r>
        <w:rPr>
          <w:rFonts w:cs="Arial"/>
          <w:szCs w:val="24"/>
          <w:u w:val="single"/>
        </w:rPr>
        <w:tab/>
      </w:r>
      <w:r w:rsidRPr="003323A7">
        <w:rPr>
          <w:rFonts w:cs="Arial"/>
          <w:szCs w:val="24"/>
        </w:rPr>
        <w:t xml:space="preserve"> corporation, on behalf of the corporation, the Grantor named in the foregoing instrument.</w:t>
      </w:r>
    </w:p>
    <w:p w14:paraId="742B1F7B" w14:textId="77777777" w:rsidR="00A748CC" w:rsidRPr="003323A7" w:rsidRDefault="00A748CC" w:rsidP="00A748CC">
      <w:pPr>
        <w:tabs>
          <w:tab w:val="left" w:pos="-720"/>
          <w:tab w:val="left" w:pos="720"/>
          <w:tab w:val="left" w:pos="1440"/>
          <w:tab w:val="left" w:pos="2160"/>
          <w:tab w:val="left" w:pos="2880"/>
        </w:tabs>
        <w:suppressAutoHyphens/>
        <w:rPr>
          <w:rFonts w:cs="Arial"/>
          <w:szCs w:val="24"/>
        </w:rPr>
      </w:pPr>
    </w:p>
    <w:p w14:paraId="3563A0F4" w14:textId="77777777" w:rsidR="00A748CC" w:rsidRPr="003323A7" w:rsidRDefault="00A748CC" w:rsidP="00A748CC">
      <w:pPr>
        <w:tabs>
          <w:tab w:val="left" w:pos="6480"/>
          <w:tab w:val="left" w:pos="10800"/>
        </w:tabs>
        <w:suppressAutoHyphens/>
        <w:jc w:val="right"/>
        <w:rPr>
          <w:rFonts w:cs="Arial"/>
          <w:szCs w:val="24"/>
        </w:rPr>
      </w:pPr>
      <w:r w:rsidRPr="003323A7">
        <w:rPr>
          <w:rFonts w:cs="Arial"/>
          <w:szCs w:val="24"/>
        </w:rPr>
        <w:tab/>
      </w:r>
    </w:p>
    <w:p w14:paraId="4A228070" w14:textId="77777777" w:rsidR="00A748CC" w:rsidRPr="003323A7" w:rsidRDefault="00A748CC" w:rsidP="00A748CC">
      <w:pPr>
        <w:tabs>
          <w:tab w:val="left" w:pos="5040"/>
          <w:tab w:val="left" w:pos="10800"/>
        </w:tabs>
        <w:suppressAutoHyphens/>
        <w:jc w:val="right"/>
        <w:rPr>
          <w:rFonts w:cs="Arial"/>
          <w:szCs w:val="24"/>
          <w:u w:val="single"/>
        </w:rPr>
      </w:pPr>
      <w:r w:rsidRPr="003323A7">
        <w:rPr>
          <w:rFonts w:cs="Arial"/>
          <w:szCs w:val="24"/>
          <w:u w:val="single"/>
        </w:rPr>
        <w:tab/>
      </w:r>
    </w:p>
    <w:p w14:paraId="28A633B0" w14:textId="77777777" w:rsidR="00A748CC" w:rsidRPr="003323A7" w:rsidRDefault="00A748CC" w:rsidP="00A748CC">
      <w:pPr>
        <w:tabs>
          <w:tab w:val="left" w:pos="6480"/>
          <w:tab w:val="left" w:pos="10800"/>
        </w:tabs>
        <w:suppressAutoHyphens/>
        <w:jc w:val="right"/>
        <w:rPr>
          <w:rFonts w:cs="Arial"/>
          <w:szCs w:val="24"/>
          <w:u w:val="single"/>
        </w:rPr>
      </w:pPr>
    </w:p>
    <w:p w14:paraId="0B19A91A" w14:textId="77777777" w:rsidR="00A748CC" w:rsidRPr="003323A7" w:rsidRDefault="00A748CC" w:rsidP="00A748CC">
      <w:pPr>
        <w:tabs>
          <w:tab w:val="left" w:pos="5760"/>
          <w:tab w:val="left" w:pos="10800"/>
        </w:tabs>
        <w:suppressAutoHyphens/>
        <w:jc w:val="right"/>
        <w:rPr>
          <w:rFonts w:cs="Arial"/>
          <w:szCs w:val="24"/>
        </w:rPr>
      </w:pPr>
      <w:r w:rsidRPr="003323A7">
        <w:rPr>
          <w:rFonts w:cs="Arial"/>
          <w:szCs w:val="24"/>
        </w:rPr>
        <w:tab/>
        <w:t xml:space="preserve">Notary Public – State </w:t>
      </w:r>
      <w:r w:rsidRPr="003323A7">
        <w:rPr>
          <w:rFonts w:cs="Arial"/>
          <w:szCs w:val="24"/>
          <w:u w:val="single"/>
        </w:rPr>
        <w:tab/>
      </w:r>
    </w:p>
    <w:p w14:paraId="72790CD4" w14:textId="77777777" w:rsidR="00A748CC" w:rsidRPr="003323A7" w:rsidRDefault="00A748CC" w:rsidP="00A748CC">
      <w:pPr>
        <w:tabs>
          <w:tab w:val="left" w:pos="4320"/>
          <w:tab w:val="left" w:pos="10800"/>
        </w:tabs>
        <w:suppressAutoHyphens/>
        <w:jc w:val="right"/>
        <w:rPr>
          <w:rFonts w:cs="Arial"/>
          <w:szCs w:val="24"/>
        </w:rPr>
      </w:pPr>
    </w:p>
    <w:p w14:paraId="28EE1EAC" w14:textId="77777777" w:rsidR="00A748CC" w:rsidRPr="004F17DA" w:rsidRDefault="00A748CC" w:rsidP="00A748CC">
      <w:pPr>
        <w:tabs>
          <w:tab w:val="left" w:pos="5040"/>
          <w:tab w:val="left" w:pos="10800"/>
        </w:tabs>
        <w:suppressAutoHyphens/>
        <w:jc w:val="right"/>
        <w:rPr>
          <w:rFonts w:cs="Arial"/>
          <w:szCs w:val="24"/>
          <w:u w:val="single"/>
        </w:rPr>
      </w:pPr>
      <w:r w:rsidRPr="003323A7">
        <w:rPr>
          <w:rFonts w:cs="Arial"/>
          <w:szCs w:val="24"/>
        </w:rPr>
        <w:t xml:space="preserve">County of </w:t>
      </w:r>
      <w:r>
        <w:rPr>
          <w:rFonts w:cs="Arial"/>
          <w:szCs w:val="24"/>
          <w:u w:val="single"/>
        </w:rPr>
        <w:tab/>
      </w:r>
    </w:p>
    <w:p w14:paraId="521B777D" w14:textId="77777777" w:rsidR="00A748CC" w:rsidRPr="003323A7" w:rsidRDefault="00A748CC" w:rsidP="00A748CC">
      <w:pPr>
        <w:tabs>
          <w:tab w:val="right" w:pos="4320"/>
          <w:tab w:val="left" w:pos="10800"/>
        </w:tabs>
        <w:suppressAutoHyphens/>
        <w:jc w:val="right"/>
        <w:rPr>
          <w:rFonts w:cs="Arial"/>
          <w:szCs w:val="24"/>
        </w:rPr>
      </w:pPr>
    </w:p>
    <w:p w14:paraId="02C3C96F" w14:textId="77777777" w:rsidR="00A748CC" w:rsidRPr="003323A7" w:rsidRDefault="00A748CC" w:rsidP="00A748CC">
      <w:pPr>
        <w:tabs>
          <w:tab w:val="right" w:pos="5040"/>
          <w:tab w:val="left" w:pos="10800"/>
        </w:tabs>
        <w:suppressAutoHyphens/>
        <w:jc w:val="right"/>
        <w:rPr>
          <w:rFonts w:cs="Arial"/>
          <w:szCs w:val="24"/>
          <w:u w:val="single"/>
        </w:rPr>
      </w:pPr>
      <w:r w:rsidRPr="003323A7">
        <w:rPr>
          <w:rFonts w:cs="Arial"/>
          <w:szCs w:val="24"/>
        </w:rPr>
        <w:t xml:space="preserve">My Commission Expires </w:t>
      </w:r>
      <w:r w:rsidRPr="003323A7">
        <w:rPr>
          <w:rFonts w:cs="Arial"/>
          <w:szCs w:val="24"/>
          <w:u w:val="single"/>
        </w:rPr>
        <w:tab/>
      </w:r>
    </w:p>
    <w:p w14:paraId="2C1364B1" w14:textId="77777777" w:rsidR="00A748CC" w:rsidRPr="003323A7" w:rsidRDefault="00A748CC" w:rsidP="00A748CC">
      <w:pPr>
        <w:tabs>
          <w:tab w:val="right" w:pos="7200"/>
          <w:tab w:val="left" w:pos="10800"/>
        </w:tabs>
        <w:suppressAutoHyphens/>
        <w:jc w:val="center"/>
        <w:rPr>
          <w:rFonts w:cs="Arial"/>
          <w:szCs w:val="24"/>
        </w:rPr>
      </w:pPr>
    </w:p>
    <w:p w14:paraId="7F0AAB13" w14:textId="77777777" w:rsidR="00A748CC" w:rsidRDefault="00A748CC" w:rsidP="00A748CC">
      <w:pPr>
        <w:tabs>
          <w:tab w:val="left" w:pos="-720"/>
          <w:tab w:val="left" w:pos="5040"/>
          <w:tab w:val="left" w:pos="10800"/>
        </w:tabs>
        <w:suppressAutoHyphens/>
        <w:jc w:val="right"/>
        <w:rPr>
          <w:rFonts w:cs="Arial"/>
          <w:szCs w:val="24"/>
          <w:u w:val="single"/>
        </w:rPr>
      </w:pPr>
      <w:r w:rsidRPr="003323A7">
        <w:rPr>
          <w:rFonts w:cs="Arial"/>
          <w:szCs w:val="24"/>
        </w:rPr>
        <w:t xml:space="preserve">Acting in the County of </w:t>
      </w:r>
      <w:r w:rsidRPr="003323A7">
        <w:rPr>
          <w:rFonts w:cs="Arial"/>
          <w:szCs w:val="24"/>
          <w:u w:val="single"/>
        </w:rPr>
        <w:tab/>
      </w:r>
    </w:p>
    <w:p w14:paraId="5762FCAF" w14:textId="77777777" w:rsidR="00E6465C" w:rsidRPr="003323A7" w:rsidRDefault="00E6465C" w:rsidP="00E6465C">
      <w:pPr>
        <w:tabs>
          <w:tab w:val="left" w:pos="-720"/>
          <w:tab w:val="left" w:pos="720"/>
          <w:tab w:val="left" w:pos="1440"/>
          <w:tab w:val="left" w:pos="2160"/>
        </w:tabs>
        <w:suppressAutoHyphens/>
        <w:rPr>
          <w:rFonts w:cs="Arial"/>
          <w:szCs w:val="24"/>
          <w:u w:val="single"/>
        </w:rPr>
      </w:pPr>
    </w:p>
    <w:p w14:paraId="0B84A2A4" w14:textId="77777777" w:rsidR="00E6465C" w:rsidRDefault="00E6465C" w:rsidP="00E6465C">
      <w:pPr>
        <w:widowControl/>
        <w:overflowPunct/>
        <w:autoSpaceDE/>
        <w:autoSpaceDN/>
        <w:adjustRightInd/>
        <w:spacing w:after="160" w:line="259" w:lineRule="auto"/>
        <w:textAlignment w:val="auto"/>
        <w:rPr>
          <w:rFonts w:cs="Arial"/>
          <w:szCs w:val="24"/>
          <w:u w:val="single"/>
        </w:rPr>
      </w:pPr>
      <w:r>
        <w:rPr>
          <w:rFonts w:cs="Arial"/>
          <w:szCs w:val="24"/>
          <w:u w:val="single"/>
        </w:rPr>
        <w:br w:type="page"/>
      </w:r>
    </w:p>
    <w:p w14:paraId="6F13128E" w14:textId="2B66C05A" w:rsidR="00E43DB3" w:rsidRPr="00373F30" w:rsidRDefault="00E43DB3" w:rsidP="00E43DB3">
      <w:pPr>
        <w:tabs>
          <w:tab w:val="left" w:pos="-720"/>
          <w:tab w:val="left" w:pos="720"/>
          <w:tab w:val="left" w:pos="1440"/>
          <w:tab w:val="left" w:pos="2160"/>
        </w:tabs>
        <w:suppressAutoHyphens/>
        <w:rPr>
          <w:rFonts w:cs="Arial"/>
          <w:iCs/>
          <w:szCs w:val="24"/>
        </w:rPr>
      </w:pPr>
      <w:r w:rsidRPr="00373F30">
        <w:rPr>
          <w:rFonts w:cs="Arial"/>
          <w:iCs/>
          <w:szCs w:val="24"/>
        </w:rPr>
        <w:t>ESCROW AGENT:</w:t>
      </w:r>
    </w:p>
    <w:p w14:paraId="49BBC99F" w14:textId="77777777" w:rsidR="00E43DB3" w:rsidRPr="00944808" w:rsidRDefault="00E43DB3" w:rsidP="00E43DB3">
      <w:pPr>
        <w:tabs>
          <w:tab w:val="left" w:pos="-720"/>
          <w:tab w:val="left" w:pos="720"/>
          <w:tab w:val="left" w:pos="1440"/>
          <w:tab w:val="left" w:pos="5040"/>
          <w:tab w:val="left" w:pos="5760"/>
          <w:tab w:val="left" w:pos="6300"/>
          <w:tab w:val="left" w:pos="7920"/>
        </w:tabs>
        <w:suppressAutoHyphens/>
        <w:rPr>
          <w:rFonts w:cs="Arial"/>
          <w:iCs/>
          <w:szCs w:val="24"/>
        </w:rPr>
      </w:pPr>
    </w:p>
    <w:p w14:paraId="4432B24D" w14:textId="77777777" w:rsidR="00E43DB3" w:rsidRPr="003323A7" w:rsidRDefault="00E43DB3" w:rsidP="00E43DB3">
      <w:pPr>
        <w:tabs>
          <w:tab w:val="left" w:pos="-720"/>
          <w:tab w:val="left" w:pos="720"/>
          <w:tab w:val="left" w:pos="1440"/>
          <w:tab w:val="left" w:pos="5760"/>
          <w:tab w:val="left" w:pos="7200"/>
          <w:tab w:val="left" w:pos="10080"/>
        </w:tabs>
        <w:suppressAutoHyphens/>
        <w:rPr>
          <w:rFonts w:cs="Arial"/>
          <w:szCs w:val="24"/>
          <w:u w:val="single"/>
        </w:rPr>
      </w:pPr>
      <w:r w:rsidRPr="003323A7">
        <w:rPr>
          <w:rFonts w:cs="Arial"/>
          <w:szCs w:val="24"/>
        </w:rPr>
        <w:t>By:</w:t>
      </w:r>
      <w:r w:rsidRPr="003323A7">
        <w:rPr>
          <w:rFonts w:cs="Arial"/>
          <w:szCs w:val="24"/>
        </w:rPr>
        <w:tab/>
      </w:r>
      <w:r w:rsidRPr="003323A7">
        <w:rPr>
          <w:rFonts w:cs="Arial"/>
          <w:szCs w:val="24"/>
        </w:rPr>
        <w:tab/>
      </w:r>
      <w:r w:rsidRPr="003323A7">
        <w:rPr>
          <w:rFonts w:cs="Arial"/>
          <w:szCs w:val="24"/>
          <w:u w:val="single"/>
        </w:rPr>
        <w:tab/>
      </w:r>
      <w:r w:rsidRPr="003323A7">
        <w:rPr>
          <w:rFonts w:cs="Arial"/>
          <w:szCs w:val="24"/>
        </w:rPr>
        <w:tab/>
        <w:t>Date:</w:t>
      </w:r>
      <w:r w:rsidRPr="003323A7">
        <w:rPr>
          <w:rFonts w:cs="Arial"/>
          <w:szCs w:val="24"/>
          <w:u w:val="single"/>
        </w:rPr>
        <w:tab/>
      </w:r>
    </w:p>
    <w:p w14:paraId="67EF1022" w14:textId="77777777" w:rsidR="00E43DB3" w:rsidRPr="003323A7" w:rsidRDefault="00E43DB3" w:rsidP="00E43DB3">
      <w:pPr>
        <w:tabs>
          <w:tab w:val="left" w:pos="-720"/>
          <w:tab w:val="left" w:pos="720"/>
          <w:tab w:val="left" w:pos="1440"/>
          <w:tab w:val="left" w:pos="5040"/>
          <w:tab w:val="left" w:pos="5760"/>
          <w:tab w:val="left" w:pos="6300"/>
          <w:tab w:val="left" w:pos="7920"/>
        </w:tabs>
        <w:suppressAutoHyphens/>
        <w:rPr>
          <w:rFonts w:cs="Arial"/>
          <w:szCs w:val="24"/>
          <w:u w:val="single"/>
        </w:rPr>
      </w:pPr>
    </w:p>
    <w:p w14:paraId="594AD239" w14:textId="77777777" w:rsidR="00E43DB3" w:rsidRPr="003323A7" w:rsidRDefault="00E43DB3" w:rsidP="00E43DB3">
      <w:pPr>
        <w:tabs>
          <w:tab w:val="left" w:pos="-720"/>
          <w:tab w:val="left" w:pos="720"/>
          <w:tab w:val="left" w:pos="1440"/>
          <w:tab w:val="left" w:pos="5760"/>
        </w:tabs>
        <w:suppressAutoHyphens/>
        <w:rPr>
          <w:rFonts w:cs="Arial"/>
          <w:szCs w:val="24"/>
          <w:u w:val="single"/>
        </w:rPr>
      </w:pPr>
      <w:r w:rsidRPr="003323A7">
        <w:rPr>
          <w:rFonts w:cs="Arial"/>
          <w:szCs w:val="24"/>
        </w:rPr>
        <w:t>Name:</w:t>
      </w:r>
      <w:r w:rsidRPr="003323A7">
        <w:rPr>
          <w:rFonts w:cs="Arial"/>
          <w:szCs w:val="24"/>
        </w:rPr>
        <w:tab/>
      </w:r>
      <w:r w:rsidRPr="003323A7">
        <w:rPr>
          <w:rFonts w:cs="Arial"/>
          <w:szCs w:val="24"/>
        </w:rPr>
        <w:tab/>
      </w:r>
      <w:r w:rsidRPr="003323A7">
        <w:rPr>
          <w:rFonts w:cs="Arial"/>
          <w:szCs w:val="24"/>
          <w:u w:val="single"/>
        </w:rPr>
        <w:tab/>
      </w:r>
    </w:p>
    <w:p w14:paraId="266FC7CC" w14:textId="77777777" w:rsidR="00E43DB3" w:rsidRPr="003323A7" w:rsidRDefault="00E43DB3" w:rsidP="00E43DB3">
      <w:pPr>
        <w:tabs>
          <w:tab w:val="left" w:pos="-720"/>
          <w:tab w:val="left" w:pos="720"/>
          <w:tab w:val="left" w:pos="1440"/>
          <w:tab w:val="left" w:pos="5040"/>
        </w:tabs>
        <w:suppressAutoHyphens/>
        <w:rPr>
          <w:rFonts w:cs="Arial"/>
          <w:szCs w:val="24"/>
          <w:u w:val="single"/>
        </w:rPr>
      </w:pPr>
    </w:p>
    <w:p w14:paraId="2950B6F3" w14:textId="77777777" w:rsidR="00E43DB3" w:rsidRPr="003323A7" w:rsidRDefault="00E43DB3" w:rsidP="00E43DB3">
      <w:pPr>
        <w:tabs>
          <w:tab w:val="left" w:pos="-720"/>
          <w:tab w:val="left" w:pos="720"/>
          <w:tab w:val="left" w:pos="1440"/>
          <w:tab w:val="left" w:pos="5760"/>
        </w:tabs>
        <w:suppressAutoHyphens/>
        <w:rPr>
          <w:rFonts w:cs="Arial"/>
          <w:szCs w:val="24"/>
          <w:u w:val="single"/>
        </w:rPr>
      </w:pPr>
      <w:r w:rsidRPr="003323A7">
        <w:rPr>
          <w:rFonts w:cs="Arial"/>
          <w:szCs w:val="24"/>
        </w:rPr>
        <w:t>Title:</w:t>
      </w:r>
      <w:r w:rsidRPr="003323A7">
        <w:rPr>
          <w:rFonts w:cs="Arial"/>
          <w:szCs w:val="24"/>
        </w:rPr>
        <w:tab/>
      </w:r>
      <w:r w:rsidRPr="003323A7">
        <w:rPr>
          <w:rFonts w:cs="Arial"/>
          <w:szCs w:val="24"/>
        </w:rPr>
        <w:tab/>
      </w:r>
      <w:r w:rsidRPr="003323A7">
        <w:rPr>
          <w:rFonts w:cs="Arial"/>
          <w:szCs w:val="24"/>
          <w:u w:val="single"/>
        </w:rPr>
        <w:tab/>
      </w:r>
    </w:p>
    <w:p w14:paraId="188759F4" w14:textId="77777777" w:rsidR="00E43DB3" w:rsidRPr="003323A7" w:rsidRDefault="00E43DB3" w:rsidP="00E43DB3">
      <w:pPr>
        <w:tabs>
          <w:tab w:val="left" w:pos="-720"/>
          <w:tab w:val="left" w:pos="720"/>
          <w:tab w:val="left" w:pos="1440"/>
          <w:tab w:val="left" w:pos="2160"/>
          <w:tab w:val="left" w:pos="2880"/>
        </w:tabs>
        <w:suppressAutoHyphens/>
        <w:rPr>
          <w:rFonts w:cs="Arial"/>
          <w:szCs w:val="24"/>
        </w:rPr>
      </w:pPr>
    </w:p>
    <w:p w14:paraId="1B9298AB" w14:textId="77777777" w:rsidR="00E43DB3" w:rsidRPr="003323A7" w:rsidRDefault="00E43DB3" w:rsidP="00E43DB3">
      <w:pPr>
        <w:tabs>
          <w:tab w:val="left" w:pos="-720"/>
          <w:tab w:val="left" w:pos="720"/>
          <w:tab w:val="left" w:pos="1440"/>
          <w:tab w:val="left" w:pos="2160"/>
          <w:tab w:val="left" w:pos="2880"/>
        </w:tabs>
        <w:suppressAutoHyphens/>
        <w:rPr>
          <w:rFonts w:cs="Arial"/>
          <w:szCs w:val="24"/>
        </w:rPr>
      </w:pPr>
    </w:p>
    <w:p w14:paraId="61F7A658" w14:textId="77777777" w:rsidR="00E43DB3" w:rsidRPr="003323A7" w:rsidRDefault="00E43DB3" w:rsidP="00E43DB3">
      <w:pPr>
        <w:tabs>
          <w:tab w:val="left" w:pos="-720"/>
          <w:tab w:val="left" w:pos="720"/>
          <w:tab w:val="left" w:pos="1440"/>
          <w:tab w:val="left" w:pos="2160"/>
          <w:tab w:val="left" w:pos="4320"/>
        </w:tabs>
        <w:suppressAutoHyphens/>
        <w:rPr>
          <w:rFonts w:cs="Arial"/>
          <w:szCs w:val="24"/>
        </w:rPr>
      </w:pPr>
      <w:r w:rsidRPr="003323A7">
        <w:rPr>
          <w:rFonts w:cs="Arial"/>
          <w:szCs w:val="24"/>
        </w:rPr>
        <w:t xml:space="preserve">STATE OF </w:t>
      </w:r>
      <w:r w:rsidRPr="003323A7">
        <w:rPr>
          <w:rFonts w:cs="Arial"/>
          <w:szCs w:val="24"/>
          <w:u w:val="single"/>
        </w:rPr>
        <w:tab/>
      </w:r>
      <w:r w:rsidRPr="003323A7">
        <w:rPr>
          <w:rFonts w:cs="Arial"/>
          <w:szCs w:val="24"/>
          <w:u w:val="single"/>
        </w:rPr>
        <w:tab/>
      </w:r>
      <w:r w:rsidRPr="003323A7">
        <w:rPr>
          <w:rFonts w:cs="Arial"/>
          <w:szCs w:val="24"/>
          <w:u w:val="single"/>
        </w:rPr>
        <w:tab/>
      </w:r>
      <w:r w:rsidRPr="003323A7">
        <w:rPr>
          <w:rFonts w:cs="Arial"/>
          <w:szCs w:val="24"/>
        </w:rPr>
        <w:t>)</w:t>
      </w:r>
    </w:p>
    <w:p w14:paraId="74B57015" w14:textId="77777777" w:rsidR="00E43DB3" w:rsidRPr="003323A7" w:rsidRDefault="00E43DB3" w:rsidP="00E43DB3">
      <w:pPr>
        <w:tabs>
          <w:tab w:val="left" w:pos="-720"/>
          <w:tab w:val="left" w:pos="720"/>
          <w:tab w:val="left" w:pos="1440"/>
          <w:tab w:val="left" w:pos="2160"/>
          <w:tab w:val="left" w:pos="2880"/>
        </w:tabs>
        <w:suppressAutoHyphens/>
        <w:rPr>
          <w:rFonts w:cs="Arial"/>
          <w:szCs w:val="24"/>
        </w:rPr>
      </w:pPr>
    </w:p>
    <w:p w14:paraId="6F99C7F8" w14:textId="77777777" w:rsidR="00E43DB3" w:rsidRPr="003323A7" w:rsidRDefault="00E43DB3" w:rsidP="00E43DB3">
      <w:pPr>
        <w:tabs>
          <w:tab w:val="left" w:pos="-720"/>
          <w:tab w:val="left" w:pos="720"/>
          <w:tab w:val="left" w:pos="1440"/>
          <w:tab w:val="left" w:pos="2160"/>
          <w:tab w:val="left" w:pos="5040"/>
        </w:tabs>
        <w:suppressAutoHyphens/>
        <w:rPr>
          <w:rFonts w:cs="Arial"/>
          <w:szCs w:val="24"/>
        </w:rPr>
      </w:pPr>
      <w:r w:rsidRPr="003323A7">
        <w:rPr>
          <w:rFonts w:cs="Arial"/>
          <w:szCs w:val="24"/>
        </w:rPr>
        <w:t xml:space="preserve">COUNTY OF </w:t>
      </w:r>
      <w:r w:rsidRPr="003323A7">
        <w:rPr>
          <w:rFonts w:cs="Arial"/>
          <w:szCs w:val="24"/>
          <w:u w:val="single"/>
        </w:rPr>
        <w:tab/>
      </w:r>
      <w:r w:rsidRPr="003323A7">
        <w:rPr>
          <w:rFonts w:cs="Arial"/>
          <w:szCs w:val="24"/>
          <w:u w:val="single"/>
        </w:rPr>
        <w:tab/>
      </w:r>
      <w:r w:rsidRPr="003323A7">
        <w:rPr>
          <w:rFonts w:cs="Arial"/>
          <w:szCs w:val="24"/>
        </w:rPr>
        <w:t>)</w:t>
      </w:r>
    </w:p>
    <w:p w14:paraId="7999561F" w14:textId="77777777" w:rsidR="00E43DB3" w:rsidRPr="003323A7" w:rsidRDefault="00E43DB3" w:rsidP="00E43DB3">
      <w:pPr>
        <w:tabs>
          <w:tab w:val="left" w:pos="-720"/>
          <w:tab w:val="left" w:pos="720"/>
          <w:tab w:val="left" w:pos="1440"/>
          <w:tab w:val="left" w:pos="2160"/>
          <w:tab w:val="left" w:pos="2880"/>
        </w:tabs>
        <w:suppressAutoHyphens/>
        <w:rPr>
          <w:rFonts w:cs="Arial"/>
          <w:szCs w:val="24"/>
        </w:rPr>
      </w:pPr>
    </w:p>
    <w:p w14:paraId="0A89EC29" w14:textId="77777777" w:rsidR="00E43DB3" w:rsidRPr="001A1227" w:rsidRDefault="00E43DB3" w:rsidP="00E43DB3">
      <w:pPr>
        <w:tabs>
          <w:tab w:val="left" w:pos="-720"/>
          <w:tab w:val="left" w:pos="6930"/>
          <w:tab w:val="left" w:pos="9900"/>
          <w:tab w:val="left" w:pos="10710"/>
        </w:tabs>
        <w:suppressAutoHyphens/>
        <w:rPr>
          <w:rFonts w:cs="Arial"/>
          <w:szCs w:val="24"/>
          <w:u w:val="single"/>
        </w:rPr>
      </w:pPr>
      <w:r w:rsidRPr="003323A7">
        <w:rPr>
          <w:rFonts w:cs="Arial"/>
          <w:szCs w:val="24"/>
        </w:rPr>
        <w:t xml:space="preserve">The foregoing instrument was acknowledged before me this </w:t>
      </w:r>
      <w:r>
        <w:rPr>
          <w:rFonts w:cs="Arial"/>
          <w:szCs w:val="24"/>
          <w:u w:val="single"/>
        </w:rPr>
        <w:tab/>
      </w:r>
      <w:r w:rsidRPr="003323A7">
        <w:rPr>
          <w:rFonts w:cs="Arial"/>
          <w:szCs w:val="24"/>
        </w:rPr>
        <w:t xml:space="preserve"> day of </w:t>
      </w:r>
      <w:r>
        <w:rPr>
          <w:rFonts w:cs="Arial"/>
          <w:szCs w:val="24"/>
          <w:u w:val="single"/>
        </w:rPr>
        <w:tab/>
      </w:r>
      <w:r w:rsidRPr="003323A7">
        <w:rPr>
          <w:rFonts w:cs="Arial"/>
          <w:szCs w:val="24"/>
        </w:rPr>
        <w:t>, 20</w:t>
      </w:r>
      <w:r>
        <w:rPr>
          <w:rFonts w:cs="Arial"/>
          <w:szCs w:val="24"/>
          <w:u w:val="single"/>
        </w:rPr>
        <w:tab/>
        <w:t>,</w:t>
      </w:r>
    </w:p>
    <w:p w14:paraId="68358EF9" w14:textId="77777777" w:rsidR="00E43DB3" w:rsidRDefault="00E43DB3" w:rsidP="00E43DB3">
      <w:pPr>
        <w:tabs>
          <w:tab w:val="left" w:pos="-720"/>
        </w:tabs>
        <w:suppressAutoHyphens/>
        <w:rPr>
          <w:rFonts w:cs="Arial"/>
          <w:szCs w:val="24"/>
        </w:rPr>
      </w:pPr>
    </w:p>
    <w:p w14:paraId="69BADB7E" w14:textId="77777777" w:rsidR="00E43DB3" w:rsidRDefault="00E43DB3" w:rsidP="00E43DB3">
      <w:pPr>
        <w:tabs>
          <w:tab w:val="left" w:pos="3600"/>
          <w:tab w:val="left" w:pos="6840"/>
          <w:tab w:val="left" w:pos="10800"/>
        </w:tabs>
        <w:suppressAutoHyphens/>
        <w:rPr>
          <w:rFonts w:cs="Arial"/>
          <w:szCs w:val="24"/>
          <w:u w:val="single"/>
        </w:rPr>
      </w:pPr>
      <w:r>
        <w:rPr>
          <w:rFonts w:cs="Arial"/>
          <w:szCs w:val="24"/>
        </w:rPr>
        <w:t>b</w:t>
      </w:r>
      <w:r w:rsidRPr="003323A7">
        <w:rPr>
          <w:rFonts w:cs="Arial"/>
          <w:szCs w:val="24"/>
        </w:rPr>
        <w:t>y</w:t>
      </w:r>
      <w:r>
        <w:rPr>
          <w:rFonts w:cs="Arial"/>
          <w:szCs w:val="24"/>
        </w:rPr>
        <w:t xml:space="preserve"> </w:t>
      </w:r>
      <w:r>
        <w:rPr>
          <w:rFonts w:cs="Arial"/>
          <w:szCs w:val="24"/>
          <w:u w:val="single"/>
        </w:rPr>
        <w:tab/>
      </w:r>
      <w:r w:rsidRPr="003323A7">
        <w:rPr>
          <w:rFonts w:cs="Arial"/>
          <w:szCs w:val="24"/>
        </w:rPr>
        <w:t xml:space="preserve">, the </w:t>
      </w:r>
      <w:r>
        <w:rPr>
          <w:rFonts w:cs="Arial"/>
          <w:szCs w:val="24"/>
          <w:u w:val="single"/>
        </w:rPr>
        <w:tab/>
      </w:r>
      <w:r w:rsidRPr="003323A7">
        <w:rPr>
          <w:rFonts w:cs="Arial"/>
          <w:szCs w:val="24"/>
        </w:rPr>
        <w:t xml:space="preserve"> of </w:t>
      </w:r>
      <w:r>
        <w:rPr>
          <w:rFonts w:cs="Arial"/>
          <w:szCs w:val="24"/>
          <w:u w:val="single"/>
        </w:rPr>
        <w:tab/>
      </w:r>
    </w:p>
    <w:p w14:paraId="40836656" w14:textId="77777777" w:rsidR="00E43DB3" w:rsidRPr="00C231C1" w:rsidRDefault="00E43DB3" w:rsidP="00E43DB3">
      <w:pPr>
        <w:tabs>
          <w:tab w:val="left" w:pos="-720"/>
        </w:tabs>
        <w:suppressAutoHyphens/>
        <w:rPr>
          <w:rFonts w:cs="Arial"/>
          <w:szCs w:val="24"/>
          <w:u w:val="single"/>
        </w:rPr>
      </w:pPr>
    </w:p>
    <w:p w14:paraId="0BF9CADC" w14:textId="77777777" w:rsidR="00E43DB3" w:rsidRPr="003323A7" w:rsidRDefault="00E43DB3" w:rsidP="00E43DB3">
      <w:pPr>
        <w:tabs>
          <w:tab w:val="left" w:pos="2880"/>
        </w:tabs>
        <w:suppressAutoHyphens/>
        <w:rPr>
          <w:rFonts w:cs="Arial"/>
          <w:szCs w:val="24"/>
        </w:rPr>
      </w:pPr>
      <w:r w:rsidRPr="003323A7">
        <w:rPr>
          <w:rFonts w:cs="Arial"/>
          <w:szCs w:val="24"/>
        </w:rPr>
        <w:t xml:space="preserve">a </w:t>
      </w:r>
      <w:r>
        <w:rPr>
          <w:rFonts w:cs="Arial"/>
          <w:szCs w:val="24"/>
          <w:u w:val="single"/>
        </w:rPr>
        <w:tab/>
      </w:r>
      <w:r w:rsidRPr="003323A7">
        <w:rPr>
          <w:rFonts w:cs="Arial"/>
          <w:szCs w:val="24"/>
        </w:rPr>
        <w:t xml:space="preserve"> corporation, on behalf of the corporation, the Grantor named in the foregoing instrument.</w:t>
      </w:r>
    </w:p>
    <w:p w14:paraId="08E816B1" w14:textId="77777777" w:rsidR="00E43DB3" w:rsidRPr="003323A7" w:rsidRDefault="00E43DB3" w:rsidP="00E43DB3">
      <w:pPr>
        <w:tabs>
          <w:tab w:val="left" w:pos="-720"/>
          <w:tab w:val="left" w:pos="720"/>
          <w:tab w:val="left" w:pos="1440"/>
          <w:tab w:val="left" w:pos="2160"/>
          <w:tab w:val="left" w:pos="7920"/>
        </w:tabs>
        <w:suppressAutoHyphens/>
        <w:rPr>
          <w:rFonts w:cs="Arial"/>
          <w:szCs w:val="24"/>
        </w:rPr>
      </w:pPr>
    </w:p>
    <w:p w14:paraId="4ABB43B1" w14:textId="77777777" w:rsidR="00E43DB3" w:rsidRPr="003323A7" w:rsidRDefault="00E43DB3" w:rsidP="00E43DB3">
      <w:pPr>
        <w:tabs>
          <w:tab w:val="left" w:pos="6480"/>
          <w:tab w:val="left" w:pos="10800"/>
        </w:tabs>
        <w:suppressAutoHyphens/>
        <w:jc w:val="right"/>
        <w:rPr>
          <w:rFonts w:cs="Arial"/>
          <w:szCs w:val="24"/>
        </w:rPr>
      </w:pPr>
      <w:r w:rsidRPr="003323A7">
        <w:rPr>
          <w:rFonts w:cs="Arial"/>
          <w:szCs w:val="24"/>
        </w:rPr>
        <w:tab/>
      </w:r>
    </w:p>
    <w:p w14:paraId="0D20AA68" w14:textId="77777777" w:rsidR="00E43DB3" w:rsidRPr="003323A7" w:rsidRDefault="00E43DB3" w:rsidP="00E43DB3">
      <w:pPr>
        <w:tabs>
          <w:tab w:val="left" w:pos="5040"/>
          <w:tab w:val="left" w:pos="10800"/>
        </w:tabs>
        <w:suppressAutoHyphens/>
        <w:jc w:val="right"/>
        <w:rPr>
          <w:rFonts w:cs="Arial"/>
          <w:szCs w:val="24"/>
          <w:u w:val="single"/>
        </w:rPr>
      </w:pPr>
      <w:r w:rsidRPr="003323A7">
        <w:rPr>
          <w:rFonts w:cs="Arial"/>
          <w:szCs w:val="24"/>
          <w:u w:val="single"/>
        </w:rPr>
        <w:tab/>
      </w:r>
    </w:p>
    <w:p w14:paraId="393607BC" w14:textId="77777777" w:rsidR="00E43DB3" w:rsidRPr="003323A7" w:rsidRDefault="00E43DB3" w:rsidP="00E43DB3">
      <w:pPr>
        <w:tabs>
          <w:tab w:val="left" w:pos="6480"/>
          <w:tab w:val="left" w:pos="10800"/>
        </w:tabs>
        <w:suppressAutoHyphens/>
        <w:jc w:val="right"/>
        <w:rPr>
          <w:rFonts w:cs="Arial"/>
          <w:szCs w:val="24"/>
          <w:u w:val="single"/>
        </w:rPr>
      </w:pPr>
    </w:p>
    <w:p w14:paraId="68D39AB9" w14:textId="77777777" w:rsidR="00E43DB3" w:rsidRPr="003323A7" w:rsidRDefault="00E43DB3" w:rsidP="00E43DB3">
      <w:pPr>
        <w:tabs>
          <w:tab w:val="left" w:pos="5760"/>
          <w:tab w:val="left" w:pos="10800"/>
        </w:tabs>
        <w:suppressAutoHyphens/>
        <w:jc w:val="right"/>
        <w:rPr>
          <w:rFonts w:cs="Arial"/>
          <w:szCs w:val="24"/>
        </w:rPr>
      </w:pPr>
      <w:r w:rsidRPr="003323A7">
        <w:rPr>
          <w:rFonts w:cs="Arial"/>
          <w:szCs w:val="24"/>
        </w:rPr>
        <w:tab/>
        <w:t xml:space="preserve">Notary Public – State </w:t>
      </w:r>
      <w:r w:rsidRPr="003323A7">
        <w:rPr>
          <w:rFonts w:cs="Arial"/>
          <w:szCs w:val="24"/>
          <w:u w:val="single"/>
        </w:rPr>
        <w:tab/>
      </w:r>
    </w:p>
    <w:p w14:paraId="18E3ACD6" w14:textId="77777777" w:rsidR="00E43DB3" w:rsidRPr="003323A7" w:rsidRDefault="00E43DB3" w:rsidP="00E43DB3">
      <w:pPr>
        <w:tabs>
          <w:tab w:val="left" w:pos="4320"/>
          <w:tab w:val="left" w:pos="10800"/>
        </w:tabs>
        <w:suppressAutoHyphens/>
        <w:jc w:val="right"/>
        <w:rPr>
          <w:rFonts w:cs="Arial"/>
          <w:szCs w:val="24"/>
        </w:rPr>
      </w:pPr>
    </w:p>
    <w:p w14:paraId="716A4A5B" w14:textId="77777777" w:rsidR="00E43DB3" w:rsidRPr="003323A7" w:rsidRDefault="00E43DB3" w:rsidP="00E43DB3">
      <w:pPr>
        <w:tabs>
          <w:tab w:val="left" w:pos="5040"/>
          <w:tab w:val="left" w:pos="10800"/>
        </w:tabs>
        <w:suppressAutoHyphens/>
        <w:jc w:val="right"/>
        <w:rPr>
          <w:rFonts w:cs="Arial"/>
          <w:szCs w:val="24"/>
        </w:rPr>
      </w:pPr>
      <w:r w:rsidRPr="003323A7">
        <w:rPr>
          <w:rFonts w:cs="Arial"/>
          <w:szCs w:val="24"/>
        </w:rPr>
        <w:t xml:space="preserve">County of </w:t>
      </w:r>
      <w:r w:rsidRPr="003323A7">
        <w:rPr>
          <w:rFonts w:cs="Arial"/>
          <w:szCs w:val="24"/>
          <w:u w:val="single"/>
        </w:rPr>
        <w:tab/>
      </w:r>
    </w:p>
    <w:p w14:paraId="15B3833E" w14:textId="77777777" w:rsidR="00E43DB3" w:rsidRPr="003323A7" w:rsidRDefault="00E43DB3" w:rsidP="00E43DB3">
      <w:pPr>
        <w:tabs>
          <w:tab w:val="right" w:pos="4320"/>
          <w:tab w:val="left" w:pos="10800"/>
        </w:tabs>
        <w:suppressAutoHyphens/>
        <w:jc w:val="right"/>
        <w:rPr>
          <w:rFonts w:cs="Arial"/>
          <w:szCs w:val="24"/>
        </w:rPr>
      </w:pPr>
    </w:p>
    <w:p w14:paraId="22BE9081" w14:textId="77777777" w:rsidR="00E43DB3" w:rsidRPr="003323A7" w:rsidRDefault="00E43DB3" w:rsidP="00E43DB3">
      <w:pPr>
        <w:tabs>
          <w:tab w:val="right" w:pos="5040"/>
          <w:tab w:val="left" w:pos="10800"/>
        </w:tabs>
        <w:suppressAutoHyphens/>
        <w:jc w:val="right"/>
        <w:rPr>
          <w:rFonts w:cs="Arial"/>
          <w:szCs w:val="24"/>
          <w:u w:val="single"/>
        </w:rPr>
      </w:pPr>
      <w:r w:rsidRPr="003323A7">
        <w:rPr>
          <w:rFonts w:cs="Arial"/>
          <w:szCs w:val="24"/>
        </w:rPr>
        <w:t xml:space="preserve">My Commission Expires </w:t>
      </w:r>
      <w:r w:rsidRPr="003323A7">
        <w:rPr>
          <w:rFonts w:cs="Arial"/>
          <w:szCs w:val="24"/>
          <w:u w:val="single"/>
        </w:rPr>
        <w:tab/>
      </w:r>
    </w:p>
    <w:p w14:paraId="03BA7A6F" w14:textId="77777777" w:rsidR="00E43DB3" w:rsidRPr="003323A7" w:rsidRDefault="00E43DB3" w:rsidP="00E43DB3">
      <w:pPr>
        <w:tabs>
          <w:tab w:val="right" w:pos="7200"/>
          <w:tab w:val="left" w:pos="10800"/>
        </w:tabs>
        <w:suppressAutoHyphens/>
        <w:jc w:val="center"/>
        <w:rPr>
          <w:rFonts w:cs="Arial"/>
          <w:szCs w:val="24"/>
        </w:rPr>
      </w:pPr>
    </w:p>
    <w:p w14:paraId="23F7B870" w14:textId="77777777" w:rsidR="00E43DB3" w:rsidRDefault="00E43DB3" w:rsidP="00E43DB3">
      <w:pPr>
        <w:tabs>
          <w:tab w:val="left" w:pos="-720"/>
          <w:tab w:val="left" w:pos="5040"/>
          <w:tab w:val="left" w:pos="10800"/>
        </w:tabs>
        <w:suppressAutoHyphens/>
        <w:jc w:val="right"/>
        <w:rPr>
          <w:rFonts w:cs="Arial"/>
          <w:szCs w:val="24"/>
          <w:u w:val="single"/>
        </w:rPr>
      </w:pPr>
      <w:r w:rsidRPr="003323A7">
        <w:rPr>
          <w:rFonts w:cs="Arial"/>
          <w:szCs w:val="24"/>
        </w:rPr>
        <w:t xml:space="preserve">Acting in the County of </w:t>
      </w:r>
      <w:r w:rsidRPr="003323A7">
        <w:rPr>
          <w:rFonts w:cs="Arial"/>
          <w:szCs w:val="24"/>
          <w:u w:val="single"/>
        </w:rPr>
        <w:tab/>
      </w:r>
    </w:p>
    <w:p w14:paraId="0C2ED2AA" w14:textId="77777777" w:rsidR="00E6465C" w:rsidRPr="003323A7" w:rsidRDefault="00E6465C" w:rsidP="00E6465C">
      <w:pPr>
        <w:widowControl/>
        <w:overflowPunct/>
        <w:autoSpaceDE/>
        <w:autoSpaceDN/>
        <w:adjustRightInd/>
        <w:textAlignment w:val="auto"/>
        <w:rPr>
          <w:rFonts w:cs="Arial"/>
          <w:szCs w:val="24"/>
          <w:u w:val="single"/>
        </w:rPr>
      </w:pPr>
      <w:r w:rsidRPr="003323A7">
        <w:rPr>
          <w:rFonts w:cs="Arial"/>
          <w:szCs w:val="24"/>
          <w:u w:val="single"/>
        </w:rPr>
        <w:br w:type="page"/>
      </w:r>
    </w:p>
    <w:p w14:paraId="74BC3102" w14:textId="77777777" w:rsidR="00B51921" w:rsidRPr="00373F30" w:rsidRDefault="00B51921" w:rsidP="00B51921">
      <w:pPr>
        <w:widowControl/>
        <w:overflowPunct/>
        <w:autoSpaceDE/>
        <w:autoSpaceDN/>
        <w:adjustRightInd/>
        <w:spacing w:after="160" w:line="259" w:lineRule="auto"/>
        <w:textAlignment w:val="auto"/>
        <w:rPr>
          <w:rFonts w:cs="Arial"/>
          <w:szCs w:val="24"/>
        </w:rPr>
      </w:pPr>
      <w:r w:rsidRPr="00373F30">
        <w:rPr>
          <w:rFonts w:cs="Arial"/>
          <w:szCs w:val="24"/>
        </w:rPr>
        <w:t>BENEFICIARY:</w:t>
      </w:r>
    </w:p>
    <w:p w14:paraId="72B10446" w14:textId="77777777" w:rsidR="00B51921" w:rsidRPr="003323A7" w:rsidRDefault="00B51921" w:rsidP="00B51921">
      <w:pPr>
        <w:tabs>
          <w:tab w:val="left" w:pos="-720"/>
          <w:tab w:val="left" w:pos="720"/>
          <w:tab w:val="left" w:pos="1440"/>
          <w:tab w:val="left" w:pos="5040"/>
          <w:tab w:val="left" w:pos="5760"/>
          <w:tab w:val="left" w:pos="6300"/>
          <w:tab w:val="left" w:pos="7920"/>
        </w:tabs>
        <w:suppressAutoHyphens/>
        <w:rPr>
          <w:rFonts w:cs="Arial"/>
          <w:szCs w:val="24"/>
        </w:rPr>
      </w:pPr>
    </w:p>
    <w:p w14:paraId="0BFDD6A9" w14:textId="77777777" w:rsidR="00B51921" w:rsidRPr="003323A7" w:rsidRDefault="00B51921" w:rsidP="00B51921">
      <w:pPr>
        <w:tabs>
          <w:tab w:val="left" w:pos="-720"/>
          <w:tab w:val="left" w:pos="720"/>
          <w:tab w:val="left" w:pos="1440"/>
          <w:tab w:val="left" w:pos="5760"/>
          <w:tab w:val="left" w:pos="7200"/>
          <w:tab w:val="left" w:pos="10080"/>
        </w:tabs>
        <w:suppressAutoHyphens/>
        <w:rPr>
          <w:rFonts w:cs="Arial"/>
          <w:szCs w:val="24"/>
          <w:u w:val="single"/>
        </w:rPr>
      </w:pPr>
      <w:r w:rsidRPr="003323A7">
        <w:rPr>
          <w:rFonts w:cs="Arial"/>
          <w:szCs w:val="24"/>
        </w:rPr>
        <w:t>By:</w:t>
      </w:r>
      <w:r w:rsidRPr="003323A7">
        <w:rPr>
          <w:rFonts w:cs="Arial"/>
          <w:szCs w:val="24"/>
        </w:rPr>
        <w:tab/>
      </w:r>
      <w:r w:rsidRPr="003323A7">
        <w:rPr>
          <w:rFonts w:cs="Arial"/>
          <w:szCs w:val="24"/>
        </w:rPr>
        <w:tab/>
      </w:r>
      <w:r w:rsidRPr="003323A7">
        <w:rPr>
          <w:rFonts w:cs="Arial"/>
          <w:szCs w:val="24"/>
          <w:u w:val="single"/>
        </w:rPr>
        <w:tab/>
      </w:r>
      <w:r w:rsidRPr="003323A7">
        <w:rPr>
          <w:rFonts w:cs="Arial"/>
          <w:szCs w:val="24"/>
        </w:rPr>
        <w:tab/>
        <w:t>Date:</w:t>
      </w:r>
      <w:r w:rsidRPr="003323A7">
        <w:rPr>
          <w:rFonts w:cs="Arial"/>
          <w:szCs w:val="24"/>
          <w:u w:val="single"/>
        </w:rPr>
        <w:tab/>
      </w:r>
    </w:p>
    <w:p w14:paraId="2420D428" w14:textId="77777777" w:rsidR="00B51921" w:rsidRPr="003323A7" w:rsidRDefault="00B51921" w:rsidP="00B51921">
      <w:pPr>
        <w:tabs>
          <w:tab w:val="left" w:pos="-720"/>
          <w:tab w:val="left" w:pos="720"/>
          <w:tab w:val="left" w:pos="1440"/>
          <w:tab w:val="left" w:pos="5040"/>
          <w:tab w:val="left" w:pos="5760"/>
          <w:tab w:val="left" w:pos="6300"/>
          <w:tab w:val="left" w:pos="7920"/>
        </w:tabs>
        <w:suppressAutoHyphens/>
        <w:rPr>
          <w:rFonts w:cs="Arial"/>
          <w:szCs w:val="24"/>
          <w:u w:val="single"/>
        </w:rPr>
      </w:pPr>
    </w:p>
    <w:p w14:paraId="1A77D64E" w14:textId="77777777" w:rsidR="00B51921" w:rsidRPr="003323A7" w:rsidRDefault="00B51921" w:rsidP="00B51921">
      <w:pPr>
        <w:tabs>
          <w:tab w:val="left" w:pos="-720"/>
          <w:tab w:val="left" w:pos="720"/>
          <w:tab w:val="left" w:pos="1440"/>
          <w:tab w:val="left" w:pos="5760"/>
        </w:tabs>
        <w:suppressAutoHyphens/>
        <w:rPr>
          <w:rFonts w:cs="Arial"/>
          <w:szCs w:val="24"/>
          <w:u w:val="single"/>
        </w:rPr>
      </w:pPr>
      <w:r w:rsidRPr="003323A7">
        <w:rPr>
          <w:rFonts w:cs="Arial"/>
          <w:szCs w:val="24"/>
        </w:rPr>
        <w:t>Name:</w:t>
      </w:r>
      <w:r w:rsidRPr="003323A7">
        <w:rPr>
          <w:rFonts w:cs="Arial"/>
          <w:szCs w:val="24"/>
        </w:rPr>
        <w:tab/>
      </w:r>
      <w:r w:rsidRPr="003323A7">
        <w:rPr>
          <w:rFonts w:cs="Arial"/>
          <w:szCs w:val="24"/>
        </w:rPr>
        <w:tab/>
      </w:r>
      <w:r w:rsidRPr="003323A7">
        <w:rPr>
          <w:rFonts w:cs="Arial"/>
          <w:szCs w:val="24"/>
          <w:u w:val="single"/>
        </w:rPr>
        <w:tab/>
      </w:r>
    </w:p>
    <w:p w14:paraId="026524AA" w14:textId="77777777" w:rsidR="00B51921" w:rsidRPr="003323A7" w:rsidRDefault="00B51921" w:rsidP="00B51921">
      <w:pPr>
        <w:tabs>
          <w:tab w:val="left" w:pos="-720"/>
          <w:tab w:val="left" w:pos="720"/>
          <w:tab w:val="left" w:pos="1440"/>
          <w:tab w:val="left" w:pos="5040"/>
        </w:tabs>
        <w:suppressAutoHyphens/>
        <w:rPr>
          <w:rFonts w:cs="Arial"/>
          <w:szCs w:val="24"/>
          <w:u w:val="single"/>
        </w:rPr>
      </w:pPr>
    </w:p>
    <w:p w14:paraId="7D3C3551" w14:textId="77777777" w:rsidR="00B51921" w:rsidRPr="003323A7" w:rsidRDefault="00B51921" w:rsidP="00B51921">
      <w:pPr>
        <w:tabs>
          <w:tab w:val="left" w:pos="-720"/>
          <w:tab w:val="left" w:pos="720"/>
          <w:tab w:val="left" w:pos="1440"/>
          <w:tab w:val="left" w:pos="5760"/>
        </w:tabs>
        <w:suppressAutoHyphens/>
        <w:rPr>
          <w:rFonts w:cs="Arial"/>
          <w:szCs w:val="24"/>
          <w:u w:val="single"/>
        </w:rPr>
      </w:pPr>
      <w:r w:rsidRPr="003323A7">
        <w:rPr>
          <w:rFonts w:cs="Arial"/>
          <w:szCs w:val="24"/>
        </w:rPr>
        <w:t>Title:</w:t>
      </w:r>
      <w:r w:rsidRPr="003323A7">
        <w:rPr>
          <w:rFonts w:cs="Arial"/>
          <w:szCs w:val="24"/>
        </w:rPr>
        <w:tab/>
      </w:r>
      <w:r w:rsidRPr="003323A7">
        <w:rPr>
          <w:rFonts w:cs="Arial"/>
          <w:szCs w:val="24"/>
        </w:rPr>
        <w:tab/>
      </w:r>
      <w:r w:rsidRPr="003323A7">
        <w:rPr>
          <w:rFonts w:cs="Arial"/>
          <w:szCs w:val="24"/>
          <w:u w:val="single"/>
        </w:rPr>
        <w:tab/>
      </w:r>
    </w:p>
    <w:p w14:paraId="09D6610A" w14:textId="77777777" w:rsidR="00B51921" w:rsidRPr="003323A7" w:rsidRDefault="00B51921" w:rsidP="00B51921">
      <w:pPr>
        <w:tabs>
          <w:tab w:val="left" w:pos="-720"/>
          <w:tab w:val="left" w:pos="720"/>
          <w:tab w:val="left" w:pos="1440"/>
          <w:tab w:val="left" w:pos="2160"/>
          <w:tab w:val="left" w:pos="2880"/>
        </w:tabs>
        <w:suppressAutoHyphens/>
        <w:rPr>
          <w:rFonts w:cs="Arial"/>
          <w:szCs w:val="24"/>
        </w:rPr>
      </w:pPr>
    </w:p>
    <w:p w14:paraId="00556360" w14:textId="77777777" w:rsidR="00B51921" w:rsidRPr="003323A7" w:rsidRDefault="00B51921" w:rsidP="00B51921">
      <w:pPr>
        <w:tabs>
          <w:tab w:val="left" w:pos="-720"/>
          <w:tab w:val="left" w:pos="720"/>
          <w:tab w:val="left" w:pos="1440"/>
          <w:tab w:val="left" w:pos="2160"/>
          <w:tab w:val="left" w:pos="2880"/>
        </w:tabs>
        <w:suppressAutoHyphens/>
        <w:rPr>
          <w:rFonts w:cs="Arial"/>
          <w:szCs w:val="24"/>
        </w:rPr>
      </w:pPr>
    </w:p>
    <w:p w14:paraId="66D209D4" w14:textId="77777777" w:rsidR="00B51921" w:rsidRPr="003323A7" w:rsidRDefault="00B51921" w:rsidP="00B51921">
      <w:pPr>
        <w:tabs>
          <w:tab w:val="left" w:pos="-720"/>
          <w:tab w:val="left" w:pos="720"/>
          <w:tab w:val="left" w:pos="1440"/>
          <w:tab w:val="left" w:pos="2160"/>
          <w:tab w:val="left" w:pos="4320"/>
        </w:tabs>
        <w:suppressAutoHyphens/>
        <w:rPr>
          <w:rFonts w:cs="Arial"/>
          <w:szCs w:val="24"/>
        </w:rPr>
      </w:pPr>
      <w:r w:rsidRPr="003323A7">
        <w:rPr>
          <w:rFonts w:cs="Arial"/>
          <w:szCs w:val="24"/>
        </w:rPr>
        <w:t xml:space="preserve">STATE OF </w:t>
      </w:r>
      <w:r w:rsidRPr="003323A7">
        <w:rPr>
          <w:rFonts w:cs="Arial"/>
          <w:szCs w:val="24"/>
          <w:u w:val="single"/>
        </w:rPr>
        <w:tab/>
      </w:r>
      <w:r w:rsidRPr="003323A7">
        <w:rPr>
          <w:rFonts w:cs="Arial"/>
          <w:szCs w:val="24"/>
          <w:u w:val="single"/>
        </w:rPr>
        <w:tab/>
      </w:r>
      <w:r w:rsidRPr="003323A7">
        <w:rPr>
          <w:rFonts w:cs="Arial"/>
          <w:szCs w:val="24"/>
          <w:u w:val="single"/>
        </w:rPr>
        <w:tab/>
      </w:r>
      <w:r w:rsidRPr="003323A7">
        <w:rPr>
          <w:rFonts w:cs="Arial"/>
          <w:szCs w:val="24"/>
        </w:rPr>
        <w:t>)</w:t>
      </w:r>
    </w:p>
    <w:p w14:paraId="22CFED73" w14:textId="77777777" w:rsidR="00B51921" w:rsidRPr="003323A7" w:rsidRDefault="00B51921" w:rsidP="00B51921">
      <w:pPr>
        <w:tabs>
          <w:tab w:val="left" w:pos="-720"/>
          <w:tab w:val="left" w:pos="720"/>
          <w:tab w:val="left" w:pos="1440"/>
          <w:tab w:val="left" w:pos="2160"/>
          <w:tab w:val="left" w:pos="2880"/>
        </w:tabs>
        <w:suppressAutoHyphens/>
        <w:rPr>
          <w:rFonts w:cs="Arial"/>
          <w:szCs w:val="24"/>
        </w:rPr>
      </w:pPr>
    </w:p>
    <w:p w14:paraId="1DD51811" w14:textId="77777777" w:rsidR="00B51921" w:rsidRPr="003323A7" w:rsidRDefault="00B51921" w:rsidP="00B51921">
      <w:pPr>
        <w:tabs>
          <w:tab w:val="left" w:pos="-720"/>
          <w:tab w:val="left" w:pos="720"/>
          <w:tab w:val="left" w:pos="1440"/>
          <w:tab w:val="left" w:pos="2160"/>
          <w:tab w:val="left" w:pos="2880"/>
          <w:tab w:val="left" w:pos="5040"/>
        </w:tabs>
        <w:suppressAutoHyphens/>
        <w:rPr>
          <w:rFonts w:cs="Arial"/>
          <w:szCs w:val="24"/>
        </w:rPr>
      </w:pPr>
      <w:r w:rsidRPr="003323A7">
        <w:rPr>
          <w:rFonts w:cs="Arial"/>
          <w:szCs w:val="24"/>
        </w:rPr>
        <w:t xml:space="preserve">COUNTY OF </w:t>
      </w:r>
      <w:r w:rsidRPr="003323A7">
        <w:rPr>
          <w:rFonts w:cs="Arial"/>
          <w:szCs w:val="24"/>
          <w:u w:val="single"/>
        </w:rPr>
        <w:tab/>
      </w:r>
      <w:r w:rsidRPr="003323A7">
        <w:rPr>
          <w:rFonts w:cs="Arial"/>
          <w:szCs w:val="24"/>
          <w:u w:val="single"/>
        </w:rPr>
        <w:tab/>
      </w:r>
      <w:r w:rsidRPr="003323A7">
        <w:rPr>
          <w:rFonts w:cs="Arial"/>
          <w:szCs w:val="24"/>
          <w:u w:val="single"/>
        </w:rPr>
        <w:tab/>
      </w:r>
      <w:r w:rsidRPr="003323A7">
        <w:rPr>
          <w:rFonts w:cs="Arial"/>
          <w:szCs w:val="24"/>
        </w:rPr>
        <w:t>)</w:t>
      </w:r>
    </w:p>
    <w:p w14:paraId="1308FC00" w14:textId="77777777" w:rsidR="00B51921" w:rsidRPr="003323A7" w:rsidRDefault="00B51921" w:rsidP="00B51921">
      <w:pPr>
        <w:tabs>
          <w:tab w:val="left" w:pos="-720"/>
          <w:tab w:val="left" w:pos="720"/>
          <w:tab w:val="left" w:pos="1440"/>
          <w:tab w:val="left" w:pos="2160"/>
          <w:tab w:val="left" w:pos="2880"/>
        </w:tabs>
        <w:suppressAutoHyphens/>
        <w:rPr>
          <w:rFonts w:cs="Arial"/>
          <w:szCs w:val="24"/>
        </w:rPr>
      </w:pPr>
    </w:p>
    <w:p w14:paraId="5AB84BD6" w14:textId="77777777" w:rsidR="00B51921" w:rsidRPr="001A1227" w:rsidRDefault="00B51921" w:rsidP="00B51921">
      <w:pPr>
        <w:tabs>
          <w:tab w:val="left" w:pos="-720"/>
          <w:tab w:val="left" w:pos="6930"/>
          <w:tab w:val="left" w:pos="9900"/>
          <w:tab w:val="left" w:pos="10710"/>
        </w:tabs>
        <w:suppressAutoHyphens/>
        <w:rPr>
          <w:rFonts w:cs="Arial"/>
          <w:szCs w:val="24"/>
          <w:u w:val="single"/>
        </w:rPr>
      </w:pPr>
      <w:r w:rsidRPr="003323A7">
        <w:rPr>
          <w:rFonts w:cs="Arial"/>
          <w:szCs w:val="24"/>
        </w:rPr>
        <w:t xml:space="preserve">The foregoing instrument was acknowledged before me this </w:t>
      </w:r>
      <w:r>
        <w:rPr>
          <w:rFonts w:cs="Arial"/>
          <w:szCs w:val="24"/>
          <w:u w:val="single"/>
        </w:rPr>
        <w:tab/>
      </w:r>
      <w:r w:rsidRPr="003323A7">
        <w:rPr>
          <w:rFonts w:cs="Arial"/>
          <w:szCs w:val="24"/>
        </w:rPr>
        <w:t xml:space="preserve"> day of </w:t>
      </w:r>
      <w:r>
        <w:rPr>
          <w:rFonts w:cs="Arial"/>
          <w:szCs w:val="24"/>
          <w:u w:val="single"/>
        </w:rPr>
        <w:tab/>
      </w:r>
      <w:r w:rsidRPr="003323A7">
        <w:rPr>
          <w:rFonts w:cs="Arial"/>
          <w:szCs w:val="24"/>
        </w:rPr>
        <w:t>, 20</w:t>
      </w:r>
      <w:r>
        <w:rPr>
          <w:rFonts w:cs="Arial"/>
          <w:szCs w:val="24"/>
          <w:u w:val="single"/>
        </w:rPr>
        <w:tab/>
        <w:t>,</w:t>
      </w:r>
    </w:p>
    <w:p w14:paraId="6B4247A7" w14:textId="77777777" w:rsidR="00B51921" w:rsidRDefault="00B51921" w:rsidP="00B51921">
      <w:pPr>
        <w:tabs>
          <w:tab w:val="left" w:pos="-720"/>
          <w:tab w:val="left" w:pos="720"/>
          <w:tab w:val="left" w:pos="1440"/>
          <w:tab w:val="left" w:pos="2160"/>
          <w:tab w:val="left" w:pos="5490"/>
          <w:tab w:val="left" w:pos="5850"/>
          <w:tab w:val="left" w:pos="8640"/>
          <w:tab w:val="left" w:pos="8910"/>
          <w:tab w:val="left" w:pos="9270"/>
        </w:tabs>
        <w:suppressAutoHyphens/>
        <w:rPr>
          <w:rFonts w:cs="Arial"/>
          <w:szCs w:val="24"/>
        </w:rPr>
      </w:pPr>
    </w:p>
    <w:p w14:paraId="68C3B59F" w14:textId="77777777" w:rsidR="00B51921" w:rsidRPr="00B37541" w:rsidRDefault="00B51921" w:rsidP="00B51921">
      <w:pPr>
        <w:tabs>
          <w:tab w:val="left" w:pos="3600"/>
          <w:tab w:val="left" w:pos="6840"/>
          <w:tab w:val="left" w:pos="10710"/>
        </w:tabs>
        <w:suppressAutoHyphens/>
        <w:rPr>
          <w:rFonts w:cs="Arial"/>
          <w:szCs w:val="24"/>
          <w:u w:val="single"/>
        </w:rPr>
      </w:pPr>
      <w:r>
        <w:rPr>
          <w:rFonts w:cs="Arial"/>
          <w:szCs w:val="24"/>
        </w:rPr>
        <w:t>b</w:t>
      </w:r>
      <w:r w:rsidRPr="003323A7">
        <w:rPr>
          <w:rFonts w:cs="Arial"/>
          <w:szCs w:val="24"/>
        </w:rPr>
        <w:t>y</w:t>
      </w:r>
      <w:r>
        <w:rPr>
          <w:rFonts w:cs="Arial"/>
          <w:szCs w:val="24"/>
        </w:rPr>
        <w:t xml:space="preserve"> </w:t>
      </w:r>
      <w:r>
        <w:rPr>
          <w:rFonts w:cs="Arial"/>
          <w:szCs w:val="24"/>
          <w:u w:val="single"/>
        </w:rPr>
        <w:tab/>
      </w:r>
      <w:r w:rsidRPr="003323A7">
        <w:rPr>
          <w:rFonts w:cs="Arial"/>
          <w:szCs w:val="24"/>
        </w:rPr>
        <w:t xml:space="preserve">, the </w:t>
      </w:r>
      <w:r>
        <w:rPr>
          <w:rFonts w:cs="Arial"/>
          <w:szCs w:val="24"/>
          <w:u w:val="single"/>
        </w:rPr>
        <w:tab/>
      </w:r>
      <w:r w:rsidRPr="003323A7">
        <w:rPr>
          <w:rFonts w:cs="Arial"/>
          <w:szCs w:val="24"/>
        </w:rPr>
        <w:t xml:space="preserve"> of</w:t>
      </w:r>
      <w:r>
        <w:rPr>
          <w:rFonts w:cs="Arial"/>
          <w:szCs w:val="24"/>
        </w:rPr>
        <w:t xml:space="preserve"> the</w:t>
      </w:r>
      <w:r w:rsidRPr="003323A7">
        <w:rPr>
          <w:rFonts w:cs="Arial"/>
          <w:szCs w:val="24"/>
        </w:rPr>
        <w:t xml:space="preserve"> </w:t>
      </w:r>
      <w:r>
        <w:rPr>
          <w:rFonts w:cs="Arial"/>
          <w:szCs w:val="24"/>
          <w:u w:val="single"/>
        </w:rPr>
        <w:tab/>
        <w:t>,</w:t>
      </w:r>
    </w:p>
    <w:p w14:paraId="371B7A97" w14:textId="77777777" w:rsidR="00B51921" w:rsidRPr="003323A7" w:rsidRDefault="00B51921" w:rsidP="00B51921">
      <w:pPr>
        <w:tabs>
          <w:tab w:val="left" w:pos="-720"/>
          <w:tab w:val="left" w:pos="720"/>
          <w:tab w:val="left" w:pos="1440"/>
          <w:tab w:val="left" w:pos="2160"/>
          <w:tab w:val="left" w:pos="2880"/>
          <w:tab w:val="left" w:pos="5490"/>
          <w:tab w:val="left" w:pos="5850"/>
          <w:tab w:val="left" w:pos="8640"/>
          <w:tab w:val="left" w:pos="8910"/>
          <w:tab w:val="left" w:pos="9270"/>
          <w:tab w:val="left" w:pos="10080"/>
        </w:tabs>
        <w:suppressAutoHyphens/>
        <w:rPr>
          <w:rFonts w:cs="Arial"/>
          <w:szCs w:val="24"/>
        </w:rPr>
      </w:pPr>
      <w:r>
        <w:rPr>
          <w:rFonts w:cs="Arial"/>
          <w:szCs w:val="24"/>
        </w:rPr>
        <w:t>o</w:t>
      </w:r>
      <w:r w:rsidRPr="003323A7">
        <w:rPr>
          <w:rFonts w:cs="Arial"/>
          <w:szCs w:val="24"/>
        </w:rPr>
        <w:t>f the Department of Environment, Great Lakes, and Energy, on behalf of the Director, Department of Environment, Great Lakes, and Energy, the Beneficiary name in the foregoing instrument.</w:t>
      </w:r>
    </w:p>
    <w:p w14:paraId="343AC6ED" w14:textId="77777777" w:rsidR="00B51921" w:rsidRPr="003323A7" w:rsidRDefault="00B51921" w:rsidP="00B51921">
      <w:pPr>
        <w:tabs>
          <w:tab w:val="left" w:pos="-720"/>
          <w:tab w:val="left" w:pos="720"/>
          <w:tab w:val="left" w:pos="1440"/>
          <w:tab w:val="left" w:pos="2160"/>
          <w:tab w:val="left" w:pos="2880"/>
        </w:tabs>
        <w:suppressAutoHyphens/>
        <w:rPr>
          <w:rFonts w:cs="Arial"/>
          <w:szCs w:val="24"/>
        </w:rPr>
      </w:pPr>
    </w:p>
    <w:p w14:paraId="4DEE444B" w14:textId="77777777" w:rsidR="00B51921" w:rsidRDefault="00B51921" w:rsidP="00B51921">
      <w:pPr>
        <w:tabs>
          <w:tab w:val="left" w:pos="4320"/>
          <w:tab w:val="left" w:pos="10800"/>
        </w:tabs>
        <w:suppressAutoHyphens/>
        <w:jc w:val="right"/>
        <w:rPr>
          <w:rFonts w:cs="Arial"/>
          <w:szCs w:val="24"/>
          <w:u w:val="single"/>
        </w:rPr>
      </w:pPr>
    </w:p>
    <w:p w14:paraId="48BED50D" w14:textId="77777777" w:rsidR="00B51921" w:rsidRPr="003323A7" w:rsidRDefault="00B51921" w:rsidP="00B51921">
      <w:pPr>
        <w:tabs>
          <w:tab w:val="left" w:pos="5040"/>
          <w:tab w:val="left" w:pos="10800"/>
        </w:tabs>
        <w:suppressAutoHyphens/>
        <w:jc w:val="right"/>
        <w:rPr>
          <w:rFonts w:cs="Arial"/>
          <w:szCs w:val="24"/>
          <w:u w:val="single"/>
        </w:rPr>
      </w:pPr>
      <w:r w:rsidRPr="003323A7">
        <w:rPr>
          <w:rFonts w:cs="Arial"/>
          <w:szCs w:val="24"/>
          <w:u w:val="single"/>
        </w:rPr>
        <w:tab/>
      </w:r>
    </w:p>
    <w:p w14:paraId="5C002B76" w14:textId="77777777" w:rsidR="00B51921" w:rsidRPr="003323A7" w:rsidRDefault="00B51921" w:rsidP="00B51921">
      <w:pPr>
        <w:tabs>
          <w:tab w:val="left" w:pos="6480"/>
          <w:tab w:val="left" w:pos="10800"/>
        </w:tabs>
        <w:suppressAutoHyphens/>
        <w:jc w:val="right"/>
        <w:rPr>
          <w:rFonts w:cs="Arial"/>
          <w:szCs w:val="24"/>
          <w:u w:val="single"/>
        </w:rPr>
      </w:pPr>
    </w:p>
    <w:p w14:paraId="0D90429C" w14:textId="77777777" w:rsidR="00B51921" w:rsidRPr="003323A7" w:rsidRDefault="00B51921" w:rsidP="00B51921">
      <w:pPr>
        <w:tabs>
          <w:tab w:val="left" w:pos="5760"/>
          <w:tab w:val="left" w:pos="10800"/>
        </w:tabs>
        <w:suppressAutoHyphens/>
        <w:jc w:val="right"/>
        <w:rPr>
          <w:rFonts w:cs="Arial"/>
          <w:szCs w:val="24"/>
        </w:rPr>
      </w:pPr>
      <w:r w:rsidRPr="003323A7">
        <w:rPr>
          <w:rFonts w:cs="Arial"/>
          <w:szCs w:val="24"/>
        </w:rPr>
        <w:tab/>
        <w:t xml:space="preserve">Notary Public – State </w:t>
      </w:r>
      <w:r w:rsidRPr="003323A7">
        <w:rPr>
          <w:rFonts w:cs="Arial"/>
          <w:szCs w:val="24"/>
          <w:u w:val="single"/>
        </w:rPr>
        <w:tab/>
      </w:r>
    </w:p>
    <w:p w14:paraId="72580DFF" w14:textId="77777777" w:rsidR="00B51921" w:rsidRPr="003323A7" w:rsidRDefault="00B51921" w:rsidP="00B51921">
      <w:pPr>
        <w:tabs>
          <w:tab w:val="left" w:pos="4320"/>
          <w:tab w:val="left" w:pos="10800"/>
        </w:tabs>
        <w:suppressAutoHyphens/>
        <w:jc w:val="right"/>
        <w:rPr>
          <w:rFonts w:cs="Arial"/>
          <w:szCs w:val="24"/>
        </w:rPr>
      </w:pPr>
    </w:p>
    <w:p w14:paraId="371DD9BC" w14:textId="77777777" w:rsidR="00B51921" w:rsidRPr="003323A7" w:rsidRDefault="00B51921" w:rsidP="00B51921">
      <w:pPr>
        <w:tabs>
          <w:tab w:val="left" w:pos="5040"/>
          <w:tab w:val="left" w:pos="10800"/>
        </w:tabs>
        <w:suppressAutoHyphens/>
        <w:jc w:val="right"/>
        <w:rPr>
          <w:rFonts w:cs="Arial"/>
          <w:szCs w:val="24"/>
        </w:rPr>
      </w:pPr>
      <w:r w:rsidRPr="003323A7">
        <w:rPr>
          <w:rFonts w:cs="Arial"/>
          <w:szCs w:val="24"/>
        </w:rPr>
        <w:t xml:space="preserve">County of </w:t>
      </w:r>
      <w:r w:rsidRPr="003323A7">
        <w:rPr>
          <w:rFonts w:cs="Arial"/>
          <w:szCs w:val="24"/>
          <w:u w:val="single"/>
        </w:rPr>
        <w:tab/>
      </w:r>
    </w:p>
    <w:p w14:paraId="0F36E2EF" w14:textId="77777777" w:rsidR="00B51921" w:rsidRPr="003323A7" w:rsidRDefault="00B51921" w:rsidP="00B51921">
      <w:pPr>
        <w:tabs>
          <w:tab w:val="right" w:pos="4320"/>
          <w:tab w:val="left" w:pos="10800"/>
        </w:tabs>
        <w:suppressAutoHyphens/>
        <w:jc w:val="right"/>
        <w:rPr>
          <w:rFonts w:cs="Arial"/>
          <w:szCs w:val="24"/>
        </w:rPr>
      </w:pPr>
    </w:p>
    <w:p w14:paraId="47AC91F0" w14:textId="77777777" w:rsidR="00B51921" w:rsidRPr="003323A7" w:rsidRDefault="00B51921" w:rsidP="00B51921">
      <w:pPr>
        <w:tabs>
          <w:tab w:val="right" w:pos="5040"/>
          <w:tab w:val="left" w:pos="10800"/>
        </w:tabs>
        <w:suppressAutoHyphens/>
        <w:jc w:val="right"/>
        <w:rPr>
          <w:rFonts w:cs="Arial"/>
          <w:szCs w:val="24"/>
          <w:u w:val="single"/>
        </w:rPr>
      </w:pPr>
      <w:r w:rsidRPr="003323A7">
        <w:rPr>
          <w:rFonts w:cs="Arial"/>
          <w:szCs w:val="24"/>
        </w:rPr>
        <w:t xml:space="preserve">My Commission Expires </w:t>
      </w:r>
      <w:r w:rsidRPr="003323A7">
        <w:rPr>
          <w:rFonts w:cs="Arial"/>
          <w:szCs w:val="24"/>
          <w:u w:val="single"/>
        </w:rPr>
        <w:tab/>
      </w:r>
    </w:p>
    <w:p w14:paraId="426776FC" w14:textId="77777777" w:rsidR="00B51921" w:rsidRPr="003323A7" w:rsidRDefault="00B51921" w:rsidP="00B51921">
      <w:pPr>
        <w:tabs>
          <w:tab w:val="right" w:pos="7200"/>
          <w:tab w:val="left" w:pos="10800"/>
        </w:tabs>
        <w:suppressAutoHyphens/>
        <w:jc w:val="center"/>
        <w:rPr>
          <w:rFonts w:cs="Arial"/>
          <w:szCs w:val="24"/>
        </w:rPr>
      </w:pPr>
    </w:p>
    <w:p w14:paraId="164C7060" w14:textId="77777777" w:rsidR="00B51921" w:rsidRDefault="00B51921" w:rsidP="00B51921">
      <w:pPr>
        <w:tabs>
          <w:tab w:val="left" w:pos="-720"/>
          <w:tab w:val="left" w:pos="5040"/>
          <w:tab w:val="left" w:pos="10800"/>
        </w:tabs>
        <w:suppressAutoHyphens/>
        <w:jc w:val="right"/>
        <w:rPr>
          <w:rFonts w:cs="Arial"/>
          <w:szCs w:val="24"/>
          <w:u w:val="single"/>
        </w:rPr>
      </w:pPr>
      <w:r w:rsidRPr="003323A7">
        <w:rPr>
          <w:rFonts w:cs="Arial"/>
          <w:szCs w:val="24"/>
        </w:rPr>
        <w:t xml:space="preserve">Acting in the County of </w:t>
      </w:r>
      <w:r w:rsidRPr="003323A7">
        <w:rPr>
          <w:rFonts w:cs="Arial"/>
          <w:szCs w:val="24"/>
          <w:u w:val="single"/>
        </w:rPr>
        <w:tab/>
      </w:r>
    </w:p>
    <w:p w14:paraId="50410294" w14:textId="77777777" w:rsidR="00E6465C" w:rsidRDefault="00E6465C" w:rsidP="00E6465C">
      <w:pPr>
        <w:tabs>
          <w:tab w:val="left" w:pos="-720"/>
          <w:tab w:val="left" w:pos="4320"/>
          <w:tab w:val="left" w:pos="10800"/>
        </w:tabs>
        <w:suppressAutoHyphens/>
        <w:jc w:val="right"/>
        <w:rPr>
          <w:rFonts w:cs="Arial"/>
          <w:szCs w:val="24"/>
          <w:u w:val="single"/>
        </w:rPr>
      </w:pPr>
    </w:p>
    <w:p w14:paraId="690CBD55" w14:textId="77777777" w:rsidR="00E6465C" w:rsidRDefault="00E6465C" w:rsidP="00E6465C">
      <w:pPr>
        <w:tabs>
          <w:tab w:val="left" w:pos="-720"/>
          <w:tab w:val="left" w:pos="4320"/>
          <w:tab w:val="left" w:pos="10800"/>
        </w:tabs>
        <w:suppressAutoHyphens/>
        <w:rPr>
          <w:rFonts w:cs="Arial"/>
          <w:szCs w:val="24"/>
          <w:u w:val="single"/>
        </w:rPr>
      </w:pPr>
    </w:p>
    <w:p w14:paraId="28C8505B" w14:textId="77777777" w:rsidR="00E6465C" w:rsidRDefault="00E6465C" w:rsidP="00E6465C">
      <w:pPr>
        <w:spacing w:after="160"/>
        <w:ind w:left="360" w:right="270"/>
        <w:rPr>
          <w:rFonts w:eastAsiaTheme="minorEastAsia" w:cs="Arial"/>
        </w:rPr>
      </w:pPr>
    </w:p>
    <w:p w14:paraId="27BF6ACF" w14:textId="77777777" w:rsidR="00E6465C" w:rsidRDefault="00E6465C" w:rsidP="00E6465C">
      <w:pPr>
        <w:spacing w:after="160"/>
        <w:ind w:left="360" w:right="270"/>
        <w:rPr>
          <w:rFonts w:eastAsiaTheme="minorEastAsia" w:cs="Arial"/>
        </w:rPr>
      </w:pPr>
    </w:p>
    <w:p w14:paraId="75714011" w14:textId="77777777" w:rsidR="00E6465C" w:rsidRDefault="00E6465C" w:rsidP="00E6465C">
      <w:pPr>
        <w:spacing w:after="160"/>
        <w:ind w:left="360" w:right="270"/>
        <w:rPr>
          <w:rFonts w:eastAsiaTheme="minorEastAsia" w:cs="Arial"/>
        </w:rPr>
      </w:pPr>
    </w:p>
    <w:p w14:paraId="4C4E75E8" w14:textId="77777777" w:rsidR="00266FEE" w:rsidRDefault="00266FEE" w:rsidP="00E6465C">
      <w:pPr>
        <w:spacing w:after="160"/>
        <w:ind w:left="360" w:right="270"/>
        <w:rPr>
          <w:rFonts w:eastAsiaTheme="minorEastAsia" w:cs="Arial"/>
        </w:rPr>
      </w:pPr>
    </w:p>
    <w:p w14:paraId="14B3C736" w14:textId="77777777" w:rsidR="00E6465C" w:rsidRDefault="00E6465C" w:rsidP="00E6465C">
      <w:pPr>
        <w:spacing w:after="160"/>
        <w:ind w:left="360" w:right="270"/>
        <w:rPr>
          <w:rFonts w:eastAsiaTheme="minorEastAsia" w:cs="Arial"/>
        </w:rPr>
      </w:pPr>
    </w:p>
    <w:p w14:paraId="383B8916" w14:textId="77777777" w:rsidR="00B22216" w:rsidRPr="00B22216" w:rsidRDefault="00B22216" w:rsidP="00B22216">
      <w:pPr>
        <w:widowControl/>
        <w:overflowPunct/>
        <w:autoSpaceDE/>
        <w:autoSpaceDN/>
        <w:adjustRightInd/>
        <w:textAlignment w:val="auto"/>
        <w:rPr>
          <w:rFonts w:eastAsiaTheme="minorHAnsi" w:cs="Arial"/>
          <w:sz w:val="22"/>
          <w:szCs w:val="22"/>
        </w:rPr>
      </w:pPr>
      <w:r w:rsidRPr="00B22216">
        <w:rPr>
          <w:rFonts w:eastAsia="Calibri" w:cs="Arial"/>
          <w:szCs w:val="24"/>
        </w:rPr>
        <w:t>_______________________________________________________________________________</w:t>
      </w:r>
    </w:p>
    <w:p w14:paraId="5F06EC41" w14:textId="77777777" w:rsidR="00B22216" w:rsidRPr="00B22216" w:rsidRDefault="00B22216" w:rsidP="00B22216">
      <w:pPr>
        <w:widowControl/>
        <w:overflowPunct/>
        <w:autoSpaceDE/>
        <w:autoSpaceDN/>
        <w:adjustRightInd/>
        <w:textAlignment w:val="auto"/>
        <w:rPr>
          <w:rFonts w:eastAsiaTheme="minorHAnsi" w:cs="Arial"/>
          <w:sz w:val="22"/>
          <w:szCs w:val="22"/>
        </w:rPr>
      </w:pPr>
    </w:p>
    <w:p w14:paraId="27A25C98" w14:textId="77777777" w:rsidR="00B22216" w:rsidRPr="00B22216" w:rsidRDefault="00B22216" w:rsidP="00B22216">
      <w:pPr>
        <w:widowControl/>
        <w:overflowPunct/>
        <w:autoSpaceDE/>
        <w:autoSpaceDN/>
        <w:adjustRightInd/>
        <w:spacing w:after="160"/>
        <w:ind w:left="360" w:right="270"/>
        <w:textAlignment w:val="auto"/>
        <w:rPr>
          <w:rFonts w:eastAsiaTheme="minorEastAsia" w:cs="Arial"/>
          <w:szCs w:val="24"/>
        </w:rPr>
      </w:pPr>
      <w:r w:rsidRPr="00B22216">
        <w:rPr>
          <w:rFonts w:eastAsiaTheme="minorEastAsia" w:cs="Arial"/>
          <w:szCs w:val="24"/>
        </w:rPr>
        <w:t xml:space="preserve">People with disabilities may request this material in an alternate format by emailing </w:t>
      </w:r>
      <w:hyperlink r:id="rId10" w:history="1">
        <w:r w:rsidRPr="00B22216">
          <w:rPr>
            <w:rFonts w:eastAsiaTheme="minorEastAsia" w:cs="Arial"/>
            <w:iCs/>
            <w:color w:val="0563C1" w:themeColor="hyperlink"/>
            <w:szCs w:val="24"/>
            <w:u w:val="single"/>
          </w:rPr>
          <w:t>EGLE-Accessibility@Michigan.gov</w:t>
        </w:r>
      </w:hyperlink>
      <w:r w:rsidRPr="00B22216">
        <w:rPr>
          <w:rFonts w:eastAsiaTheme="minorEastAsia" w:cs="Arial"/>
          <w:szCs w:val="24"/>
        </w:rPr>
        <w:t xml:space="preserve"> or calling 800-662-9278.</w:t>
      </w:r>
    </w:p>
    <w:p w14:paraId="1AC70B0A" w14:textId="77777777" w:rsidR="00B22216" w:rsidRPr="00B22216" w:rsidRDefault="00B22216" w:rsidP="00B22216">
      <w:pPr>
        <w:widowControl/>
        <w:overflowPunct/>
        <w:autoSpaceDE/>
        <w:autoSpaceDN/>
        <w:adjustRightInd/>
        <w:spacing w:after="160"/>
        <w:ind w:left="360" w:right="270"/>
        <w:textAlignment w:val="auto"/>
        <w:rPr>
          <w:rFonts w:eastAsiaTheme="minorEastAsia" w:cs="Arial"/>
          <w:szCs w:val="24"/>
        </w:rPr>
      </w:pPr>
      <w:r w:rsidRPr="00B22216">
        <w:rPr>
          <w:rFonts w:eastAsiaTheme="minorHAnsi" w:cs="Arial"/>
          <w:iCs/>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bookmarkStart w:id="24" w:name="_Hlk37419270"/>
    </w:p>
    <w:bookmarkEnd w:id="24"/>
    <w:p w14:paraId="30896989" w14:textId="434E91C8" w:rsidR="00CA7F08" w:rsidRPr="00EC5D9A" w:rsidRDefault="00CA7F08" w:rsidP="00B22216">
      <w:pPr>
        <w:spacing w:after="160"/>
        <w:ind w:left="360" w:right="270"/>
        <w:rPr>
          <w:rFonts w:cs="Arial"/>
          <w:szCs w:val="24"/>
        </w:rPr>
      </w:pPr>
    </w:p>
    <w:sectPr w:rsidR="00CA7F08" w:rsidRPr="00EC5D9A" w:rsidSect="00DB12BD">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AFD7" w14:textId="77777777" w:rsidR="002863E3" w:rsidRDefault="002863E3" w:rsidP="00CA7F08">
      <w:r>
        <w:separator/>
      </w:r>
    </w:p>
  </w:endnote>
  <w:endnote w:type="continuationSeparator" w:id="0">
    <w:p w14:paraId="0882517A" w14:textId="77777777" w:rsidR="002863E3" w:rsidRDefault="002863E3" w:rsidP="00CA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212E" w14:textId="79119BD3" w:rsidR="00CA7F08" w:rsidRPr="004C6A22" w:rsidRDefault="0072569E" w:rsidP="00EC5D9A">
    <w:pPr>
      <w:pStyle w:val="Footer"/>
      <w:pBdr>
        <w:top w:val="single" w:sz="4" w:space="1" w:color="auto"/>
      </w:pBdr>
      <w:tabs>
        <w:tab w:val="clear" w:pos="4680"/>
        <w:tab w:val="clear" w:pos="9360"/>
        <w:tab w:val="center" w:pos="5760"/>
        <w:tab w:val="right" w:pos="11520"/>
      </w:tabs>
      <w:rPr>
        <w:rFonts w:ascii="Arial" w:hAnsi="Arial" w:cs="Arial"/>
        <w:sz w:val="18"/>
        <w:szCs w:val="18"/>
      </w:rPr>
    </w:pPr>
    <w:r w:rsidRPr="001612AE">
      <w:rPr>
        <w:rFonts w:ascii="Arial" w:hAnsi="Arial" w:cs="Arial"/>
        <w:sz w:val="24"/>
        <w:szCs w:val="24"/>
      </w:rPr>
      <w:t>Michigan.gov/EGLE</w:t>
    </w:r>
    <w:r w:rsidRPr="001612AE">
      <w:rPr>
        <w:rFonts w:ascii="Arial" w:hAnsi="Arial" w:cs="Arial"/>
        <w:sz w:val="24"/>
        <w:szCs w:val="24"/>
      </w:rPr>
      <w:tab/>
      <w:t xml:space="preserve">Page </w:t>
    </w:r>
    <w:r w:rsidRPr="001612AE">
      <w:rPr>
        <w:rFonts w:ascii="Arial" w:hAnsi="Arial" w:cs="Arial"/>
        <w:szCs w:val="24"/>
      </w:rPr>
      <w:fldChar w:fldCharType="begin"/>
    </w:r>
    <w:r w:rsidRPr="001612AE">
      <w:rPr>
        <w:rFonts w:ascii="Arial" w:hAnsi="Arial" w:cs="Arial"/>
        <w:sz w:val="24"/>
        <w:szCs w:val="24"/>
      </w:rPr>
      <w:instrText xml:space="preserve"> PAGE  \* Arabic  \* MERGEFORMAT </w:instrText>
    </w:r>
    <w:r w:rsidRPr="001612AE">
      <w:rPr>
        <w:rFonts w:ascii="Arial" w:hAnsi="Arial" w:cs="Arial"/>
        <w:szCs w:val="24"/>
      </w:rPr>
      <w:fldChar w:fldCharType="separate"/>
    </w:r>
    <w:r>
      <w:rPr>
        <w:rFonts w:ascii="Arial" w:hAnsi="Arial" w:cs="Arial"/>
        <w:sz w:val="24"/>
        <w:szCs w:val="24"/>
      </w:rPr>
      <w:t>1</w:t>
    </w:r>
    <w:r w:rsidRPr="001612AE">
      <w:rPr>
        <w:rFonts w:ascii="Arial" w:hAnsi="Arial" w:cs="Arial"/>
        <w:szCs w:val="24"/>
      </w:rPr>
      <w:fldChar w:fldCharType="end"/>
    </w:r>
    <w:r w:rsidRPr="001612AE">
      <w:rPr>
        <w:rFonts w:ascii="Arial" w:hAnsi="Arial" w:cs="Arial"/>
        <w:sz w:val="24"/>
        <w:szCs w:val="24"/>
      </w:rPr>
      <w:t xml:space="preserve"> of </w:t>
    </w:r>
    <w:r w:rsidRPr="001612AE">
      <w:rPr>
        <w:rFonts w:ascii="Arial" w:hAnsi="Arial" w:cs="Arial"/>
        <w:szCs w:val="24"/>
      </w:rPr>
      <w:fldChar w:fldCharType="begin"/>
    </w:r>
    <w:r w:rsidRPr="001612AE">
      <w:rPr>
        <w:rFonts w:ascii="Arial" w:hAnsi="Arial" w:cs="Arial"/>
        <w:sz w:val="24"/>
        <w:szCs w:val="24"/>
      </w:rPr>
      <w:instrText xml:space="preserve"> NUMPAGES  \* Arabic  \* MERGEFORMAT </w:instrText>
    </w:r>
    <w:r w:rsidRPr="001612AE">
      <w:rPr>
        <w:rFonts w:ascii="Arial" w:hAnsi="Arial" w:cs="Arial"/>
        <w:szCs w:val="24"/>
      </w:rPr>
      <w:fldChar w:fldCharType="separate"/>
    </w:r>
    <w:r>
      <w:rPr>
        <w:rFonts w:ascii="Arial" w:hAnsi="Arial" w:cs="Arial"/>
        <w:sz w:val="24"/>
        <w:szCs w:val="24"/>
      </w:rPr>
      <w:t>12</w:t>
    </w:r>
    <w:r w:rsidRPr="001612AE">
      <w:rPr>
        <w:rFonts w:ascii="Arial" w:hAnsi="Arial" w:cs="Arial"/>
        <w:szCs w:val="24"/>
      </w:rPr>
      <w:fldChar w:fldCharType="end"/>
    </w:r>
    <w:r w:rsidRPr="001612AE">
      <w:rPr>
        <w:rFonts w:ascii="Arial" w:hAnsi="Arial" w:cs="Arial"/>
        <w:sz w:val="24"/>
        <w:szCs w:val="24"/>
      </w:rPr>
      <w:tab/>
      <w:t>EQP5490 (Rev. 03/202</w:t>
    </w:r>
    <w:r w:rsidR="00FA1FD3">
      <w:rPr>
        <w:rFonts w:ascii="Arial" w:hAnsi="Arial" w:cs="Arial"/>
        <w:sz w:val="24"/>
        <w:szCs w:val="24"/>
      </w:rPr>
      <w:t>5</w:t>
    </w:r>
    <w:r w:rsidRPr="001612AE">
      <w:rPr>
        <w:rFonts w:ascii="Arial" w:hAnsi="Arial" w:cs="Arial"/>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B556" w14:textId="6C0050B3" w:rsidR="00083DD4" w:rsidRPr="00F84347" w:rsidRDefault="00CF1B03" w:rsidP="00F84347">
    <w:pPr>
      <w:pStyle w:val="Footer"/>
      <w:pBdr>
        <w:top w:val="single" w:sz="4" w:space="1" w:color="auto"/>
      </w:pBdr>
      <w:tabs>
        <w:tab w:val="clear" w:pos="4680"/>
        <w:tab w:val="clear" w:pos="9360"/>
        <w:tab w:val="center" w:pos="5400"/>
        <w:tab w:val="right" w:pos="11520"/>
      </w:tabs>
      <w:rPr>
        <w:rFonts w:ascii="Arial" w:hAnsi="Arial" w:cs="Arial"/>
        <w:sz w:val="24"/>
        <w:szCs w:val="24"/>
      </w:rPr>
    </w:pPr>
    <w:r w:rsidRPr="00F84347">
      <w:rPr>
        <w:rFonts w:ascii="Arial" w:hAnsi="Arial" w:cs="Arial"/>
        <w:sz w:val="24"/>
        <w:szCs w:val="24"/>
      </w:rPr>
      <w:t>Michigan.gov/EGLE</w:t>
    </w:r>
    <w:r w:rsidR="00BD24D1" w:rsidRPr="00F84347">
      <w:rPr>
        <w:rFonts w:ascii="Arial" w:hAnsi="Arial" w:cs="Arial"/>
        <w:sz w:val="24"/>
        <w:szCs w:val="24"/>
      </w:rPr>
      <w:tab/>
    </w:r>
    <w:r w:rsidR="00B84D38" w:rsidRPr="00F84347">
      <w:rPr>
        <w:rFonts w:ascii="Arial" w:hAnsi="Arial" w:cs="Arial"/>
        <w:sz w:val="24"/>
        <w:szCs w:val="24"/>
      </w:rPr>
      <w:t xml:space="preserve">Page </w:t>
    </w:r>
    <w:r w:rsidR="00B84D38" w:rsidRPr="00F84347">
      <w:rPr>
        <w:rFonts w:ascii="Arial" w:hAnsi="Arial" w:cs="Arial"/>
        <w:sz w:val="24"/>
        <w:szCs w:val="24"/>
      </w:rPr>
      <w:fldChar w:fldCharType="begin"/>
    </w:r>
    <w:r w:rsidR="00B84D38" w:rsidRPr="00F84347">
      <w:rPr>
        <w:rFonts w:ascii="Arial" w:hAnsi="Arial" w:cs="Arial"/>
        <w:sz w:val="24"/>
        <w:szCs w:val="24"/>
      </w:rPr>
      <w:instrText xml:space="preserve"> PAGE  \* Arabic  \* MERGEFORMAT </w:instrText>
    </w:r>
    <w:r w:rsidR="00B84D38" w:rsidRPr="00F84347">
      <w:rPr>
        <w:rFonts w:ascii="Arial" w:hAnsi="Arial" w:cs="Arial"/>
        <w:sz w:val="24"/>
        <w:szCs w:val="24"/>
      </w:rPr>
      <w:fldChar w:fldCharType="separate"/>
    </w:r>
    <w:r w:rsidR="00B84D38" w:rsidRPr="00F84347">
      <w:rPr>
        <w:rFonts w:ascii="Arial" w:hAnsi="Arial" w:cs="Arial"/>
        <w:sz w:val="24"/>
        <w:szCs w:val="24"/>
      </w:rPr>
      <w:t>1</w:t>
    </w:r>
    <w:r w:rsidR="00B84D38" w:rsidRPr="00F84347">
      <w:rPr>
        <w:rFonts w:ascii="Arial" w:hAnsi="Arial" w:cs="Arial"/>
        <w:sz w:val="24"/>
        <w:szCs w:val="24"/>
      </w:rPr>
      <w:fldChar w:fldCharType="end"/>
    </w:r>
    <w:r w:rsidR="00B84D38" w:rsidRPr="00F84347">
      <w:rPr>
        <w:rFonts w:ascii="Arial" w:hAnsi="Arial" w:cs="Arial"/>
        <w:sz w:val="24"/>
        <w:szCs w:val="24"/>
      </w:rPr>
      <w:t xml:space="preserve"> of </w:t>
    </w:r>
    <w:r w:rsidR="00B84D38" w:rsidRPr="00F84347">
      <w:rPr>
        <w:rFonts w:ascii="Arial" w:hAnsi="Arial" w:cs="Arial"/>
        <w:sz w:val="24"/>
        <w:szCs w:val="24"/>
      </w:rPr>
      <w:fldChar w:fldCharType="begin"/>
    </w:r>
    <w:r w:rsidR="00B84D38" w:rsidRPr="00F84347">
      <w:rPr>
        <w:rFonts w:ascii="Arial" w:hAnsi="Arial" w:cs="Arial"/>
        <w:sz w:val="24"/>
        <w:szCs w:val="24"/>
      </w:rPr>
      <w:instrText xml:space="preserve"> NUMPAGES  \* Arabic  \* MERGEFORMAT </w:instrText>
    </w:r>
    <w:r w:rsidR="00B84D38" w:rsidRPr="00F84347">
      <w:rPr>
        <w:rFonts w:ascii="Arial" w:hAnsi="Arial" w:cs="Arial"/>
        <w:sz w:val="24"/>
        <w:szCs w:val="24"/>
      </w:rPr>
      <w:fldChar w:fldCharType="separate"/>
    </w:r>
    <w:r w:rsidR="00B84D38" w:rsidRPr="00F84347">
      <w:rPr>
        <w:rFonts w:ascii="Arial" w:hAnsi="Arial" w:cs="Arial"/>
        <w:sz w:val="24"/>
        <w:szCs w:val="24"/>
      </w:rPr>
      <w:t>12</w:t>
    </w:r>
    <w:r w:rsidR="00B84D38" w:rsidRPr="00F84347">
      <w:rPr>
        <w:rFonts w:ascii="Arial" w:hAnsi="Arial" w:cs="Arial"/>
        <w:sz w:val="24"/>
        <w:szCs w:val="24"/>
      </w:rPr>
      <w:fldChar w:fldCharType="end"/>
    </w:r>
    <w:r w:rsidR="00B84D38" w:rsidRPr="00F84347">
      <w:rPr>
        <w:rFonts w:ascii="Arial" w:hAnsi="Arial" w:cs="Arial"/>
        <w:sz w:val="24"/>
        <w:szCs w:val="24"/>
      </w:rPr>
      <w:tab/>
    </w:r>
    <w:r w:rsidR="00BD24D1" w:rsidRPr="00F84347">
      <w:rPr>
        <w:rFonts w:ascii="Arial" w:hAnsi="Arial" w:cs="Arial"/>
        <w:sz w:val="24"/>
        <w:szCs w:val="24"/>
      </w:rPr>
      <w:t>EQP549</w:t>
    </w:r>
    <w:r w:rsidR="004156FA" w:rsidRPr="00F84347">
      <w:rPr>
        <w:rFonts w:ascii="Arial" w:hAnsi="Arial" w:cs="Arial"/>
        <w:sz w:val="24"/>
        <w:szCs w:val="24"/>
      </w:rPr>
      <w:t>0</w:t>
    </w:r>
    <w:r w:rsidR="00B84D38" w:rsidRPr="00F84347">
      <w:rPr>
        <w:rFonts w:ascii="Arial" w:hAnsi="Arial" w:cs="Arial"/>
        <w:sz w:val="24"/>
        <w:szCs w:val="24"/>
      </w:rPr>
      <w:t xml:space="preserve"> </w:t>
    </w:r>
    <w:r w:rsidR="00136AF4" w:rsidRPr="00F84347">
      <w:rPr>
        <w:rFonts w:ascii="Arial" w:hAnsi="Arial" w:cs="Arial"/>
        <w:sz w:val="24"/>
        <w:szCs w:val="24"/>
      </w:rPr>
      <w:t>(</w:t>
    </w:r>
    <w:r w:rsidR="00BD24D1" w:rsidRPr="00F84347">
      <w:rPr>
        <w:rFonts w:ascii="Arial" w:hAnsi="Arial" w:cs="Arial"/>
        <w:sz w:val="24"/>
        <w:szCs w:val="24"/>
      </w:rPr>
      <w:t xml:space="preserve">Rev. </w:t>
    </w:r>
    <w:r w:rsidR="00136AF4" w:rsidRPr="00F84347">
      <w:rPr>
        <w:rFonts w:ascii="Arial" w:hAnsi="Arial" w:cs="Arial"/>
        <w:sz w:val="24"/>
        <w:szCs w:val="24"/>
      </w:rPr>
      <w:t>03</w:t>
    </w:r>
    <w:r w:rsidR="00BD24D1" w:rsidRPr="00F84347">
      <w:rPr>
        <w:rFonts w:ascii="Arial" w:hAnsi="Arial" w:cs="Arial"/>
        <w:sz w:val="24"/>
        <w:szCs w:val="24"/>
      </w:rPr>
      <w:t>/202</w:t>
    </w:r>
    <w:r w:rsidR="00136AF4" w:rsidRPr="00F84347">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A8AB" w14:textId="77777777" w:rsidR="002863E3" w:rsidRDefault="002863E3" w:rsidP="00CA7F08">
      <w:r>
        <w:separator/>
      </w:r>
    </w:p>
  </w:footnote>
  <w:footnote w:type="continuationSeparator" w:id="0">
    <w:p w14:paraId="7AC13B39" w14:textId="77777777" w:rsidR="002863E3" w:rsidRDefault="002863E3" w:rsidP="00CA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20DF" w14:textId="77777777" w:rsidR="00CA7F08" w:rsidRPr="00CA7F08" w:rsidRDefault="00CA7F08" w:rsidP="00945671">
    <w:pPr>
      <w:pStyle w:val="Header"/>
      <w:tabs>
        <w:tab w:val="left" w:pos="1270"/>
        <w:tab w:val="center" w:pos="5760"/>
      </w:tabs>
      <w:jc w:val="center"/>
      <w:rPr>
        <w:rFonts w:ascii="Arial" w:hAnsi="Arial" w:cs="Arial"/>
        <w:b/>
        <w:smallCap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70EF" w14:textId="77777777" w:rsidR="00CA7F08" w:rsidRPr="00CA7F08" w:rsidRDefault="00CA7F08" w:rsidP="00CA7F08">
    <w:pPr>
      <w:jc w:val="center"/>
      <w:rPr>
        <w:rFonts w:cs="Arial"/>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08"/>
    <w:rsid w:val="000172D8"/>
    <w:rsid w:val="00083DD4"/>
    <w:rsid w:val="00096C87"/>
    <w:rsid w:val="000B41B9"/>
    <w:rsid w:val="000B4CB0"/>
    <w:rsid w:val="001166E5"/>
    <w:rsid w:val="00136AF4"/>
    <w:rsid w:val="0014603C"/>
    <w:rsid w:val="001A73AD"/>
    <w:rsid w:val="00212AB1"/>
    <w:rsid w:val="00246E04"/>
    <w:rsid w:val="00256CA0"/>
    <w:rsid w:val="00266FEE"/>
    <w:rsid w:val="002863E3"/>
    <w:rsid w:val="002A168E"/>
    <w:rsid w:val="002B0B42"/>
    <w:rsid w:val="002C61AD"/>
    <w:rsid w:val="002D3F2C"/>
    <w:rsid w:val="00335736"/>
    <w:rsid w:val="00336B5F"/>
    <w:rsid w:val="00340A64"/>
    <w:rsid w:val="00364B11"/>
    <w:rsid w:val="00373F30"/>
    <w:rsid w:val="003B0DEB"/>
    <w:rsid w:val="003F6C23"/>
    <w:rsid w:val="004139D0"/>
    <w:rsid w:val="004156FA"/>
    <w:rsid w:val="00422DDD"/>
    <w:rsid w:val="004267D8"/>
    <w:rsid w:val="004A0D25"/>
    <w:rsid w:val="004C116D"/>
    <w:rsid w:val="004C6A22"/>
    <w:rsid w:val="004C6EF4"/>
    <w:rsid w:val="005075CC"/>
    <w:rsid w:val="0051324B"/>
    <w:rsid w:val="0057781C"/>
    <w:rsid w:val="005926B7"/>
    <w:rsid w:val="00625DB3"/>
    <w:rsid w:val="0067749E"/>
    <w:rsid w:val="00684998"/>
    <w:rsid w:val="006C3AD4"/>
    <w:rsid w:val="006C4165"/>
    <w:rsid w:val="006F3FCA"/>
    <w:rsid w:val="0072569E"/>
    <w:rsid w:val="007B1ED8"/>
    <w:rsid w:val="007E06FC"/>
    <w:rsid w:val="00806D0B"/>
    <w:rsid w:val="00836E0E"/>
    <w:rsid w:val="00856E6E"/>
    <w:rsid w:val="00885791"/>
    <w:rsid w:val="008F49FD"/>
    <w:rsid w:val="008F76FF"/>
    <w:rsid w:val="008F7844"/>
    <w:rsid w:val="00945671"/>
    <w:rsid w:val="009667E9"/>
    <w:rsid w:val="009A7C5D"/>
    <w:rsid w:val="009C64F4"/>
    <w:rsid w:val="00A2268F"/>
    <w:rsid w:val="00A228CB"/>
    <w:rsid w:val="00A40208"/>
    <w:rsid w:val="00A45991"/>
    <w:rsid w:val="00A748CC"/>
    <w:rsid w:val="00A92888"/>
    <w:rsid w:val="00AD2AA3"/>
    <w:rsid w:val="00AD5641"/>
    <w:rsid w:val="00AE4150"/>
    <w:rsid w:val="00B22216"/>
    <w:rsid w:val="00B25EE8"/>
    <w:rsid w:val="00B464C4"/>
    <w:rsid w:val="00B46F23"/>
    <w:rsid w:val="00B51921"/>
    <w:rsid w:val="00B54800"/>
    <w:rsid w:val="00B76B21"/>
    <w:rsid w:val="00B84D38"/>
    <w:rsid w:val="00B967F3"/>
    <w:rsid w:val="00BA5E21"/>
    <w:rsid w:val="00BD24D1"/>
    <w:rsid w:val="00C57694"/>
    <w:rsid w:val="00C6750A"/>
    <w:rsid w:val="00C853B6"/>
    <w:rsid w:val="00CA7F08"/>
    <w:rsid w:val="00CE1A8D"/>
    <w:rsid w:val="00CF1B03"/>
    <w:rsid w:val="00CF695D"/>
    <w:rsid w:val="00D14634"/>
    <w:rsid w:val="00D44290"/>
    <w:rsid w:val="00D462E2"/>
    <w:rsid w:val="00D51719"/>
    <w:rsid w:val="00DB12BD"/>
    <w:rsid w:val="00DC297B"/>
    <w:rsid w:val="00DC6D95"/>
    <w:rsid w:val="00E14554"/>
    <w:rsid w:val="00E220A1"/>
    <w:rsid w:val="00E323AC"/>
    <w:rsid w:val="00E43DB3"/>
    <w:rsid w:val="00E6465C"/>
    <w:rsid w:val="00EA038D"/>
    <w:rsid w:val="00EB75B7"/>
    <w:rsid w:val="00EC5D9A"/>
    <w:rsid w:val="00F0235F"/>
    <w:rsid w:val="00F2193F"/>
    <w:rsid w:val="00F25B6C"/>
    <w:rsid w:val="00F41210"/>
    <w:rsid w:val="00F82EE3"/>
    <w:rsid w:val="00F84347"/>
    <w:rsid w:val="00F86083"/>
    <w:rsid w:val="00F9069C"/>
    <w:rsid w:val="00FA1FD3"/>
    <w:rsid w:val="00FB3438"/>
    <w:rsid w:val="00FD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CD72"/>
  <w15:chartTrackingRefBased/>
  <w15:docId w15:val="{ACB8F4D4-F4B4-4F2E-BFEC-8DE11195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30"/>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AD564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A038D"/>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8F7844"/>
    <w:rPr>
      <w:rFonts w:ascii="Arial" w:hAnsi="Arial"/>
      <w:sz w:val="20"/>
    </w:rPr>
  </w:style>
  <w:style w:type="character" w:customStyle="1" w:styleId="Style3">
    <w:name w:val="Style3"/>
    <w:basedOn w:val="DefaultParagraphFont"/>
    <w:uiPriority w:val="1"/>
    <w:qFormat/>
    <w:rsid w:val="00A92888"/>
    <w:rPr>
      <w:rFonts w:ascii="Arial" w:hAnsi="Arial"/>
      <w:sz w:val="20"/>
    </w:rPr>
  </w:style>
  <w:style w:type="character" w:customStyle="1" w:styleId="Style1">
    <w:name w:val="Style1"/>
    <w:basedOn w:val="DefaultParagraphFont"/>
    <w:uiPriority w:val="1"/>
    <w:qFormat/>
    <w:rsid w:val="00D462E2"/>
    <w:rPr>
      <w:rFonts w:ascii="Arial" w:hAnsi="Arial"/>
      <w:sz w:val="18"/>
      <w:u w:val="single"/>
    </w:rPr>
  </w:style>
  <w:style w:type="paragraph" w:styleId="Header">
    <w:name w:val="header"/>
    <w:basedOn w:val="Normal"/>
    <w:link w:val="HeaderChar"/>
    <w:uiPriority w:val="99"/>
    <w:unhideWhenUsed/>
    <w:rsid w:val="00CA7F08"/>
    <w:pPr>
      <w:widowControl/>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A7F08"/>
  </w:style>
  <w:style w:type="paragraph" w:styleId="Footer">
    <w:name w:val="footer"/>
    <w:basedOn w:val="Normal"/>
    <w:link w:val="FooterChar"/>
    <w:uiPriority w:val="99"/>
    <w:unhideWhenUsed/>
    <w:rsid w:val="00CA7F08"/>
    <w:pPr>
      <w:widowControl/>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A7F08"/>
  </w:style>
  <w:style w:type="character" w:styleId="PlaceholderText">
    <w:name w:val="Placeholder Text"/>
    <w:basedOn w:val="DefaultParagraphFont"/>
    <w:uiPriority w:val="99"/>
    <w:semiHidden/>
    <w:rsid w:val="00CA7F08"/>
    <w:rPr>
      <w:color w:val="808080"/>
    </w:rPr>
  </w:style>
  <w:style w:type="character" w:styleId="Hyperlink">
    <w:name w:val="Hyperlink"/>
    <w:basedOn w:val="DefaultParagraphFont"/>
    <w:uiPriority w:val="99"/>
    <w:unhideWhenUsed/>
    <w:rsid w:val="004C6A22"/>
    <w:rPr>
      <w:color w:val="0563C1"/>
      <w:u w:val="single"/>
    </w:rPr>
  </w:style>
  <w:style w:type="paragraph" w:styleId="Revision">
    <w:name w:val="Revision"/>
    <w:hidden/>
    <w:uiPriority w:val="99"/>
    <w:semiHidden/>
    <w:rsid w:val="00CE1A8D"/>
    <w:pPr>
      <w:spacing w:after="0" w:line="240" w:lineRule="auto"/>
    </w:pPr>
    <w:rPr>
      <w:rFonts w:ascii="Courier New" w:eastAsia="Times New Roman" w:hAnsi="Courier New" w:cs="Times New Roman"/>
      <w:sz w:val="24"/>
      <w:szCs w:val="20"/>
    </w:rPr>
  </w:style>
  <w:style w:type="paragraph" w:styleId="BodyText">
    <w:name w:val="Body Text"/>
    <w:basedOn w:val="Normal"/>
    <w:link w:val="BodyTextChar"/>
    <w:rsid w:val="00212AB1"/>
    <w:pPr>
      <w:widowControl/>
      <w:overflowPunct/>
      <w:autoSpaceDE/>
      <w:autoSpaceDN/>
      <w:adjustRightInd/>
      <w:spacing w:after="120"/>
      <w:textAlignment w:val="auto"/>
    </w:pPr>
    <w:rPr>
      <w:sz w:val="22"/>
    </w:rPr>
  </w:style>
  <w:style w:type="character" w:customStyle="1" w:styleId="BodyTextChar">
    <w:name w:val="Body Text Char"/>
    <w:basedOn w:val="DefaultParagraphFont"/>
    <w:link w:val="BodyText"/>
    <w:rsid w:val="00212AB1"/>
    <w:rPr>
      <w:rFonts w:ascii="Arial" w:eastAsia="Times New Roman" w:hAnsi="Arial" w:cs="Times New Roman"/>
      <w:szCs w:val="20"/>
    </w:rPr>
  </w:style>
  <w:style w:type="paragraph" w:styleId="Title">
    <w:name w:val="Title"/>
    <w:basedOn w:val="Normal"/>
    <w:next w:val="Normal"/>
    <w:link w:val="TitleChar"/>
    <w:uiPriority w:val="10"/>
    <w:qFormat/>
    <w:rsid w:val="00212AB1"/>
    <w:pPr>
      <w:widowControl/>
      <w:overflowPunct/>
      <w:autoSpaceDE/>
      <w:autoSpaceDN/>
      <w:adjustRightInd/>
      <w:spacing w:line="264" w:lineRule="auto"/>
      <w:jc w:val="center"/>
      <w:textAlignment w:val="auto"/>
    </w:pPr>
    <w:rPr>
      <w:rFonts w:eastAsiaTheme="minorHAnsi" w:cs="Arial"/>
      <w:b/>
      <w:smallCaps/>
      <w:sz w:val="28"/>
      <w:szCs w:val="22"/>
    </w:rPr>
  </w:style>
  <w:style w:type="character" w:customStyle="1" w:styleId="TitleChar">
    <w:name w:val="Title Char"/>
    <w:basedOn w:val="DefaultParagraphFont"/>
    <w:link w:val="Title"/>
    <w:uiPriority w:val="10"/>
    <w:rsid w:val="00212AB1"/>
    <w:rPr>
      <w:rFonts w:ascii="Arial" w:hAnsi="Arial" w:cs="Arial"/>
      <w:b/>
      <w:smallCaps/>
      <w:sz w:val="28"/>
    </w:rPr>
  </w:style>
  <w:style w:type="character" w:styleId="UnresolvedMention">
    <w:name w:val="Unresolved Mention"/>
    <w:basedOn w:val="DefaultParagraphFont"/>
    <w:uiPriority w:val="99"/>
    <w:semiHidden/>
    <w:unhideWhenUsed/>
    <w:rsid w:val="007B1ED8"/>
    <w:rPr>
      <w:color w:val="605E5C"/>
      <w:shd w:val="clear" w:color="auto" w:fill="E1DFDD"/>
    </w:rPr>
  </w:style>
  <w:style w:type="character" w:customStyle="1" w:styleId="Heading1Char">
    <w:name w:val="Heading 1 Char"/>
    <w:basedOn w:val="DefaultParagraphFont"/>
    <w:link w:val="Heading1"/>
    <w:uiPriority w:val="9"/>
    <w:rsid w:val="00AD564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A038D"/>
    <w:rPr>
      <w:rFonts w:ascii="Arial" w:eastAsiaTheme="majorEastAsia" w:hAnsi="Arial"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GLE-Accessibility@Michigan.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0DB6B-AEB3-4B8F-B274-F007BE537F2F}">
  <ds:schemaRefs>
    <ds:schemaRef ds:uri="http://purl.org/dc/elements/1.1/"/>
    <ds:schemaRef ds:uri="http://schemas.microsoft.com/office/2006/metadata/properties"/>
    <ds:schemaRef ds:uri="http://purl.org/dc/terms/"/>
    <ds:schemaRef ds:uri="http://schemas.openxmlformats.org/package/2006/metadata/core-properties"/>
    <ds:schemaRef ds:uri="f5f9cce6-737c-42e0-8086-e07ca70eea3e"/>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9802025-BAFA-4DFD-BCF9-BF711F41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B550C-0205-4DC5-A001-9E7E3DAA5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Solid Waste Landfill Perpetual Care Fund Escrow Agreement</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Landfill Perpetual Care Fund Escrow Agreement</dc:title>
  <dc:subject/>
  <dc:creator>EGLE-MMD</dc:creator>
  <cp:keywords>eqp5490, solid, waste, landfill, perpetual, care, fund, escrow</cp:keywords>
  <dc:description/>
  <cp:lastModifiedBy>Becsey, Stephanie (EGLE)</cp:lastModifiedBy>
  <cp:revision>9</cp:revision>
  <dcterms:created xsi:type="dcterms:W3CDTF">2025-03-11T18:30:00Z</dcterms:created>
  <dcterms:modified xsi:type="dcterms:W3CDTF">2025-03-11T18:38:00Z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2023-03-07T21:19:29Z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fb9b7c00-ca88-40e5-bfff-7757d7328976</vt:lpwstr>
  </property>
  <property fmtid="{D5CDD505-2E9C-101B-9397-08002B2CF9AE}" pid="9" name="MSIP_Label_2f46dfe0-534f-4c95-815c-5b1af86b9823_ContentBits">
    <vt:lpwstr>0</vt:lpwstr>
  </property>
</Properties>
</file>