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27008" w14:textId="41D299C6" w:rsidR="00AE385B" w:rsidRPr="00A912E9" w:rsidRDefault="00A617DC" w:rsidP="001454F7">
      <w:pPr>
        <w:jc w:val="center"/>
        <w:rPr>
          <w:rFonts w:ascii="Arial" w:hAnsi="Arial" w:cs="Arial"/>
          <w:sz w:val="28"/>
          <w:szCs w:val="28"/>
        </w:rPr>
      </w:pPr>
      <w:r>
        <w:rPr>
          <w:rFonts w:ascii="Arial" w:hAnsi="Arial" w:cs="Arial"/>
          <w:sz w:val="28"/>
          <w:szCs w:val="28"/>
        </w:rPr>
        <w:t xml:space="preserve">5.8 </w:t>
      </w:r>
      <w:r w:rsidR="00787370" w:rsidRPr="00A912E9">
        <w:rPr>
          <w:rFonts w:ascii="Arial" w:hAnsi="Arial" w:cs="Arial"/>
          <w:sz w:val="28"/>
          <w:szCs w:val="28"/>
        </w:rPr>
        <w:t>Media Protection</w:t>
      </w:r>
      <w:r>
        <w:rPr>
          <w:rFonts w:ascii="Arial" w:hAnsi="Arial" w:cs="Arial"/>
          <w:sz w:val="28"/>
          <w:szCs w:val="28"/>
        </w:rPr>
        <w:t xml:space="preserve"> (MP)</w:t>
      </w:r>
      <w:r w:rsidR="00787370" w:rsidRPr="00A912E9">
        <w:rPr>
          <w:rFonts w:ascii="Arial" w:hAnsi="Arial" w:cs="Arial"/>
          <w:sz w:val="28"/>
          <w:szCs w:val="28"/>
        </w:rPr>
        <w:t xml:space="preserve"> Policy</w:t>
      </w:r>
      <w:r w:rsidR="00A226D7">
        <w:rPr>
          <w:rFonts w:ascii="Arial" w:hAnsi="Arial" w:cs="Arial"/>
          <w:sz w:val="28"/>
          <w:szCs w:val="28"/>
        </w:rPr>
        <w:t xml:space="preserve"> </w:t>
      </w:r>
    </w:p>
    <w:p w14:paraId="7B3C607B" w14:textId="77777777" w:rsidR="00A912E9" w:rsidRDefault="00A912E9">
      <w:pPr>
        <w:rPr>
          <w:rFonts w:ascii="Arial" w:hAnsi="Arial" w:cs="Arial"/>
          <w:sz w:val="20"/>
          <w:szCs w:val="20"/>
        </w:rPr>
      </w:pPr>
    </w:p>
    <w:p w14:paraId="6F00B710" w14:textId="3C754DF4" w:rsidR="00787370" w:rsidRPr="0007214D" w:rsidRDefault="001454F7">
      <w:pPr>
        <w:rPr>
          <w:rFonts w:ascii="Arial" w:hAnsi="Arial" w:cs="Arial"/>
          <w:sz w:val="20"/>
          <w:szCs w:val="20"/>
        </w:rPr>
      </w:pPr>
      <w:r w:rsidRPr="0007214D">
        <w:rPr>
          <w:rFonts w:ascii="Arial" w:hAnsi="Arial" w:cs="Arial"/>
          <w:sz w:val="20"/>
          <w:szCs w:val="20"/>
        </w:rPr>
        <w:t>PURPOSE</w:t>
      </w:r>
    </w:p>
    <w:p w14:paraId="1D2EFBAA" w14:textId="48D7B408" w:rsidR="00787370" w:rsidRPr="0007214D" w:rsidRDefault="00C616E4">
      <w:pPr>
        <w:rPr>
          <w:rFonts w:ascii="Arial" w:hAnsi="Arial" w:cs="Arial"/>
          <w:sz w:val="20"/>
          <w:szCs w:val="20"/>
        </w:rPr>
      </w:pPr>
      <w:r w:rsidRPr="0007214D">
        <w:rPr>
          <w:rFonts w:ascii="Arial" w:hAnsi="Arial" w:cs="Arial"/>
          <w:sz w:val="20"/>
          <w:szCs w:val="20"/>
        </w:rPr>
        <w:t xml:space="preserve">Documented and implemented media protection policies and procedures ensure that access to digital and non-digital media in all forms is restricted to authorized individuals using authorized methods and processes. </w:t>
      </w:r>
      <w:r w:rsidR="00787370" w:rsidRPr="0007214D">
        <w:rPr>
          <w:rFonts w:ascii="Arial" w:hAnsi="Arial" w:cs="Arial"/>
          <w:sz w:val="20"/>
          <w:szCs w:val="20"/>
        </w:rPr>
        <w:t xml:space="preserve">The </w:t>
      </w:r>
      <w:r w:rsidR="00FE0FA2">
        <w:rPr>
          <w:rFonts w:ascii="Arial" w:hAnsi="Arial" w:cs="Arial"/>
          <w:sz w:val="20"/>
          <w:szCs w:val="20"/>
        </w:rPr>
        <w:t>organization</w:t>
      </w:r>
      <w:r w:rsidR="00787370" w:rsidRPr="0007214D">
        <w:rPr>
          <w:rFonts w:ascii="Arial" w:hAnsi="Arial" w:cs="Arial"/>
          <w:sz w:val="20"/>
          <w:szCs w:val="20"/>
        </w:rPr>
        <w:t xml:space="preserve"> may augment, or increase the standards, but shall not detract from the CJIS Security Policy standards</w:t>
      </w:r>
      <w:r w:rsidR="00095A64" w:rsidRPr="0007214D">
        <w:rPr>
          <w:rFonts w:ascii="Arial" w:hAnsi="Arial" w:cs="Arial"/>
          <w:sz w:val="20"/>
          <w:szCs w:val="20"/>
        </w:rPr>
        <w:t>.</w:t>
      </w:r>
    </w:p>
    <w:p w14:paraId="2DBDD359" w14:textId="1A7AAFFD" w:rsidR="00787370" w:rsidRPr="0007214D" w:rsidRDefault="00BA1FC4">
      <w:pPr>
        <w:rPr>
          <w:rFonts w:ascii="Arial" w:hAnsi="Arial" w:cs="Arial"/>
          <w:sz w:val="20"/>
          <w:szCs w:val="20"/>
        </w:rPr>
      </w:pPr>
      <w:r>
        <w:rPr>
          <w:rFonts w:ascii="Arial" w:hAnsi="Arial" w:cs="Arial"/>
          <w:sz w:val="20"/>
          <w:szCs w:val="20"/>
        </w:rPr>
        <w:t>T</w:t>
      </w:r>
      <w:r w:rsidR="00095A64" w:rsidRPr="0007214D">
        <w:rPr>
          <w:rFonts w:ascii="Arial" w:hAnsi="Arial" w:cs="Arial"/>
          <w:sz w:val="20"/>
          <w:szCs w:val="20"/>
        </w:rPr>
        <w:t xml:space="preserve">his policy applies to any </w:t>
      </w:r>
      <w:r w:rsidR="001454F7" w:rsidRPr="0007214D">
        <w:rPr>
          <w:rFonts w:ascii="Arial" w:hAnsi="Arial" w:cs="Arial"/>
          <w:sz w:val="20"/>
          <w:szCs w:val="20"/>
        </w:rPr>
        <w:t xml:space="preserve">digital </w:t>
      </w:r>
      <w:r w:rsidR="00C616E4" w:rsidRPr="0007214D">
        <w:rPr>
          <w:rFonts w:ascii="Arial" w:hAnsi="Arial" w:cs="Arial"/>
          <w:sz w:val="20"/>
          <w:szCs w:val="20"/>
        </w:rPr>
        <w:t>and/</w:t>
      </w:r>
      <w:r w:rsidR="001454F7" w:rsidRPr="0007214D">
        <w:rPr>
          <w:rFonts w:ascii="Arial" w:hAnsi="Arial" w:cs="Arial"/>
          <w:sz w:val="20"/>
          <w:szCs w:val="20"/>
        </w:rPr>
        <w:t>or non-digital</w:t>
      </w:r>
      <w:r w:rsidR="00095A64" w:rsidRPr="0007214D">
        <w:rPr>
          <w:rFonts w:ascii="Arial" w:hAnsi="Arial" w:cs="Arial"/>
          <w:sz w:val="20"/>
          <w:szCs w:val="20"/>
        </w:rPr>
        <w:t xml:space="preserve"> media containing MI/FBI </w:t>
      </w:r>
      <w:r w:rsidR="00F5310F">
        <w:rPr>
          <w:rFonts w:ascii="Arial" w:hAnsi="Arial" w:cs="Arial"/>
          <w:sz w:val="20"/>
          <w:szCs w:val="20"/>
        </w:rPr>
        <w:t>c</w:t>
      </w:r>
      <w:r w:rsidR="00095A64" w:rsidRPr="0007214D">
        <w:rPr>
          <w:rFonts w:ascii="Arial" w:hAnsi="Arial" w:cs="Arial"/>
          <w:sz w:val="20"/>
          <w:szCs w:val="20"/>
        </w:rPr>
        <w:t xml:space="preserve">riminal </w:t>
      </w:r>
      <w:r w:rsidR="00F5310F">
        <w:rPr>
          <w:rFonts w:ascii="Arial" w:hAnsi="Arial" w:cs="Arial"/>
          <w:sz w:val="20"/>
          <w:szCs w:val="20"/>
        </w:rPr>
        <w:t>j</w:t>
      </w:r>
      <w:r w:rsidR="00095A64" w:rsidRPr="0007214D">
        <w:rPr>
          <w:rFonts w:ascii="Arial" w:hAnsi="Arial" w:cs="Arial"/>
          <w:sz w:val="20"/>
          <w:szCs w:val="20"/>
        </w:rPr>
        <w:t xml:space="preserve">ustice </w:t>
      </w:r>
      <w:r w:rsidR="00F5310F">
        <w:rPr>
          <w:rFonts w:ascii="Arial" w:hAnsi="Arial" w:cs="Arial"/>
          <w:sz w:val="20"/>
          <w:szCs w:val="20"/>
        </w:rPr>
        <w:t>i</w:t>
      </w:r>
      <w:r w:rsidR="00095A64" w:rsidRPr="0007214D">
        <w:rPr>
          <w:rFonts w:ascii="Arial" w:hAnsi="Arial" w:cs="Arial"/>
          <w:sz w:val="20"/>
          <w:szCs w:val="20"/>
        </w:rPr>
        <w:t xml:space="preserve">nformation </w:t>
      </w:r>
      <w:r w:rsidR="00F028E1">
        <w:rPr>
          <w:rFonts w:ascii="Arial" w:hAnsi="Arial" w:cs="Arial"/>
          <w:sz w:val="20"/>
          <w:szCs w:val="20"/>
        </w:rPr>
        <w:t xml:space="preserve">(CJI) </w:t>
      </w:r>
      <w:r w:rsidR="00095A64" w:rsidRPr="0007214D">
        <w:rPr>
          <w:rFonts w:ascii="Arial" w:hAnsi="Arial" w:cs="Arial"/>
          <w:sz w:val="20"/>
          <w:szCs w:val="20"/>
        </w:rPr>
        <w:t xml:space="preserve">while being stored, </w:t>
      </w:r>
      <w:r w:rsidR="008F4A40" w:rsidRPr="0007214D">
        <w:rPr>
          <w:rFonts w:ascii="Arial" w:hAnsi="Arial" w:cs="Arial"/>
          <w:sz w:val="20"/>
          <w:szCs w:val="20"/>
        </w:rPr>
        <w:t>accessed,</w:t>
      </w:r>
      <w:r w:rsidR="00095A64" w:rsidRPr="0007214D">
        <w:rPr>
          <w:rFonts w:ascii="Arial" w:hAnsi="Arial" w:cs="Arial"/>
          <w:sz w:val="20"/>
          <w:szCs w:val="20"/>
        </w:rPr>
        <w:t xml:space="preserve"> or physically moved from a secure location from the [</w:t>
      </w:r>
      <w:r w:rsidR="00095A64" w:rsidRPr="0007214D">
        <w:rPr>
          <w:rFonts w:ascii="Arial" w:hAnsi="Arial" w:cs="Arial"/>
          <w:i/>
          <w:iCs/>
          <w:sz w:val="20"/>
          <w:szCs w:val="20"/>
        </w:rPr>
        <w:t>agency name</w:t>
      </w:r>
      <w:r w:rsidR="00095A64" w:rsidRPr="0007214D">
        <w:rPr>
          <w:rFonts w:ascii="Arial" w:hAnsi="Arial" w:cs="Arial"/>
          <w:sz w:val="20"/>
          <w:szCs w:val="20"/>
        </w:rPr>
        <w:t xml:space="preserve">]. This policy applies to any authorized person who accesses, stores, and/or transports </w:t>
      </w:r>
      <w:r w:rsidR="001454F7" w:rsidRPr="0007214D">
        <w:rPr>
          <w:rFonts w:ascii="Arial" w:hAnsi="Arial" w:cs="Arial"/>
          <w:sz w:val="20"/>
          <w:szCs w:val="20"/>
        </w:rPr>
        <w:t>digital or non-digital</w:t>
      </w:r>
      <w:r w:rsidR="00095A64" w:rsidRPr="0007214D">
        <w:rPr>
          <w:rFonts w:ascii="Arial" w:hAnsi="Arial" w:cs="Arial"/>
          <w:sz w:val="20"/>
          <w:szCs w:val="20"/>
        </w:rPr>
        <w:t xml:space="preserve"> media. Transporting CJI outside the agency’s assigned physically secure area must be monitored and controlled. Authorized [</w:t>
      </w:r>
      <w:r w:rsidR="00095A64" w:rsidRPr="0007214D">
        <w:rPr>
          <w:rFonts w:ascii="Arial" w:hAnsi="Arial" w:cs="Arial"/>
          <w:i/>
          <w:iCs/>
          <w:sz w:val="20"/>
          <w:szCs w:val="20"/>
        </w:rPr>
        <w:t>agency name</w:t>
      </w:r>
      <w:r w:rsidR="00095A64" w:rsidRPr="0007214D">
        <w:rPr>
          <w:rFonts w:ascii="Arial" w:hAnsi="Arial" w:cs="Arial"/>
          <w:sz w:val="20"/>
          <w:szCs w:val="20"/>
        </w:rPr>
        <w:t xml:space="preserve">] personnel shall protect and control </w:t>
      </w:r>
      <w:r w:rsidR="00C616E4" w:rsidRPr="0007214D">
        <w:rPr>
          <w:rFonts w:ascii="Arial" w:hAnsi="Arial" w:cs="Arial"/>
          <w:sz w:val="20"/>
          <w:szCs w:val="20"/>
        </w:rPr>
        <w:t>digital or non-digital</w:t>
      </w:r>
      <w:r w:rsidR="00095A64" w:rsidRPr="0007214D">
        <w:rPr>
          <w:rFonts w:ascii="Arial" w:hAnsi="Arial" w:cs="Arial"/>
          <w:sz w:val="20"/>
          <w:szCs w:val="20"/>
        </w:rPr>
        <w:t xml:space="preserve"> CJI while at rest and in transit. The [</w:t>
      </w:r>
      <w:r w:rsidR="00095A64" w:rsidRPr="0007214D">
        <w:rPr>
          <w:rFonts w:ascii="Arial" w:hAnsi="Arial" w:cs="Arial"/>
          <w:i/>
          <w:iCs/>
          <w:sz w:val="20"/>
          <w:szCs w:val="20"/>
        </w:rPr>
        <w:t>agency name</w:t>
      </w:r>
      <w:r w:rsidR="00095A64" w:rsidRPr="0007214D">
        <w:rPr>
          <w:rFonts w:ascii="Arial" w:hAnsi="Arial" w:cs="Arial"/>
          <w:sz w:val="20"/>
          <w:szCs w:val="20"/>
        </w:rPr>
        <w:t>] will take appropriate safeguards for protecting CJI to limit potential mishandling or loss while being stored, accessed, or transported. Any inadvertent or inappropriate CJI disclosure and/or use will be reported to the [</w:t>
      </w:r>
      <w:r w:rsidR="00095A64" w:rsidRPr="0007214D">
        <w:rPr>
          <w:rFonts w:ascii="Arial" w:hAnsi="Arial" w:cs="Arial"/>
          <w:i/>
          <w:iCs/>
          <w:sz w:val="20"/>
          <w:szCs w:val="20"/>
        </w:rPr>
        <w:t>agency name</w:t>
      </w:r>
      <w:r w:rsidR="00095A64" w:rsidRPr="0007214D">
        <w:rPr>
          <w:rFonts w:ascii="Arial" w:hAnsi="Arial" w:cs="Arial"/>
          <w:sz w:val="20"/>
          <w:szCs w:val="20"/>
        </w:rPr>
        <w:t xml:space="preserve">] </w:t>
      </w:r>
      <w:r w:rsidR="00F56D0D">
        <w:rPr>
          <w:rFonts w:ascii="Arial" w:hAnsi="Arial" w:cs="Arial"/>
          <w:sz w:val="20"/>
          <w:szCs w:val="20"/>
        </w:rPr>
        <w:t xml:space="preserve">operational </w:t>
      </w:r>
      <w:r w:rsidR="00B87753">
        <w:rPr>
          <w:rFonts w:ascii="Arial" w:hAnsi="Arial" w:cs="Arial"/>
          <w:sz w:val="20"/>
          <w:szCs w:val="20"/>
        </w:rPr>
        <w:t xml:space="preserve">personnel with security responsibilities </w:t>
      </w:r>
      <w:r w:rsidR="00095A64" w:rsidRPr="0007214D">
        <w:rPr>
          <w:rFonts w:ascii="Arial" w:hAnsi="Arial" w:cs="Arial"/>
          <w:sz w:val="20"/>
          <w:szCs w:val="20"/>
        </w:rPr>
        <w:t>(LASO)</w:t>
      </w:r>
      <w:r w:rsidR="00B87753">
        <w:rPr>
          <w:rFonts w:ascii="Arial" w:hAnsi="Arial" w:cs="Arial"/>
          <w:sz w:val="20"/>
          <w:szCs w:val="20"/>
        </w:rPr>
        <w:t xml:space="preserve"> and/or </w:t>
      </w:r>
      <w:r w:rsidR="00095A64" w:rsidRPr="0007214D">
        <w:rPr>
          <w:rFonts w:ascii="Arial" w:hAnsi="Arial" w:cs="Arial"/>
          <w:sz w:val="20"/>
          <w:szCs w:val="20"/>
        </w:rPr>
        <w:t xml:space="preserve">Terminal Agency Coordinator (TAC). Procedures shall be defined </w:t>
      </w:r>
      <w:r w:rsidR="00C616E4" w:rsidRPr="0007214D">
        <w:rPr>
          <w:rFonts w:ascii="Arial" w:hAnsi="Arial" w:cs="Arial"/>
          <w:sz w:val="20"/>
          <w:szCs w:val="20"/>
        </w:rPr>
        <w:t>to facilitate the implementation of the media protection policy and the associated media protection controls including reviewing and updating the media protection policy and procedures at least annually and following any security incidents involving digital and/or non-digital media.</w:t>
      </w:r>
    </w:p>
    <w:p w14:paraId="28F204E6" w14:textId="77777777" w:rsidR="00121828" w:rsidRDefault="00121828" w:rsidP="00BE4BA7">
      <w:pPr>
        <w:pStyle w:val="NoSpacing"/>
        <w:rPr>
          <w:rFonts w:ascii="Arial" w:hAnsi="Arial" w:cs="Arial"/>
          <w:sz w:val="20"/>
          <w:szCs w:val="20"/>
        </w:rPr>
      </w:pPr>
    </w:p>
    <w:p w14:paraId="53981B60" w14:textId="32F981B6" w:rsidR="002C4987" w:rsidRPr="0007214D" w:rsidRDefault="002C4987" w:rsidP="00BE4BA7">
      <w:pPr>
        <w:pStyle w:val="NoSpacing"/>
        <w:rPr>
          <w:rFonts w:ascii="Arial" w:hAnsi="Arial" w:cs="Arial"/>
          <w:sz w:val="20"/>
          <w:szCs w:val="20"/>
        </w:rPr>
      </w:pPr>
      <w:r w:rsidRPr="0007214D">
        <w:rPr>
          <w:rFonts w:ascii="Arial" w:hAnsi="Arial" w:cs="Arial"/>
          <w:sz w:val="20"/>
          <w:szCs w:val="20"/>
        </w:rPr>
        <w:t>POLICY</w:t>
      </w:r>
    </w:p>
    <w:p w14:paraId="1498C2E7" w14:textId="77777777" w:rsidR="002C4987" w:rsidRPr="0007214D" w:rsidRDefault="002C4987" w:rsidP="00BE4BA7">
      <w:pPr>
        <w:pStyle w:val="NoSpacing"/>
        <w:rPr>
          <w:rFonts w:ascii="Arial" w:hAnsi="Arial" w:cs="Arial"/>
          <w:sz w:val="20"/>
          <w:szCs w:val="20"/>
        </w:rPr>
      </w:pPr>
    </w:p>
    <w:p w14:paraId="0154AA9C" w14:textId="7CAA0564" w:rsidR="00095A64" w:rsidRDefault="00A617DC" w:rsidP="00BE4BA7">
      <w:pPr>
        <w:pStyle w:val="NoSpacing"/>
        <w:rPr>
          <w:rFonts w:ascii="Arial" w:hAnsi="Arial" w:cs="Arial"/>
          <w:sz w:val="20"/>
          <w:szCs w:val="20"/>
        </w:rPr>
      </w:pPr>
      <w:r>
        <w:rPr>
          <w:rFonts w:ascii="Arial" w:hAnsi="Arial" w:cs="Arial"/>
          <w:sz w:val="20"/>
          <w:szCs w:val="20"/>
        </w:rPr>
        <w:t>01.</w:t>
      </w:r>
      <w:r w:rsidR="001D7555">
        <w:rPr>
          <w:rFonts w:ascii="Arial" w:hAnsi="Arial" w:cs="Arial"/>
          <w:sz w:val="20"/>
          <w:szCs w:val="20"/>
        </w:rPr>
        <w:t xml:space="preserve">  </w:t>
      </w:r>
      <w:r w:rsidR="00095A64" w:rsidRPr="0007214D">
        <w:rPr>
          <w:rFonts w:ascii="Arial" w:hAnsi="Arial" w:cs="Arial"/>
          <w:sz w:val="20"/>
          <w:szCs w:val="20"/>
        </w:rPr>
        <w:t>MEDIA ACCESS</w:t>
      </w:r>
    </w:p>
    <w:p w14:paraId="1274EBF9" w14:textId="77777777" w:rsidR="00A912E9" w:rsidRPr="0007214D" w:rsidRDefault="00A912E9" w:rsidP="00BE4BA7">
      <w:pPr>
        <w:pStyle w:val="NoSpacing"/>
        <w:rPr>
          <w:rFonts w:ascii="Arial" w:hAnsi="Arial" w:cs="Arial"/>
          <w:sz w:val="20"/>
          <w:szCs w:val="20"/>
        </w:rPr>
      </w:pPr>
    </w:p>
    <w:p w14:paraId="501F1CD9" w14:textId="66A664A1" w:rsidR="00095A64" w:rsidRPr="0007214D" w:rsidRDefault="001454F7" w:rsidP="001C7426">
      <w:pPr>
        <w:pStyle w:val="NoSpacing"/>
        <w:numPr>
          <w:ilvl w:val="0"/>
          <w:numId w:val="15"/>
        </w:numPr>
        <w:rPr>
          <w:rFonts w:ascii="Arial" w:hAnsi="Arial" w:cs="Arial"/>
          <w:sz w:val="20"/>
          <w:szCs w:val="20"/>
        </w:rPr>
      </w:pPr>
      <w:bookmarkStart w:id="0" w:name="_Hlk153198525"/>
      <w:r w:rsidRPr="0007214D">
        <w:rPr>
          <w:rFonts w:ascii="Arial" w:hAnsi="Arial" w:cs="Arial"/>
          <w:sz w:val="20"/>
          <w:szCs w:val="20"/>
        </w:rPr>
        <w:t>The [</w:t>
      </w:r>
      <w:r w:rsidR="00021008">
        <w:rPr>
          <w:rFonts w:ascii="Arial" w:hAnsi="Arial" w:cs="Arial"/>
          <w:i/>
          <w:iCs/>
          <w:sz w:val="20"/>
          <w:szCs w:val="20"/>
        </w:rPr>
        <w:t>agency</w:t>
      </w:r>
      <w:r w:rsidRPr="0007214D">
        <w:rPr>
          <w:rFonts w:ascii="Arial" w:hAnsi="Arial" w:cs="Arial"/>
          <w:i/>
          <w:iCs/>
          <w:sz w:val="20"/>
          <w:szCs w:val="20"/>
        </w:rPr>
        <w:t xml:space="preserve"> name</w:t>
      </w:r>
      <w:r w:rsidRPr="0007214D">
        <w:rPr>
          <w:rFonts w:ascii="Arial" w:hAnsi="Arial" w:cs="Arial"/>
          <w:sz w:val="20"/>
          <w:szCs w:val="20"/>
        </w:rPr>
        <w:t xml:space="preserve">] </w:t>
      </w:r>
      <w:bookmarkEnd w:id="0"/>
      <w:r w:rsidR="00095A64" w:rsidRPr="0007214D">
        <w:rPr>
          <w:rFonts w:ascii="Arial" w:hAnsi="Arial" w:cs="Arial"/>
          <w:sz w:val="20"/>
          <w:szCs w:val="20"/>
        </w:rPr>
        <w:t>shall</w:t>
      </w:r>
      <w:r w:rsidRPr="0007214D">
        <w:rPr>
          <w:rFonts w:ascii="Arial" w:hAnsi="Arial" w:cs="Arial"/>
          <w:sz w:val="20"/>
          <w:szCs w:val="20"/>
        </w:rPr>
        <w:t xml:space="preserve"> r</w:t>
      </w:r>
      <w:r w:rsidR="00095A64" w:rsidRPr="0007214D">
        <w:rPr>
          <w:rFonts w:ascii="Arial" w:hAnsi="Arial" w:cs="Arial"/>
          <w:sz w:val="20"/>
          <w:szCs w:val="20"/>
        </w:rPr>
        <w:t xml:space="preserve">estrict access to digital and/or non-digital media to </w:t>
      </w:r>
      <w:r w:rsidRPr="0007214D">
        <w:rPr>
          <w:rFonts w:ascii="Arial" w:hAnsi="Arial" w:cs="Arial"/>
          <w:sz w:val="20"/>
          <w:szCs w:val="20"/>
        </w:rPr>
        <w:t>authorized individuals.</w:t>
      </w:r>
    </w:p>
    <w:p w14:paraId="747BFFA2" w14:textId="77777777" w:rsidR="00095A64" w:rsidRPr="0007214D" w:rsidRDefault="00095A64" w:rsidP="00BE4BA7">
      <w:pPr>
        <w:pStyle w:val="NoSpacing"/>
        <w:rPr>
          <w:rFonts w:ascii="Arial" w:hAnsi="Arial" w:cs="Arial"/>
          <w:sz w:val="20"/>
          <w:szCs w:val="20"/>
        </w:rPr>
      </w:pPr>
    </w:p>
    <w:p w14:paraId="48F0989B" w14:textId="77777777" w:rsidR="00A912E9" w:rsidRDefault="00A912E9" w:rsidP="00BE4BA7">
      <w:pPr>
        <w:pStyle w:val="NoSpacing"/>
        <w:rPr>
          <w:rFonts w:ascii="Arial" w:hAnsi="Arial" w:cs="Arial"/>
          <w:sz w:val="20"/>
          <w:szCs w:val="20"/>
        </w:rPr>
      </w:pPr>
    </w:p>
    <w:p w14:paraId="540ADDEA" w14:textId="16CFA4A2" w:rsidR="00095A64" w:rsidRDefault="001D7555" w:rsidP="00BE4BA7">
      <w:pPr>
        <w:pStyle w:val="NoSpacing"/>
        <w:rPr>
          <w:rFonts w:ascii="Arial" w:hAnsi="Arial" w:cs="Arial"/>
          <w:sz w:val="20"/>
          <w:szCs w:val="20"/>
        </w:rPr>
      </w:pPr>
      <w:r>
        <w:rPr>
          <w:rFonts w:ascii="Arial" w:hAnsi="Arial" w:cs="Arial"/>
          <w:sz w:val="20"/>
          <w:szCs w:val="20"/>
        </w:rPr>
        <w:t xml:space="preserve">02.  </w:t>
      </w:r>
      <w:r w:rsidR="00095A64" w:rsidRPr="0007214D">
        <w:rPr>
          <w:rFonts w:ascii="Arial" w:hAnsi="Arial" w:cs="Arial"/>
          <w:sz w:val="20"/>
          <w:szCs w:val="20"/>
        </w:rPr>
        <w:t>MEDIA STORAGE</w:t>
      </w:r>
    </w:p>
    <w:p w14:paraId="10F33024" w14:textId="77777777" w:rsidR="00A912E9" w:rsidRPr="0007214D" w:rsidRDefault="00A912E9" w:rsidP="00BE4BA7">
      <w:pPr>
        <w:pStyle w:val="NoSpacing"/>
        <w:rPr>
          <w:rFonts w:ascii="Arial" w:hAnsi="Arial" w:cs="Arial"/>
          <w:sz w:val="20"/>
          <w:szCs w:val="20"/>
        </w:rPr>
      </w:pPr>
    </w:p>
    <w:p w14:paraId="66EBE98D" w14:textId="61EAFA44" w:rsidR="001454F7" w:rsidRPr="0007214D" w:rsidRDefault="001454F7" w:rsidP="001C7426">
      <w:pPr>
        <w:pStyle w:val="NoSpacing"/>
        <w:numPr>
          <w:ilvl w:val="0"/>
          <w:numId w:val="16"/>
        </w:numPr>
        <w:rPr>
          <w:rFonts w:ascii="Arial" w:hAnsi="Arial" w:cs="Arial"/>
          <w:sz w:val="20"/>
          <w:szCs w:val="20"/>
        </w:rPr>
      </w:pPr>
      <w:r w:rsidRPr="0007214D">
        <w:rPr>
          <w:rFonts w:ascii="Arial" w:hAnsi="Arial" w:cs="Arial"/>
          <w:sz w:val="20"/>
          <w:szCs w:val="20"/>
        </w:rPr>
        <w:t>Physically controlling stored media includes conducting inventories, ensuring procedures are in place to allow individuals to check out and return media to the library, and maintaining accountability for stored media. Secure storage includes a locked drawer, desk, or cabinet or a controlled media library. The type of media storage is commensurate with the security category or classification of the information on the media. Controlled areas are spaces that provide physical and procedural controls to meet the requirements established for protecting information and systems. Fewer controls may be needed for media that contains information determined to be in the public domain, publicly releasable, or have limited adverse impacts on agencies, operations, or individuals if accessed by other than authorized personnel. In these situations, physical access controls provide adequate protection.</w:t>
      </w:r>
    </w:p>
    <w:p w14:paraId="53F68B54" w14:textId="77777777" w:rsidR="001454F7" w:rsidRPr="0007214D" w:rsidRDefault="001454F7" w:rsidP="00BE4BA7">
      <w:pPr>
        <w:pStyle w:val="NoSpacing"/>
        <w:rPr>
          <w:rFonts w:ascii="Arial" w:hAnsi="Arial" w:cs="Arial"/>
          <w:sz w:val="20"/>
          <w:szCs w:val="20"/>
        </w:rPr>
      </w:pPr>
    </w:p>
    <w:p w14:paraId="4BB8CB8C" w14:textId="04428BB9" w:rsidR="00851CA3" w:rsidRDefault="00F72D74" w:rsidP="00BE4BA7">
      <w:pPr>
        <w:pStyle w:val="NoSpacing"/>
        <w:rPr>
          <w:rFonts w:ascii="Arial" w:hAnsi="Arial" w:cs="Arial"/>
          <w:sz w:val="20"/>
          <w:szCs w:val="20"/>
        </w:rPr>
      </w:pPr>
      <w:bookmarkStart w:id="1" w:name="_Hlk153198835"/>
      <w:r w:rsidRPr="0007214D">
        <w:rPr>
          <w:rFonts w:ascii="Arial" w:hAnsi="Arial" w:cs="Arial"/>
          <w:sz w:val="20"/>
          <w:szCs w:val="20"/>
        </w:rPr>
        <w:t>The [</w:t>
      </w:r>
      <w:r w:rsidR="00785BB0">
        <w:rPr>
          <w:rFonts w:ascii="Arial" w:hAnsi="Arial" w:cs="Arial"/>
          <w:i/>
          <w:iCs/>
          <w:sz w:val="20"/>
          <w:szCs w:val="20"/>
        </w:rPr>
        <w:t>agency</w:t>
      </w:r>
      <w:r w:rsidRPr="0007214D">
        <w:rPr>
          <w:rFonts w:ascii="Arial" w:hAnsi="Arial" w:cs="Arial"/>
          <w:i/>
          <w:iCs/>
          <w:sz w:val="20"/>
          <w:szCs w:val="20"/>
        </w:rPr>
        <w:t xml:space="preserve"> name</w:t>
      </w:r>
      <w:r w:rsidRPr="0007214D">
        <w:rPr>
          <w:rFonts w:ascii="Arial" w:hAnsi="Arial" w:cs="Arial"/>
          <w:sz w:val="20"/>
          <w:szCs w:val="20"/>
        </w:rPr>
        <w:t>] shall:</w:t>
      </w:r>
    </w:p>
    <w:p w14:paraId="54DB697D" w14:textId="77777777" w:rsidR="00A226D7" w:rsidRPr="0007214D" w:rsidRDefault="00A226D7" w:rsidP="00BE4BA7">
      <w:pPr>
        <w:pStyle w:val="NoSpacing"/>
        <w:rPr>
          <w:rFonts w:ascii="Arial" w:hAnsi="Arial" w:cs="Arial"/>
          <w:sz w:val="20"/>
          <w:szCs w:val="20"/>
        </w:rPr>
      </w:pPr>
    </w:p>
    <w:bookmarkEnd w:id="1"/>
    <w:p w14:paraId="6AC466EA" w14:textId="6FB2E800" w:rsidR="00095A64" w:rsidRDefault="00226011" w:rsidP="001C7426">
      <w:pPr>
        <w:pStyle w:val="NoSpacing"/>
        <w:numPr>
          <w:ilvl w:val="0"/>
          <w:numId w:val="16"/>
        </w:numPr>
        <w:rPr>
          <w:rFonts w:ascii="Arial" w:hAnsi="Arial" w:cs="Arial"/>
          <w:sz w:val="20"/>
          <w:szCs w:val="20"/>
        </w:rPr>
      </w:pPr>
      <w:r>
        <w:rPr>
          <w:rFonts w:ascii="Arial" w:hAnsi="Arial" w:cs="Arial"/>
          <w:sz w:val="20"/>
          <w:szCs w:val="20"/>
        </w:rPr>
        <w:t>P</w:t>
      </w:r>
      <w:r w:rsidR="00851CA3" w:rsidRPr="0007214D">
        <w:rPr>
          <w:rFonts w:ascii="Arial" w:hAnsi="Arial" w:cs="Arial"/>
          <w:sz w:val="20"/>
          <w:szCs w:val="20"/>
        </w:rPr>
        <w:t xml:space="preserve">hysically </w:t>
      </w:r>
      <w:r w:rsidR="00095A64" w:rsidRPr="0007214D">
        <w:rPr>
          <w:rFonts w:ascii="Arial" w:hAnsi="Arial" w:cs="Arial"/>
          <w:sz w:val="20"/>
          <w:szCs w:val="20"/>
        </w:rPr>
        <w:t xml:space="preserve">control and securely store </w:t>
      </w:r>
      <w:r w:rsidR="00C03709">
        <w:rPr>
          <w:rFonts w:ascii="Arial" w:hAnsi="Arial" w:cs="Arial"/>
          <w:sz w:val="20"/>
          <w:szCs w:val="20"/>
        </w:rPr>
        <w:t xml:space="preserve">digital and non-digital </w:t>
      </w:r>
      <w:r w:rsidR="00095A64" w:rsidRPr="0007214D">
        <w:rPr>
          <w:rFonts w:ascii="Arial" w:hAnsi="Arial" w:cs="Arial"/>
          <w:sz w:val="20"/>
          <w:szCs w:val="20"/>
        </w:rPr>
        <w:t xml:space="preserve">media within </w:t>
      </w:r>
      <w:r w:rsidR="00851CA3" w:rsidRPr="0007214D">
        <w:rPr>
          <w:rFonts w:ascii="Arial" w:hAnsi="Arial" w:cs="Arial"/>
          <w:sz w:val="20"/>
          <w:szCs w:val="20"/>
        </w:rPr>
        <w:t>the physically secure locations or controlled areas</w:t>
      </w:r>
      <w:r w:rsidR="00C03709">
        <w:rPr>
          <w:rFonts w:ascii="Arial" w:hAnsi="Arial" w:cs="Arial"/>
          <w:sz w:val="20"/>
          <w:szCs w:val="20"/>
        </w:rPr>
        <w:t xml:space="preserve"> and encrypt CJI on digital media when physical</w:t>
      </w:r>
      <w:r w:rsidR="0053522D">
        <w:rPr>
          <w:rFonts w:ascii="Arial" w:hAnsi="Arial" w:cs="Arial"/>
          <w:sz w:val="20"/>
          <w:szCs w:val="20"/>
        </w:rPr>
        <w:t xml:space="preserve"> and personnel restrictions are not feasible. </w:t>
      </w:r>
    </w:p>
    <w:p w14:paraId="45C9A30D" w14:textId="77777777" w:rsidR="00A226D7" w:rsidRPr="0007214D" w:rsidRDefault="00A226D7" w:rsidP="00A226D7">
      <w:pPr>
        <w:pStyle w:val="NoSpacing"/>
        <w:ind w:left="720"/>
        <w:rPr>
          <w:rFonts w:ascii="Arial" w:hAnsi="Arial" w:cs="Arial"/>
          <w:sz w:val="20"/>
          <w:szCs w:val="20"/>
        </w:rPr>
      </w:pPr>
    </w:p>
    <w:p w14:paraId="08CA4C71" w14:textId="200E362E" w:rsidR="00095A64" w:rsidRPr="0007214D" w:rsidRDefault="00095A64" w:rsidP="001C7426">
      <w:pPr>
        <w:pStyle w:val="NoSpacing"/>
        <w:numPr>
          <w:ilvl w:val="0"/>
          <w:numId w:val="16"/>
        </w:numPr>
        <w:rPr>
          <w:rFonts w:ascii="Arial" w:hAnsi="Arial" w:cs="Arial"/>
          <w:sz w:val="20"/>
          <w:szCs w:val="20"/>
        </w:rPr>
      </w:pPr>
      <w:r w:rsidRPr="0007214D">
        <w:rPr>
          <w:rFonts w:ascii="Arial" w:hAnsi="Arial" w:cs="Arial"/>
          <w:sz w:val="20"/>
          <w:szCs w:val="20"/>
        </w:rPr>
        <w:t xml:space="preserve">Protect system media </w:t>
      </w:r>
      <w:r w:rsidR="0053522D">
        <w:rPr>
          <w:rFonts w:ascii="Arial" w:hAnsi="Arial" w:cs="Arial"/>
          <w:sz w:val="20"/>
          <w:szCs w:val="20"/>
        </w:rPr>
        <w:t>t</w:t>
      </w:r>
      <w:r w:rsidR="004A544D">
        <w:rPr>
          <w:rFonts w:ascii="Arial" w:hAnsi="Arial" w:cs="Arial"/>
          <w:sz w:val="20"/>
          <w:szCs w:val="20"/>
        </w:rPr>
        <w:t xml:space="preserve">ypes </w:t>
      </w:r>
      <w:r w:rsidRPr="0007214D">
        <w:rPr>
          <w:rFonts w:ascii="Arial" w:hAnsi="Arial" w:cs="Arial"/>
          <w:sz w:val="20"/>
          <w:szCs w:val="20"/>
        </w:rPr>
        <w:t>until the media are destroyed or sanitized using approved equipment, techniques, and procedures.</w:t>
      </w:r>
    </w:p>
    <w:p w14:paraId="06C000AE" w14:textId="77777777" w:rsidR="00BF03D0" w:rsidRDefault="00BF03D0" w:rsidP="00BE4BA7">
      <w:pPr>
        <w:pStyle w:val="NoSpacing"/>
        <w:rPr>
          <w:rFonts w:ascii="Arial" w:hAnsi="Arial" w:cs="Arial"/>
          <w:sz w:val="20"/>
          <w:szCs w:val="20"/>
        </w:rPr>
      </w:pPr>
    </w:p>
    <w:p w14:paraId="63869118" w14:textId="77777777" w:rsidR="00EE1BFC" w:rsidRDefault="00EE1BFC" w:rsidP="00BE4BA7">
      <w:pPr>
        <w:pStyle w:val="NoSpacing"/>
        <w:rPr>
          <w:rFonts w:ascii="Arial" w:hAnsi="Arial" w:cs="Arial"/>
          <w:sz w:val="20"/>
          <w:szCs w:val="20"/>
        </w:rPr>
      </w:pPr>
    </w:p>
    <w:p w14:paraId="133183C6" w14:textId="77777777" w:rsidR="00EE1BFC" w:rsidRDefault="00EE1BFC" w:rsidP="00BE4BA7">
      <w:pPr>
        <w:pStyle w:val="NoSpacing"/>
        <w:rPr>
          <w:rFonts w:ascii="Arial" w:hAnsi="Arial" w:cs="Arial"/>
          <w:sz w:val="20"/>
          <w:szCs w:val="20"/>
        </w:rPr>
      </w:pPr>
    </w:p>
    <w:p w14:paraId="4ECBBF42" w14:textId="3C7943F9" w:rsidR="00095A64" w:rsidRDefault="001D7555" w:rsidP="00BE4BA7">
      <w:pPr>
        <w:pStyle w:val="NoSpacing"/>
        <w:rPr>
          <w:rFonts w:ascii="Arial" w:hAnsi="Arial" w:cs="Arial"/>
          <w:sz w:val="20"/>
          <w:szCs w:val="20"/>
        </w:rPr>
      </w:pPr>
      <w:r>
        <w:rPr>
          <w:rFonts w:ascii="Arial" w:hAnsi="Arial" w:cs="Arial"/>
          <w:sz w:val="20"/>
          <w:szCs w:val="20"/>
        </w:rPr>
        <w:t xml:space="preserve">03.  </w:t>
      </w:r>
      <w:r w:rsidR="00095A64" w:rsidRPr="0007214D">
        <w:rPr>
          <w:rFonts w:ascii="Arial" w:hAnsi="Arial" w:cs="Arial"/>
          <w:sz w:val="20"/>
          <w:szCs w:val="20"/>
        </w:rPr>
        <w:t>MEDIA TRANSPORT</w:t>
      </w:r>
    </w:p>
    <w:p w14:paraId="055DB52E" w14:textId="77777777" w:rsidR="00A912E9" w:rsidRPr="0007214D" w:rsidRDefault="00A912E9" w:rsidP="00BE4BA7">
      <w:pPr>
        <w:pStyle w:val="NoSpacing"/>
        <w:rPr>
          <w:rFonts w:ascii="Arial" w:hAnsi="Arial" w:cs="Arial"/>
          <w:sz w:val="20"/>
          <w:szCs w:val="20"/>
        </w:rPr>
      </w:pPr>
    </w:p>
    <w:p w14:paraId="07CE69E1" w14:textId="7B2C0D05" w:rsidR="00DD5945" w:rsidRPr="0007214D" w:rsidRDefault="00DD5945" w:rsidP="001C7426">
      <w:pPr>
        <w:pStyle w:val="NoSpacing"/>
        <w:numPr>
          <w:ilvl w:val="0"/>
          <w:numId w:val="17"/>
        </w:numPr>
        <w:rPr>
          <w:rFonts w:ascii="Arial" w:hAnsi="Arial" w:cs="Arial"/>
          <w:sz w:val="20"/>
          <w:szCs w:val="20"/>
        </w:rPr>
      </w:pPr>
      <w:r w:rsidRPr="0007214D">
        <w:rPr>
          <w:rFonts w:ascii="Arial" w:hAnsi="Arial" w:cs="Arial"/>
          <w:sz w:val="20"/>
          <w:szCs w:val="20"/>
        </w:rPr>
        <w:t>Controls to protect media during transport include cryptography and locked containers. Cryptographic mechanisms can provide confidentiality and integrity protections depending on the mechanisms implemented. Maintaining accountability of media during transport includes restricting transport activities to authorized personnel. Agencies establish documentation requirements for activities associated with the transport of system media in accordance with agency assessments of risk. Agencies maintain the flexibility to define recordkeeping methods for the different types of media transport as part of a system of transport-related records.</w:t>
      </w:r>
    </w:p>
    <w:p w14:paraId="6CEF1F24" w14:textId="77777777" w:rsidR="00F72D74" w:rsidRPr="0007214D" w:rsidRDefault="00F72D74" w:rsidP="00BE4BA7">
      <w:pPr>
        <w:pStyle w:val="NoSpacing"/>
        <w:rPr>
          <w:rFonts w:ascii="Arial" w:hAnsi="Arial" w:cs="Arial"/>
          <w:sz w:val="20"/>
          <w:szCs w:val="20"/>
        </w:rPr>
      </w:pPr>
    </w:p>
    <w:p w14:paraId="1E7C1BB4" w14:textId="022B5BC1" w:rsidR="00F72D74" w:rsidRDefault="00F72D74" w:rsidP="001C7426">
      <w:pPr>
        <w:pStyle w:val="NoSpacing"/>
        <w:numPr>
          <w:ilvl w:val="0"/>
          <w:numId w:val="17"/>
        </w:numPr>
        <w:rPr>
          <w:rFonts w:ascii="Arial" w:hAnsi="Arial" w:cs="Arial"/>
          <w:sz w:val="20"/>
          <w:szCs w:val="20"/>
        </w:rPr>
      </w:pPr>
      <w:r w:rsidRPr="0007214D">
        <w:rPr>
          <w:rFonts w:ascii="Arial" w:hAnsi="Arial" w:cs="Arial"/>
          <w:sz w:val="20"/>
          <w:szCs w:val="20"/>
        </w:rPr>
        <w:t>The [</w:t>
      </w:r>
      <w:r w:rsidRPr="0007214D">
        <w:rPr>
          <w:rFonts w:ascii="Arial" w:hAnsi="Arial" w:cs="Arial"/>
          <w:i/>
          <w:iCs/>
          <w:sz w:val="20"/>
          <w:szCs w:val="20"/>
        </w:rPr>
        <w:t>agency name</w:t>
      </w:r>
      <w:r w:rsidRPr="0007214D">
        <w:rPr>
          <w:rFonts w:ascii="Arial" w:hAnsi="Arial" w:cs="Arial"/>
          <w:sz w:val="20"/>
          <w:szCs w:val="20"/>
        </w:rPr>
        <w:t>] shall:</w:t>
      </w:r>
    </w:p>
    <w:p w14:paraId="599010D6" w14:textId="77777777" w:rsidR="00543C57" w:rsidRPr="0007214D" w:rsidRDefault="00543C57" w:rsidP="00BE4BA7">
      <w:pPr>
        <w:pStyle w:val="NoSpacing"/>
        <w:rPr>
          <w:rFonts w:ascii="Arial" w:hAnsi="Arial" w:cs="Arial"/>
          <w:sz w:val="20"/>
          <w:szCs w:val="20"/>
        </w:rPr>
      </w:pPr>
    </w:p>
    <w:p w14:paraId="44711132" w14:textId="5AAAB12D" w:rsidR="00095A64" w:rsidRDefault="00095A64" w:rsidP="001C7426">
      <w:pPr>
        <w:pStyle w:val="NoSpacing"/>
        <w:numPr>
          <w:ilvl w:val="0"/>
          <w:numId w:val="18"/>
        </w:numPr>
        <w:rPr>
          <w:rFonts w:ascii="Arial" w:hAnsi="Arial" w:cs="Arial"/>
          <w:sz w:val="20"/>
          <w:szCs w:val="20"/>
        </w:rPr>
      </w:pPr>
      <w:r w:rsidRPr="0007214D">
        <w:rPr>
          <w:rFonts w:ascii="Arial" w:hAnsi="Arial" w:cs="Arial"/>
          <w:sz w:val="20"/>
          <w:szCs w:val="20"/>
        </w:rPr>
        <w:t xml:space="preserve">Protect and control </w:t>
      </w:r>
      <w:r w:rsidR="004F376A">
        <w:rPr>
          <w:rFonts w:ascii="Arial" w:hAnsi="Arial" w:cs="Arial"/>
          <w:sz w:val="20"/>
          <w:szCs w:val="20"/>
        </w:rPr>
        <w:t xml:space="preserve">digital and non-digital </w:t>
      </w:r>
      <w:r w:rsidRPr="0007214D">
        <w:rPr>
          <w:rFonts w:ascii="Arial" w:hAnsi="Arial" w:cs="Arial"/>
          <w:sz w:val="20"/>
          <w:szCs w:val="20"/>
        </w:rPr>
        <w:t xml:space="preserve">media </w:t>
      </w:r>
      <w:r w:rsidR="004F376A">
        <w:rPr>
          <w:rFonts w:ascii="Arial" w:hAnsi="Arial" w:cs="Arial"/>
          <w:sz w:val="20"/>
          <w:szCs w:val="20"/>
        </w:rPr>
        <w:t>to help prevent compromise of the data d</w:t>
      </w:r>
      <w:r w:rsidR="000903C4">
        <w:rPr>
          <w:rFonts w:ascii="Arial" w:hAnsi="Arial" w:cs="Arial"/>
          <w:sz w:val="20"/>
          <w:szCs w:val="20"/>
        </w:rPr>
        <w:t>uring tra</w:t>
      </w:r>
      <w:r w:rsidRPr="0007214D">
        <w:rPr>
          <w:rFonts w:ascii="Arial" w:hAnsi="Arial" w:cs="Arial"/>
          <w:sz w:val="20"/>
          <w:szCs w:val="20"/>
        </w:rPr>
        <w:t xml:space="preserve">nsport outside </w:t>
      </w:r>
      <w:r w:rsidR="000903C4">
        <w:rPr>
          <w:rFonts w:ascii="Arial" w:hAnsi="Arial" w:cs="Arial"/>
          <w:sz w:val="20"/>
          <w:szCs w:val="20"/>
        </w:rPr>
        <w:t>of the physically secure locations or controlled areas using encryption</w:t>
      </w:r>
      <w:r w:rsidR="00386992">
        <w:rPr>
          <w:rFonts w:ascii="Arial" w:hAnsi="Arial" w:cs="Arial"/>
          <w:sz w:val="20"/>
          <w:szCs w:val="20"/>
        </w:rPr>
        <w:t xml:space="preserve">.  Physical media will be protected at the same level as the information would be protected in electronic form.  Restrict the activities associated with transport of electronic and physical media to authorized personnel. </w:t>
      </w:r>
      <w:r w:rsidRPr="0007214D">
        <w:rPr>
          <w:rFonts w:ascii="Arial" w:hAnsi="Arial" w:cs="Arial"/>
          <w:sz w:val="20"/>
          <w:szCs w:val="20"/>
        </w:rPr>
        <w:t>.</w:t>
      </w:r>
    </w:p>
    <w:p w14:paraId="4708E959" w14:textId="77777777" w:rsidR="00543C57" w:rsidRPr="0007214D" w:rsidRDefault="00543C57" w:rsidP="00543C57">
      <w:pPr>
        <w:pStyle w:val="NoSpacing"/>
        <w:ind w:left="720"/>
        <w:rPr>
          <w:rFonts w:ascii="Arial" w:hAnsi="Arial" w:cs="Arial"/>
          <w:sz w:val="20"/>
          <w:szCs w:val="20"/>
        </w:rPr>
      </w:pPr>
    </w:p>
    <w:p w14:paraId="5B5E6E56" w14:textId="15103A32" w:rsidR="00095A64" w:rsidRDefault="00095A64" w:rsidP="001C7426">
      <w:pPr>
        <w:pStyle w:val="NoSpacing"/>
        <w:numPr>
          <w:ilvl w:val="0"/>
          <w:numId w:val="18"/>
        </w:numPr>
        <w:rPr>
          <w:rFonts w:ascii="Arial" w:hAnsi="Arial" w:cs="Arial"/>
          <w:sz w:val="20"/>
          <w:szCs w:val="20"/>
        </w:rPr>
      </w:pPr>
      <w:r w:rsidRPr="0007214D">
        <w:rPr>
          <w:rFonts w:ascii="Arial" w:hAnsi="Arial" w:cs="Arial"/>
          <w:sz w:val="20"/>
          <w:szCs w:val="20"/>
        </w:rPr>
        <w:t xml:space="preserve">Maintain accountability </w:t>
      </w:r>
      <w:r w:rsidR="008C2BCE">
        <w:rPr>
          <w:rFonts w:ascii="Arial" w:hAnsi="Arial" w:cs="Arial"/>
          <w:sz w:val="20"/>
          <w:szCs w:val="20"/>
        </w:rPr>
        <w:t>for</w:t>
      </w:r>
      <w:r w:rsidRPr="0007214D">
        <w:rPr>
          <w:rFonts w:ascii="Arial" w:hAnsi="Arial" w:cs="Arial"/>
          <w:sz w:val="20"/>
          <w:szCs w:val="20"/>
        </w:rPr>
        <w:t xml:space="preserve"> system media during transport outside of </w:t>
      </w:r>
      <w:r w:rsidR="008C2BCE">
        <w:rPr>
          <w:rFonts w:ascii="Arial" w:hAnsi="Arial" w:cs="Arial"/>
          <w:sz w:val="20"/>
          <w:szCs w:val="20"/>
        </w:rPr>
        <w:t>the physically secure location or control</w:t>
      </w:r>
      <w:r w:rsidR="000D5850">
        <w:rPr>
          <w:rFonts w:ascii="Arial" w:hAnsi="Arial" w:cs="Arial"/>
          <w:sz w:val="20"/>
          <w:szCs w:val="20"/>
        </w:rPr>
        <w:t xml:space="preserve">led </w:t>
      </w:r>
      <w:r w:rsidRPr="0007214D">
        <w:rPr>
          <w:rFonts w:ascii="Arial" w:hAnsi="Arial" w:cs="Arial"/>
          <w:sz w:val="20"/>
          <w:szCs w:val="20"/>
        </w:rPr>
        <w:t>areas.</w:t>
      </w:r>
    </w:p>
    <w:p w14:paraId="071F91A5" w14:textId="77777777" w:rsidR="00543C57" w:rsidRPr="0007214D" w:rsidRDefault="00543C57" w:rsidP="00543C57">
      <w:pPr>
        <w:pStyle w:val="NoSpacing"/>
        <w:ind w:left="720"/>
        <w:rPr>
          <w:rFonts w:ascii="Arial" w:hAnsi="Arial" w:cs="Arial"/>
          <w:sz w:val="20"/>
          <w:szCs w:val="20"/>
        </w:rPr>
      </w:pPr>
    </w:p>
    <w:p w14:paraId="4E13C44E" w14:textId="1C09619A" w:rsidR="00095A64" w:rsidRDefault="00095A64" w:rsidP="001C7426">
      <w:pPr>
        <w:pStyle w:val="NoSpacing"/>
        <w:numPr>
          <w:ilvl w:val="0"/>
          <w:numId w:val="18"/>
        </w:numPr>
        <w:rPr>
          <w:rFonts w:ascii="Arial" w:hAnsi="Arial" w:cs="Arial"/>
          <w:sz w:val="20"/>
          <w:szCs w:val="20"/>
        </w:rPr>
      </w:pPr>
      <w:r w:rsidRPr="0007214D">
        <w:rPr>
          <w:rFonts w:ascii="Arial" w:hAnsi="Arial" w:cs="Arial"/>
          <w:sz w:val="20"/>
          <w:szCs w:val="20"/>
        </w:rPr>
        <w:t>Document activities associated with the transport of information system media.</w:t>
      </w:r>
    </w:p>
    <w:p w14:paraId="1982DA83" w14:textId="77777777" w:rsidR="00543C57" w:rsidRPr="0007214D" w:rsidRDefault="00543C57" w:rsidP="00543C57">
      <w:pPr>
        <w:pStyle w:val="NoSpacing"/>
        <w:ind w:left="720"/>
        <w:rPr>
          <w:rFonts w:ascii="Arial" w:hAnsi="Arial" w:cs="Arial"/>
          <w:sz w:val="20"/>
          <w:szCs w:val="20"/>
        </w:rPr>
      </w:pPr>
    </w:p>
    <w:p w14:paraId="3AFA1BC4" w14:textId="2EF212F5" w:rsidR="00095A64" w:rsidRPr="0007214D" w:rsidRDefault="00095A64" w:rsidP="001C7426">
      <w:pPr>
        <w:pStyle w:val="NoSpacing"/>
        <w:numPr>
          <w:ilvl w:val="0"/>
          <w:numId w:val="18"/>
        </w:numPr>
        <w:rPr>
          <w:rFonts w:ascii="Arial" w:hAnsi="Arial" w:cs="Arial"/>
          <w:sz w:val="20"/>
          <w:szCs w:val="20"/>
        </w:rPr>
      </w:pPr>
      <w:r w:rsidRPr="0007214D">
        <w:rPr>
          <w:rFonts w:ascii="Arial" w:hAnsi="Arial" w:cs="Arial"/>
          <w:sz w:val="20"/>
          <w:szCs w:val="20"/>
        </w:rPr>
        <w:t>Restrict the activities associated with the transport of information system media to authorized personnel.</w:t>
      </w:r>
    </w:p>
    <w:p w14:paraId="28080F03" w14:textId="77777777" w:rsidR="00095A64" w:rsidRPr="0007214D" w:rsidRDefault="00095A64" w:rsidP="00BE4BA7">
      <w:pPr>
        <w:pStyle w:val="NoSpacing"/>
        <w:rPr>
          <w:rFonts w:ascii="Arial" w:hAnsi="Arial" w:cs="Arial"/>
          <w:sz w:val="20"/>
          <w:szCs w:val="20"/>
        </w:rPr>
      </w:pPr>
    </w:p>
    <w:p w14:paraId="520F8F94" w14:textId="77777777" w:rsidR="00A912E9" w:rsidRDefault="00A912E9" w:rsidP="00BE4BA7">
      <w:pPr>
        <w:pStyle w:val="NoSpacing"/>
        <w:rPr>
          <w:rFonts w:ascii="Arial" w:hAnsi="Arial" w:cs="Arial"/>
          <w:sz w:val="20"/>
          <w:szCs w:val="20"/>
        </w:rPr>
      </w:pPr>
    </w:p>
    <w:p w14:paraId="5834B3A4" w14:textId="4FB825D8" w:rsidR="00095A64" w:rsidRDefault="001D7555" w:rsidP="00BE4BA7">
      <w:pPr>
        <w:pStyle w:val="NoSpacing"/>
        <w:rPr>
          <w:rFonts w:ascii="Arial" w:hAnsi="Arial" w:cs="Arial"/>
          <w:sz w:val="20"/>
          <w:szCs w:val="20"/>
        </w:rPr>
      </w:pPr>
      <w:r>
        <w:rPr>
          <w:rFonts w:ascii="Arial" w:hAnsi="Arial" w:cs="Arial"/>
          <w:sz w:val="20"/>
          <w:szCs w:val="20"/>
        </w:rPr>
        <w:t xml:space="preserve">04.  </w:t>
      </w:r>
      <w:r w:rsidR="00095A64" w:rsidRPr="0007214D">
        <w:rPr>
          <w:rFonts w:ascii="Arial" w:hAnsi="Arial" w:cs="Arial"/>
          <w:sz w:val="20"/>
          <w:szCs w:val="20"/>
        </w:rPr>
        <w:t>MEDIA SANITIZATION</w:t>
      </w:r>
    </w:p>
    <w:p w14:paraId="4991BCA3" w14:textId="77777777" w:rsidR="00A912E9" w:rsidRPr="0007214D" w:rsidRDefault="00A912E9" w:rsidP="00BE4BA7">
      <w:pPr>
        <w:pStyle w:val="NoSpacing"/>
        <w:rPr>
          <w:rFonts w:ascii="Arial" w:hAnsi="Arial" w:cs="Arial"/>
          <w:sz w:val="20"/>
          <w:szCs w:val="20"/>
        </w:rPr>
      </w:pPr>
    </w:p>
    <w:p w14:paraId="4B38B057" w14:textId="70BCC0D5" w:rsidR="00DD5945" w:rsidRPr="0007214D" w:rsidRDefault="00926468" w:rsidP="001C7426">
      <w:pPr>
        <w:pStyle w:val="NoSpacing"/>
        <w:numPr>
          <w:ilvl w:val="0"/>
          <w:numId w:val="19"/>
        </w:numPr>
        <w:rPr>
          <w:rFonts w:ascii="Arial" w:hAnsi="Arial" w:cs="Arial"/>
          <w:sz w:val="20"/>
          <w:szCs w:val="20"/>
        </w:rPr>
      </w:pPr>
      <w:r w:rsidRPr="0007214D">
        <w:rPr>
          <w:rFonts w:ascii="Arial" w:hAnsi="Arial" w:cs="Arial"/>
          <w:sz w:val="20"/>
          <w:szCs w:val="20"/>
        </w:rPr>
        <w:t>The sanitization process removes information from system media such that the information cannot be retrieved or reconstructed. Sanitization techniques—including clearing, purging, cryptographic erase, deidentification of personally identifiable information, and destruction—prevent the disclosure of information to unauthorized individuals when such media is reused or released for disposal. Agencies determine the appropriate sanitization methods, recognizing that destruction is sometimes necessary when other methods cannot be applied to media requiring sanitization.</w:t>
      </w:r>
    </w:p>
    <w:p w14:paraId="04F1E8A3" w14:textId="77777777" w:rsidR="00926468" w:rsidRPr="0007214D" w:rsidRDefault="00926468" w:rsidP="00BE4BA7">
      <w:pPr>
        <w:pStyle w:val="NoSpacing"/>
        <w:rPr>
          <w:rFonts w:ascii="Arial" w:hAnsi="Arial" w:cs="Arial"/>
          <w:sz w:val="20"/>
          <w:szCs w:val="20"/>
        </w:rPr>
      </w:pPr>
    </w:p>
    <w:p w14:paraId="257C4AA8" w14:textId="4075BB1C" w:rsidR="00E72E06" w:rsidRDefault="00E72E06" w:rsidP="001C7426">
      <w:pPr>
        <w:pStyle w:val="NoSpacing"/>
        <w:numPr>
          <w:ilvl w:val="0"/>
          <w:numId w:val="19"/>
        </w:numPr>
        <w:rPr>
          <w:rFonts w:ascii="Arial" w:hAnsi="Arial" w:cs="Arial"/>
          <w:sz w:val="20"/>
          <w:szCs w:val="20"/>
        </w:rPr>
      </w:pPr>
      <w:r w:rsidRPr="0007214D">
        <w:rPr>
          <w:rFonts w:ascii="Arial" w:hAnsi="Arial" w:cs="Arial"/>
          <w:sz w:val="20"/>
          <w:szCs w:val="20"/>
        </w:rPr>
        <w:t>The [</w:t>
      </w:r>
      <w:r w:rsidRPr="0007214D">
        <w:rPr>
          <w:rFonts w:ascii="Arial" w:hAnsi="Arial" w:cs="Arial"/>
          <w:i/>
          <w:iCs/>
          <w:sz w:val="20"/>
          <w:szCs w:val="20"/>
        </w:rPr>
        <w:t>agency name</w:t>
      </w:r>
      <w:r w:rsidRPr="0007214D">
        <w:rPr>
          <w:rFonts w:ascii="Arial" w:hAnsi="Arial" w:cs="Arial"/>
          <w:sz w:val="20"/>
          <w:szCs w:val="20"/>
        </w:rPr>
        <w:t>] shall:</w:t>
      </w:r>
    </w:p>
    <w:p w14:paraId="733DA2B8" w14:textId="77777777" w:rsidR="00BF0EF4" w:rsidRPr="0007214D" w:rsidRDefault="00BF0EF4" w:rsidP="00E72E06">
      <w:pPr>
        <w:pStyle w:val="NoSpacing"/>
        <w:rPr>
          <w:rFonts w:ascii="Arial" w:hAnsi="Arial" w:cs="Arial"/>
          <w:sz w:val="20"/>
          <w:szCs w:val="20"/>
        </w:rPr>
      </w:pPr>
    </w:p>
    <w:p w14:paraId="016D8A13" w14:textId="5BB143DF" w:rsidR="00095A64" w:rsidRDefault="00095A64" w:rsidP="001C7426">
      <w:pPr>
        <w:pStyle w:val="NoSpacing"/>
        <w:numPr>
          <w:ilvl w:val="1"/>
          <w:numId w:val="11"/>
        </w:numPr>
        <w:rPr>
          <w:rFonts w:ascii="Arial" w:hAnsi="Arial" w:cs="Arial"/>
          <w:sz w:val="20"/>
          <w:szCs w:val="20"/>
        </w:rPr>
      </w:pPr>
      <w:r w:rsidRPr="0007214D">
        <w:rPr>
          <w:rFonts w:ascii="Arial" w:hAnsi="Arial" w:cs="Arial"/>
          <w:sz w:val="20"/>
          <w:szCs w:val="20"/>
        </w:rPr>
        <w:t xml:space="preserve">Sanitize </w:t>
      </w:r>
      <w:r w:rsidR="000D5850">
        <w:rPr>
          <w:rFonts w:ascii="Arial" w:hAnsi="Arial" w:cs="Arial"/>
          <w:sz w:val="20"/>
          <w:szCs w:val="20"/>
        </w:rPr>
        <w:t xml:space="preserve">or destroy digital and non-digital media </w:t>
      </w:r>
      <w:r w:rsidRPr="0007214D">
        <w:rPr>
          <w:rFonts w:ascii="Arial" w:hAnsi="Arial" w:cs="Arial"/>
          <w:sz w:val="20"/>
          <w:szCs w:val="20"/>
        </w:rPr>
        <w:t xml:space="preserve">prior to disposal, release out of </w:t>
      </w:r>
      <w:r w:rsidR="000D5850">
        <w:rPr>
          <w:rFonts w:ascii="Arial" w:hAnsi="Arial" w:cs="Arial"/>
          <w:sz w:val="20"/>
          <w:szCs w:val="20"/>
        </w:rPr>
        <w:t xml:space="preserve">agency </w:t>
      </w:r>
      <w:r w:rsidRPr="0007214D">
        <w:rPr>
          <w:rFonts w:ascii="Arial" w:hAnsi="Arial" w:cs="Arial"/>
          <w:sz w:val="20"/>
          <w:szCs w:val="20"/>
        </w:rPr>
        <w:t xml:space="preserve">control, or release for reuse using </w:t>
      </w:r>
      <w:r w:rsidR="000D5850">
        <w:rPr>
          <w:rFonts w:ascii="Arial" w:hAnsi="Arial" w:cs="Arial"/>
          <w:sz w:val="20"/>
          <w:szCs w:val="20"/>
        </w:rPr>
        <w:t xml:space="preserve">overwrite technology at least three times or degauss digital media prior to disposal or release for reuse by unauthorized individuals.  </w:t>
      </w:r>
      <w:r w:rsidR="00262B9A">
        <w:rPr>
          <w:rFonts w:ascii="Arial" w:hAnsi="Arial" w:cs="Arial"/>
          <w:sz w:val="20"/>
          <w:szCs w:val="20"/>
        </w:rPr>
        <w:t xml:space="preserve">Inoperable digital media will be destroyed (cut up, shredded, etc.).  Physical media will be securely disposed of when no longer needed for investigative or security purposed, whichever is later. Physical media will be destroyed by crosscut shredding or incineration. </w:t>
      </w:r>
    </w:p>
    <w:p w14:paraId="550D002D" w14:textId="77777777" w:rsidR="00BF0EF4" w:rsidRPr="0007214D" w:rsidRDefault="00BF0EF4" w:rsidP="00BF0EF4">
      <w:pPr>
        <w:pStyle w:val="NoSpacing"/>
        <w:ind w:left="720"/>
        <w:rPr>
          <w:rFonts w:ascii="Arial" w:hAnsi="Arial" w:cs="Arial"/>
          <w:sz w:val="20"/>
          <w:szCs w:val="20"/>
        </w:rPr>
      </w:pPr>
    </w:p>
    <w:p w14:paraId="31ABF994" w14:textId="1F53CD27" w:rsidR="00095A64" w:rsidRPr="0007214D" w:rsidRDefault="00095A64" w:rsidP="001C7426">
      <w:pPr>
        <w:pStyle w:val="NoSpacing"/>
        <w:numPr>
          <w:ilvl w:val="1"/>
          <w:numId w:val="11"/>
        </w:numPr>
        <w:rPr>
          <w:rFonts w:ascii="Arial" w:hAnsi="Arial" w:cs="Arial"/>
          <w:sz w:val="20"/>
          <w:szCs w:val="20"/>
        </w:rPr>
      </w:pPr>
      <w:r w:rsidRPr="0007214D">
        <w:rPr>
          <w:rFonts w:ascii="Arial" w:hAnsi="Arial" w:cs="Arial"/>
          <w:sz w:val="20"/>
          <w:szCs w:val="20"/>
        </w:rPr>
        <w:t>Employ sanitization mechanisms with the strength and integrity commensurate with the security category or classification of the information.</w:t>
      </w:r>
    </w:p>
    <w:p w14:paraId="2D9268D3" w14:textId="77777777" w:rsidR="00095A64" w:rsidRPr="0007214D" w:rsidRDefault="00095A64" w:rsidP="00BE4BA7">
      <w:pPr>
        <w:pStyle w:val="NoSpacing"/>
        <w:rPr>
          <w:rFonts w:ascii="Arial" w:hAnsi="Arial" w:cs="Arial"/>
          <w:sz w:val="20"/>
          <w:szCs w:val="20"/>
        </w:rPr>
      </w:pPr>
    </w:p>
    <w:p w14:paraId="7A299F35" w14:textId="77777777" w:rsidR="00A912E9" w:rsidRDefault="00A912E9" w:rsidP="00BE4BA7">
      <w:pPr>
        <w:pStyle w:val="NoSpacing"/>
        <w:rPr>
          <w:rFonts w:ascii="Arial" w:hAnsi="Arial" w:cs="Arial"/>
          <w:sz w:val="20"/>
          <w:szCs w:val="20"/>
        </w:rPr>
      </w:pPr>
    </w:p>
    <w:p w14:paraId="64CC3A1F" w14:textId="6E4FF736" w:rsidR="00095A64" w:rsidRDefault="001D7555" w:rsidP="00BE4BA7">
      <w:pPr>
        <w:pStyle w:val="NoSpacing"/>
        <w:rPr>
          <w:rFonts w:ascii="Arial" w:hAnsi="Arial" w:cs="Arial"/>
          <w:sz w:val="20"/>
          <w:szCs w:val="20"/>
        </w:rPr>
      </w:pPr>
      <w:r>
        <w:rPr>
          <w:rFonts w:ascii="Arial" w:hAnsi="Arial" w:cs="Arial"/>
          <w:sz w:val="20"/>
          <w:szCs w:val="20"/>
        </w:rPr>
        <w:t xml:space="preserve">05.  </w:t>
      </w:r>
      <w:r w:rsidR="00095A64" w:rsidRPr="0007214D">
        <w:rPr>
          <w:rFonts w:ascii="Arial" w:hAnsi="Arial" w:cs="Arial"/>
          <w:sz w:val="20"/>
          <w:szCs w:val="20"/>
        </w:rPr>
        <w:t>MEDIA USE</w:t>
      </w:r>
    </w:p>
    <w:p w14:paraId="1DEC6250" w14:textId="77777777" w:rsidR="00A912E9" w:rsidRPr="0007214D" w:rsidRDefault="00A912E9" w:rsidP="00BE4BA7">
      <w:pPr>
        <w:pStyle w:val="NoSpacing"/>
        <w:rPr>
          <w:rFonts w:ascii="Arial" w:hAnsi="Arial" w:cs="Arial"/>
          <w:sz w:val="20"/>
          <w:szCs w:val="20"/>
        </w:rPr>
      </w:pPr>
    </w:p>
    <w:p w14:paraId="7B040A9B" w14:textId="110F4D2C" w:rsidR="00221865" w:rsidRDefault="00221865" w:rsidP="001C7426">
      <w:pPr>
        <w:pStyle w:val="NoSpacing"/>
        <w:numPr>
          <w:ilvl w:val="0"/>
          <w:numId w:val="14"/>
        </w:numPr>
        <w:rPr>
          <w:rFonts w:ascii="Arial" w:hAnsi="Arial" w:cs="Arial"/>
          <w:sz w:val="20"/>
          <w:szCs w:val="20"/>
        </w:rPr>
      </w:pPr>
      <w:r w:rsidRPr="0007214D">
        <w:rPr>
          <w:rFonts w:ascii="Arial" w:hAnsi="Arial" w:cs="Arial"/>
          <w:sz w:val="20"/>
          <w:szCs w:val="20"/>
        </w:rPr>
        <w:t>The [</w:t>
      </w:r>
      <w:r w:rsidRPr="0007214D">
        <w:rPr>
          <w:rFonts w:ascii="Arial" w:hAnsi="Arial" w:cs="Arial"/>
          <w:i/>
          <w:iCs/>
          <w:sz w:val="20"/>
          <w:szCs w:val="20"/>
        </w:rPr>
        <w:t>agency name</w:t>
      </w:r>
      <w:r w:rsidRPr="0007214D">
        <w:rPr>
          <w:rFonts w:ascii="Arial" w:hAnsi="Arial" w:cs="Arial"/>
          <w:sz w:val="20"/>
          <w:szCs w:val="20"/>
        </w:rPr>
        <w:t>] shall:</w:t>
      </w:r>
    </w:p>
    <w:p w14:paraId="4637058D" w14:textId="77777777" w:rsidR="00BF0EF4" w:rsidRPr="0007214D" w:rsidRDefault="00BF0EF4" w:rsidP="00221865">
      <w:pPr>
        <w:pStyle w:val="NoSpacing"/>
        <w:rPr>
          <w:rFonts w:ascii="Arial" w:hAnsi="Arial" w:cs="Arial"/>
          <w:sz w:val="20"/>
          <w:szCs w:val="20"/>
        </w:rPr>
      </w:pPr>
    </w:p>
    <w:p w14:paraId="1EAA51E7" w14:textId="470B3642" w:rsidR="000A799E" w:rsidRDefault="000A799E" w:rsidP="001C7426">
      <w:pPr>
        <w:pStyle w:val="NoSpacing"/>
        <w:numPr>
          <w:ilvl w:val="0"/>
          <w:numId w:val="20"/>
        </w:numPr>
        <w:rPr>
          <w:rFonts w:ascii="Arial" w:hAnsi="Arial" w:cs="Arial"/>
          <w:sz w:val="20"/>
          <w:szCs w:val="20"/>
        </w:rPr>
      </w:pPr>
      <w:r w:rsidRPr="0007214D">
        <w:rPr>
          <w:rFonts w:ascii="Arial" w:hAnsi="Arial" w:cs="Arial"/>
          <w:sz w:val="20"/>
          <w:szCs w:val="20"/>
        </w:rPr>
        <w:lastRenderedPageBreak/>
        <w:t xml:space="preserve">Restrict the use of </w:t>
      </w:r>
      <w:r w:rsidR="005E2746">
        <w:rPr>
          <w:rFonts w:ascii="Arial" w:hAnsi="Arial" w:cs="Arial"/>
          <w:sz w:val="20"/>
          <w:szCs w:val="20"/>
        </w:rPr>
        <w:t xml:space="preserve">digital and non-digital </w:t>
      </w:r>
      <w:r w:rsidRPr="0007214D">
        <w:rPr>
          <w:rFonts w:ascii="Arial" w:hAnsi="Arial" w:cs="Arial"/>
          <w:sz w:val="20"/>
          <w:szCs w:val="20"/>
        </w:rPr>
        <w:t>media on agency owned systems that have been approved for use in the storage, processing, or transmission of CJI by using technical, physical, or administrative controls.</w:t>
      </w:r>
    </w:p>
    <w:p w14:paraId="7A684C2F" w14:textId="77777777" w:rsidR="00BF0EF4" w:rsidRPr="0007214D" w:rsidRDefault="00BF0EF4" w:rsidP="00BF0EF4">
      <w:pPr>
        <w:pStyle w:val="NoSpacing"/>
        <w:ind w:left="720"/>
        <w:rPr>
          <w:rFonts w:ascii="Arial" w:hAnsi="Arial" w:cs="Arial"/>
          <w:sz w:val="20"/>
          <w:szCs w:val="20"/>
        </w:rPr>
      </w:pPr>
    </w:p>
    <w:p w14:paraId="4C63FC62" w14:textId="575D60EF" w:rsidR="000A799E" w:rsidRDefault="000A799E" w:rsidP="001C7426">
      <w:pPr>
        <w:pStyle w:val="NoSpacing"/>
        <w:numPr>
          <w:ilvl w:val="0"/>
          <w:numId w:val="20"/>
        </w:numPr>
        <w:rPr>
          <w:rFonts w:ascii="Arial" w:hAnsi="Arial" w:cs="Arial"/>
          <w:sz w:val="20"/>
          <w:szCs w:val="20"/>
        </w:rPr>
      </w:pPr>
      <w:r w:rsidRPr="0007214D">
        <w:rPr>
          <w:rFonts w:ascii="Arial" w:hAnsi="Arial" w:cs="Arial"/>
          <w:sz w:val="20"/>
          <w:szCs w:val="20"/>
        </w:rPr>
        <w:t>Prohibit the use of personally owned digital media devices on all agency owned or controlled systems that store, process, or transmit CJI.</w:t>
      </w:r>
    </w:p>
    <w:p w14:paraId="3829E156" w14:textId="77777777" w:rsidR="00BF0EF4" w:rsidRPr="0007214D" w:rsidRDefault="00BF0EF4" w:rsidP="00BF0EF4">
      <w:pPr>
        <w:pStyle w:val="NoSpacing"/>
        <w:ind w:left="720"/>
        <w:rPr>
          <w:rFonts w:ascii="Arial" w:hAnsi="Arial" w:cs="Arial"/>
          <w:sz w:val="20"/>
          <w:szCs w:val="20"/>
        </w:rPr>
      </w:pPr>
    </w:p>
    <w:p w14:paraId="58104CD3" w14:textId="345CA125" w:rsidR="00095A64" w:rsidRPr="0007214D" w:rsidRDefault="000A799E" w:rsidP="001C7426">
      <w:pPr>
        <w:pStyle w:val="NoSpacing"/>
        <w:numPr>
          <w:ilvl w:val="0"/>
          <w:numId w:val="20"/>
        </w:numPr>
        <w:rPr>
          <w:rFonts w:ascii="Arial" w:hAnsi="Arial" w:cs="Arial"/>
          <w:sz w:val="20"/>
          <w:szCs w:val="20"/>
        </w:rPr>
      </w:pPr>
      <w:r w:rsidRPr="0007214D">
        <w:rPr>
          <w:rFonts w:ascii="Arial" w:hAnsi="Arial" w:cs="Arial"/>
          <w:sz w:val="20"/>
          <w:szCs w:val="20"/>
        </w:rPr>
        <w:t>Prohibit the use of media</w:t>
      </w:r>
      <w:r w:rsidR="00E3050A" w:rsidRPr="0007214D">
        <w:rPr>
          <w:rFonts w:ascii="Arial" w:hAnsi="Arial" w:cs="Arial"/>
          <w:sz w:val="20"/>
          <w:szCs w:val="20"/>
        </w:rPr>
        <w:t xml:space="preserve"> devices on all agency owned or controlled systems that store, process, or transmit CJI when such devices</w:t>
      </w:r>
      <w:r w:rsidR="00095A64" w:rsidRPr="0007214D">
        <w:rPr>
          <w:rFonts w:ascii="Arial" w:hAnsi="Arial" w:cs="Arial"/>
          <w:sz w:val="20"/>
          <w:szCs w:val="20"/>
        </w:rPr>
        <w:t xml:space="preserve"> </w:t>
      </w:r>
      <w:r w:rsidR="00E3050A" w:rsidRPr="0007214D">
        <w:rPr>
          <w:rFonts w:ascii="Arial" w:hAnsi="Arial" w:cs="Arial"/>
          <w:sz w:val="20"/>
          <w:szCs w:val="20"/>
        </w:rPr>
        <w:t>have no identifiable owner.</w:t>
      </w:r>
    </w:p>
    <w:p w14:paraId="007AEA07" w14:textId="77777777" w:rsidR="001D7555" w:rsidRDefault="001D7555" w:rsidP="00B73AF3">
      <w:pPr>
        <w:rPr>
          <w:rFonts w:ascii="Arial" w:hAnsi="Arial" w:cs="Arial"/>
          <w:sz w:val="20"/>
          <w:szCs w:val="20"/>
        </w:rPr>
      </w:pPr>
    </w:p>
    <w:p w14:paraId="4D29E6BC" w14:textId="0CCBC616" w:rsidR="00B73AF3" w:rsidRDefault="00B73AF3" w:rsidP="00B73AF3">
      <w:pPr>
        <w:rPr>
          <w:rFonts w:ascii="Arial" w:hAnsi="Arial" w:cs="Arial"/>
          <w:sz w:val="20"/>
          <w:szCs w:val="20"/>
        </w:rPr>
      </w:pPr>
      <w:r>
        <w:rPr>
          <w:rFonts w:ascii="Arial" w:hAnsi="Arial" w:cs="Arial"/>
          <w:sz w:val="20"/>
          <w:szCs w:val="20"/>
        </w:rPr>
        <w:t>PROCEDURES</w:t>
      </w:r>
    </w:p>
    <w:p w14:paraId="5B85957C" w14:textId="77777777" w:rsidR="00B73AF3" w:rsidRDefault="00B73AF3" w:rsidP="00B73AF3">
      <w:pPr>
        <w:rPr>
          <w:rFonts w:ascii="Arial" w:hAnsi="Arial" w:cs="Arial"/>
          <w:sz w:val="20"/>
          <w:szCs w:val="20"/>
        </w:rPr>
      </w:pPr>
      <w:r>
        <w:rPr>
          <w:rFonts w:ascii="Arial" w:hAnsi="Arial" w:cs="Arial"/>
          <w:sz w:val="20"/>
          <w:szCs w:val="20"/>
        </w:rPr>
        <w:t xml:space="preserve">Agency must provide the procedures on how the policies will be implemented. </w:t>
      </w:r>
    </w:p>
    <w:p w14:paraId="26B55EB5" w14:textId="77777777" w:rsidR="00F632A4" w:rsidRDefault="00F632A4" w:rsidP="00BE4BA7">
      <w:pPr>
        <w:pStyle w:val="NoSpacing"/>
        <w:rPr>
          <w:rFonts w:ascii="Arial" w:hAnsi="Arial" w:cs="Arial"/>
          <w:sz w:val="20"/>
          <w:szCs w:val="20"/>
        </w:rPr>
      </w:pPr>
    </w:p>
    <w:p w14:paraId="2F06A1DF" w14:textId="5E66BEDF" w:rsidR="00095A64" w:rsidRDefault="00E3050A" w:rsidP="00BE4BA7">
      <w:pPr>
        <w:pStyle w:val="NoSpacing"/>
        <w:rPr>
          <w:rFonts w:ascii="Arial" w:hAnsi="Arial" w:cs="Arial"/>
          <w:sz w:val="20"/>
          <w:szCs w:val="20"/>
        </w:rPr>
      </w:pPr>
      <w:r w:rsidRPr="0007214D">
        <w:rPr>
          <w:rFonts w:ascii="Arial" w:hAnsi="Arial" w:cs="Arial"/>
          <w:sz w:val="20"/>
          <w:szCs w:val="20"/>
        </w:rPr>
        <w:t>COMPLIANCE</w:t>
      </w:r>
    </w:p>
    <w:p w14:paraId="4270B0A9" w14:textId="77777777" w:rsidR="00A912E9" w:rsidRPr="0007214D" w:rsidRDefault="00A912E9" w:rsidP="00BE4BA7">
      <w:pPr>
        <w:pStyle w:val="NoSpacing"/>
        <w:rPr>
          <w:rFonts w:ascii="Arial" w:hAnsi="Arial" w:cs="Arial"/>
          <w:sz w:val="20"/>
          <w:szCs w:val="20"/>
        </w:rPr>
      </w:pPr>
    </w:p>
    <w:p w14:paraId="1CE5048D" w14:textId="77777777" w:rsidR="00730E85" w:rsidRPr="0085753F" w:rsidRDefault="00730E85" w:rsidP="00730E85">
      <w:pPr>
        <w:pStyle w:val="NoSpacing"/>
        <w:rPr>
          <w:rFonts w:ascii="Arial" w:hAnsi="Arial" w:cs="Arial"/>
          <w:sz w:val="20"/>
          <w:szCs w:val="20"/>
        </w:rPr>
      </w:pPr>
      <w:r w:rsidRPr="0085753F">
        <w:rPr>
          <w:rFonts w:ascii="Arial" w:hAnsi="Arial" w:cs="Arial"/>
          <w:sz w:val="20"/>
          <w:szCs w:val="20"/>
        </w:rPr>
        <w:t>Agencies are required to review and update the current incident response policy and procedure annually and following any security incidents involving unauthorized access to CJI or systems used to process, store, or transmit CJI</w:t>
      </w:r>
      <w:r w:rsidRPr="0085753F">
        <w:rPr>
          <w:rFonts w:ascii="Arial" w:hAnsi="Arial" w:cs="Arial"/>
        </w:rPr>
        <w:t>.</w:t>
      </w:r>
    </w:p>
    <w:p w14:paraId="123ECF97" w14:textId="77777777" w:rsidR="00E07005" w:rsidRDefault="00E07005" w:rsidP="00BE4BA7">
      <w:pPr>
        <w:pStyle w:val="NoSpacing"/>
        <w:rPr>
          <w:rFonts w:ascii="Arial" w:hAnsi="Arial" w:cs="Arial"/>
          <w:sz w:val="20"/>
          <w:szCs w:val="20"/>
        </w:rPr>
      </w:pPr>
    </w:p>
    <w:p w14:paraId="70713AE3" w14:textId="4D60B64F" w:rsidR="00095A64" w:rsidRPr="0007214D" w:rsidRDefault="00095A64" w:rsidP="00BE4BA7">
      <w:pPr>
        <w:pStyle w:val="NoSpacing"/>
        <w:rPr>
          <w:rFonts w:ascii="Arial" w:hAnsi="Arial" w:cs="Arial"/>
          <w:sz w:val="20"/>
          <w:szCs w:val="20"/>
        </w:rPr>
      </w:pPr>
      <w:r w:rsidRPr="0007214D">
        <w:rPr>
          <w:rFonts w:ascii="Arial" w:hAnsi="Arial" w:cs="Arial"/>
          <w:sz w:val="20"/>
          <w:szCs w:val="20"/>
        </w:rPr>
        <w:t>Employees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72E7403" w14:textId="77777777" w:rsidR="00095A64" w:rsidRDefault="00095A64"/>
    <w:p w14:paraId="0BD2484E" w14:textId="77777777" w:rsidR="00A11AF2" w:rsidRDefault="00A11AF2" w:rsidP="00A11AF2">
      <w:pPr>
        <w:spacing w:after="0" w:line="240" w:lineRule="auto"/>
        <w:rPr>
          <w:rFonts w:ascii="Arial" w:eastAsia="Arial" w:hAnsi="Arial" w:cs="Arial"/>
          <w:color w:val="000000"/>
          <w:kern w:val="0"/>
          <w:sz w:val="20"/>
          <w:szCs w:val="20"/>
          <w14:ligatures w14:val="none"/>
        </w:rPr>
      </w:pPr>
      <w:r w:rsidRPr="00A11AF2">
        <w:rPr>
          <w:rFonts w:ascii="Arial" w:eastAsia="Arial" w:hAnsi="Arial" w:cs="Arial"/>
          <w:color w:val="000000"/>
          <w:kern w:val="0"/>
          <w:sz w:val="20"/>
          <w:szCs w:val="20"/>
          <w14:ligatures w14:val="none"/>
        </w:rPr>
        <w:t>REFERENCE</w:t>
      </w:r>
    </w:p>
    <w:p w14:paraId="0AB52DD3" w14:textId="77777777" w:rsidR="00437F82" w:rsidRDefault="00437F82" w:rsidP="00A11AF2">
      <w:pPr>
        <w:spacing w:after="0" w:line="240" w:lineRule="auto"/>
        <w:rPr>
          <w:rFonts w:ascii="Arial" w:eastAsia="Times New Roman" w:hAnsi="Arial" w:cs="Arial"/>
          <w:kern w:val="0"/>
          <w:sz w:val="20"/>
          <w:szCs w:val="20"/>
          <w:shd w:val="clear" w:color="auto" w:fill="FFFFFF"/>
          <w14:ligatures w14:val="none"/>
        </w:rPr>
      </w:pPr>
    </w:p>
    <w:p w14:paraId="27A59CD8" w14:textId="69C57F91" w:rsidR="00A11AF2" w:rsidRDefault="00543DF4">
      <w:r>
        <w:rPr>
          <w:rFonts w:ascii="Arial" w:eastAsia="Times New Roman" w:hAnsi="Arial" w:cs="Arial"/>
          <w:kern w:val="0"/>
          <w:sz w:val="20"/>
          <w:szCs w:val="20"/>
          <w:shd w:val="clear" w:color="auto" w:fill="FFFFFF"/>
          <w14:ligatures w14:val="none"/>
        </w:rPr>
        <w:t>AC-19, AC-20, PL-4.</w:t>
      </w:r>
    </w:p>
    <w:sectPr w:rsidR="00A11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4303F" w14:textId="77777777" w:rsidR="003C29FA" w:rsidRDefault="003C29FA" w:rsidP="00787370">
      <w:pPr>
        <w:spacing w:after="0" w:line="240" w:lineRule="auto"/>
      </w:pPr>
      <w:r>
        <w:separator/>
      </w:r>
    </w:p>
  </w:endnote>
  <w:endnote w:type="continuationSeparator" w:id="0">
    <w:p w14:paraId="009003F7" w14:textId="77777777" w:rsidR="003C29FA" w:rsidRDefault="003C29FA" w:rsidP="0078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E622" w14:textId="77777777" w:rsidR="003C29FA" w:rsidRDefault="003C29FA" w:rsidP="00787370">
      <w:pPr>
        <w:spacing w:after="0" w:line="240" w:lineRule="auto"/>
      </w:pPr>
      <w:r>
        <w:separator/>
      </w:r>
    </w:p>
  </w:footnote>
  <w:footnote w:type="continuationSeparator" w:id="0">
    <w:p w14:paraId="7EEFB3B4" w14:textId="77777777" w:rsidR="003C29FA" w:rsidRDefault="003C29FA" w:rsidP="00787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10166"/>
    <w:multiLevelType w:val="hybridMultilevel"/>
    <w:tmpl w:val="BAFE3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507A0"/>
    <w:multiLevelType w:val="hybridMultilevel"/>
    <w:tmpl w:val="7778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5255E"/>
    <w:multiLevelType w:val="hybridMultilevel"/>
    <w:tmpl w:val="EC0E9B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D057B"/>
    <w:multiLevelType w:val="hybridMultilevel"/>
    <w:tmpl w:val="D642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0CEB"/>
    <w:multiLevelType w:val="hybridMultilevel"/>
    <w:tmpl w:val="6B2E3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66034C"/>
    <w:multiLevelType w:val="hybridMultilevel"/>
    <w:tmpl w:val="224E67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7700A"/>
    <w:multiLevelType w:val="hybridMultilevel"/>
    <w:tmpl w:val="E88A9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C7D67"/>
    <w:multiLevelType w:val="hybridMultilevel"/>
    <w:tmpl w:val="F6FE1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191457"/>
    <w:multiLevelType w:val="hybridMultilevel"/>
    <w:tmpl w:val="072EF0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9643EF"/>
    <w:multiLevelType w:val="hybridMultilevel"/>
    <w:tmpl w:val="5D202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B0E26"/>
    <w:multiLevelType w:val="hybridMultilevel"/>
    <w:tmpl w:val="4FB6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55844"/>
    <w:multiLevelType w:val="hybridMultilevel"/>
    <w:tmpl w:val="D13ED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32403"/>
    <w:multiLevelType w:val="hybridMultilevel"/>
    <w:tmpl w:val="9B9AF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27449"/>
    <w:multiLevelType w:val="hybridMultilevel"/>
    <w:tmpl w:val="F3661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5243F"/>
    <w:multiLevelType w:val="hybridMultilevel"/>
    <w:tmpl w:val="806E9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D7929"/>
    <w:multiLevelType w:val="hybridMultilevel"/>
    <w:tmpl w:val="BB7C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361A1"/>
    <w:multiLevelType w:val="hybridMultilevel"/>
    <w:tmpl w:val="77E86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141EE"/>
    <w:multiLevelType w:val="hybridMultilevel"/>
    <w:tmpl w:val="2C78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A0942"/>
    <w:multiLevelType w:val="hybridMultilevel"/>
    <w:tmpl w:val="D48E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131CC8"/>
    <w:multiLevelType w:val="hybridMultilevel"/>
    <w:tmpl w:val="35BA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16856">
    <w:abstractNumId w:val="7"/>
  </w:num>
  <w:num w:numId="2" w16cid:durableId="1450322610">
    <w:abstractNumId w:val="8"/>
  </w:num>
  <w:num w:numId="3" w16cid:durableId="833036263">
    <w:abstractNumId w:val="19"/>
  </w:num>
  <w:num w:numId="4" w16cid:durableId="726301489">
    <w:abstractNumId w:val="18"/>
  </w:num>
  <w:num w:numId="5" w16cid:durableId="1696881913">
    <w:abstractNumId w:val="4"/>
  </w:num>
  <w:num w:numId="6" w16cid:durableId="57703738">
    <w:abstractNumId w:val="16"/>
  </w:num>
  <w:num w:numId="7" w16cid:durableId="1909607764">
    <w:abstractNumId w:val="14"/>
  </w:num>
  <w:num w:numId="8" w16cid:durableId="1678338887">
    <w:abstractNumId w:val="17"/>
  </w:num>
  <w:num w:numId="9" w16cid:durableId="1201355974">
    <w:abstractNumId w:val="12"/>
  </w:num>
  <w:num w:numId="10" w16cid:durableId="1988823246">
    <w:abstractNumId w:val="3"/>
  </w:num>
  <w:num w:numId="11" w16cid:durableId="177238744">
    <w:abstractNumId w:val="6"/>
  </w:num>
  <w:num w:numId="12" w16cid:durableId="1595480435">
    <w:abstractNumId w:val="13"/>
  </w:num>
  <w:num w:numId="13" w16cid:durableId="1953392723">
    <w:abstractNumId w:val="1"/>
  </w:num>
  <w:num w:numId="14" w16cid:durableId="1772774565">
    <w:abstractNumId w:val="11"/>
  </w:num>
  <w:num w:numId="15" w16cid:durableId="278462592">
    <w:abstractNumId w:val="15"/>
  </w:num>
  <w:num w:numId="16" w16cid:durableId="1855610004">
    <w:abstractNumId w:val="0"/>
  </w:num>
  <w:num w:numId="17" w16cid:durableId="33235343">
    <w:abstractNumId w:val="10"/>
  </w:num>
  <w:num w:numId="18" w16cid:durableId="290483410">
    <w:abstractNumId w:val="2"/>
  </w:num>
  <w:num w:numId="19" w16cid:durableId="99647153">
    <w:abstractNumId w:val="9"/>
  </w:num>
  <w:num w:numId="20" w16cid:durableId="1340084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70"/>
    <w:rsid w:val="00021008"/>
    <w:rsid w:val="0007214D"/>
    <w:rsid w:val="000903C4"/>
    <w:rsid w:val="00095A64"/>
    <w:rsid w:val="000A5CD4"/>
    <w:rsid w:val="000A799E"/>
    <w:rsid w:val="000D5850"/>
    <w:rsid w:val="001130DA"/>
    <w:rsid w:val="00121828"/>
    <w:rsid w:val="001454F7"/>
    <w:rsid w:val="00186FA6"/>
    <w:rsid w:val="001C7426"/>
    <w:rsid w:val="001D7555"/>
    <w:rsid w:val="00221865"/>
    <w:rsid w:val="00226011"/>
    <w:rsid w:val="00262B9A"/>
    <w:rsid w:val="002C4987"/>
    <w:rsid w:val="00386992"/>
    <w:rsid w:val="003B45CF"/>
    <w:rsid w:val="003B541B"/>
    <w:rsid w:val="003C29FA"/>
    <w:rsid w:val="003C7B8B"/>
    <w:rsid w:val="00437F82"/>
    <w:rsid w:val="004A544D"/>
    <w:rsid w:val="004F376A"/>
    <w:rsid w:val="0053522D"/>
    <w:rsid w:val="00543C57"/>
    <w:rsid w:val="00543DF4"/>
    <w:rsid w:val="0055790C"/>
    <w:rsid w:val="005E2746"/>
    <w:rsid w:val="005E6240"/>
    <w:rsid w:val="00632EE9"/>
    <w:rsid w:val="00730E85"/>
    <w:rsid w:val="00785BB0"/>
    <w:rsid w:val="00787370"/>
    <w:rsid w:val="00851CA3"/>
    <w:rsid w:val="00877199"/>
    <w:rsid w:val="008C2BCE"/>
    <w:rsid w:val="008F4A40"/>
    <w:rsid w:val="00926468"/>
    <w:rsid w:val="00A11AF2"/>
    <w:rsid w:val="00A226D7"/>
    <w:rsid w:val="00A617DC"/>
    <w:rsid w:val="00A912E9"/>
    <w:rsid w:val="00AE385B"/>
    <w:rsid w:val="00B73AF3"/>
    <w:rsid w:val="00B87753"/>
    <w:rsid w:val="00BA1FC4"/>
    <w:rsid w:val="00BE4BA7"/>
    <w:rsid w:val="00BF03D0"/>
    <w:rsid w:val="00BF0EF4"/>
    <w:rsid w:val="00C03709"/>
    <w:rsid w:val="00C616E4"/>
    <w:rsid w:val="00D141E9"/>
    <w:rsid w:val="00D42E8D"/>
    <w:rsid w:val="00DC40B4"/>
    <w:rsid w:val="00DD5945"/>
    <w:rsid w:val="00DF037E"/>
    <w:rsid w:val="00E03B78"/>
    <w:rsid w:val="00E07005"/>
    <w:rsid w:val="00E3050A"/>
    <w:rsid w:val="00E72E06"/>
    <w:rsid w:val="00EE1BFC"/>
    <w:rsid w:val="00F028E1"/>
    <w:rsid w:val="00F276AF"/>
    <w:rsid w:val="00F5310F"/>
    <w:rsid w:val="00F56D0D"/>
    <w:rsid w:val="00F632A4"/>
    <w:rsid w:val="00F72D74"/>
    <w:rsid w:val="00F91FD8"/>
    <w:rsid w:val="00FE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3AA70"/>
  <w15:chartTrackingRefBased/>
  <w15:docId w15:val="{A6987B6E-E3ED-4BA7-A395-2B6114D0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4BA7"/>
    <w:pPr>
      <w:spacing w:after="0" w:line="240" w:lineRule="auto"/>
    </w:pPr>
  </w:style>
  <w:style w:type="paragraph" w:styleId="ListParagraph">
    <w:name w:val="List Paragraph"/>
    <w:basedOn w:val="Normal"/>
    <w:uiPriority w:val="34"/>
    <w:qFormat/>
    <w:rsid w:val="00F63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8764-9E00-4CD5-B599-83D000CD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Ann (MSP)</dc:creator>
  <cp:keywords/>
  <dc:description/>
  <cp:lastModifiedBy>McPharlin, Christine (MSP)</cp:lastModifiedBy>
  <cp:revision>59</cp:revision>
  <dcterms:created xsi:type="dcterms:W3CDTF">2023-12-11T18:48:00Z</dcterms:created>
  <dcterms:modified xsi:type="dcterms:W3CDTF">2024-09-10T17:45:00Z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2023-12-11T19:45:41Z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d081d64a-976f-4d71-857a-6b8b1551afc4</vt:lpwstr>
  </property>
  <property fmtid="{D5CDD505-2E9C-101B-9397-08002B2CF9AE}" pid="8" name="MSIP_Label_3a2fed65-62e7-46ea-af74-187e0c17143a_ContentBits">
    <vt:lpwstr>0</vt:lpwstr>
  </property>
</Properties>
</file>