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734F" w14:textId="77777777" w:rsidR="00745A55" w:rsidRDefault="00B137EB" w:rsidP="009E1B37">
      <w:pPr>
        <w:pStyle w:val="BodyText"/>
        <w:spacing w:before="120"/>
        <w:jc w:val="center"/>
        <w:rPr>
          <w:sz w:val="28"/>
          <w:szCs w:val="28"/>
        </w:rPr>
      </w:pPr>
      <w:r w:rsidRPr="00AA4A74">
        <w:rPr>
          <w:noProof/>
          <w:sz w:val="24"/>
          <w:szCs w:val="24"/>
        </w:rPr>
        <w:drawing>
          <wp:inline distT="0" distB="0" distL="0" distR="0" wp14:anchorId="55308470" wp14:editId="03E7D844">
            <wp:extent cx="1152144" cy="347472"/>
            <wp:effectExtent l="0" t="0" r="0" b="0"/>
            <wp:docPr id="28" name="image1.png" descr="EGL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descr="EGLE Logo">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22CDA6AF" w14:textId="61229D1D" w:rsidR="00181519" w:rsidRPr="00120375" w:rsidRDefault="00181519" w:rsidP="009E1B37">
      <w:pPr>
        <w:pStyle w:val="BodyText"/>
        <w:spacing w:before="120"/>
        <w:jc w:val="center"/>
        <w:rPr>
          <w:sz w:val="28"/>
          <w:szCs w:val="28"/>
        </w:rPr>
      </w:pPr>
      <w:r w:rsidRPr="00120375">
        <w:rPr>
          <w:sz w:val="28"/>
          <w:szCs w:val="28"/>
        </w:rPr>
        <w:t>MICHIGAN DEPARTMENT OF ENVIRONMENT, GREAT LAKES, AND ENERGY</w:t>
      </w:r>
    </w:p>
    <w:p w14:paraId="46805054" w14:textId="3F82AFE1" w:rsidR="00181519" w:rsidRPr="00AA4A74" w:rsidRDefault="00E37F2B" w:rsidP="009E1B37">
      <w:pPr>
        <w:pStyle w:val="BodyText"/>
        <w:jc w:val="center"/>
        <w:rPr>
          <w:sz w:val="24"/>
          <w:szCs w:val="24"/>
        </w:rPr>
      </w:pPr>
      <w:r>
        <w:rPr>
          <w:sz w:val="24"/>
          <w:szCs w:val="24"/>
        </w:rPr>
        <w:t>Remediation and Redevelopment Division</w:t>
      </w:r>
    </w:p>
    <w:p w14:paraId="43968EAB" w14:textId="5AFEF31B" w:rsidR="00181519" w:rsidRDefault="00E37F2B" w:rsidP="009E1B37">
      <w:pPr>
        <w:pStyle w:val="Heading1"/>
        <w:jc w:val="center"/>
      </w:pPr>
      <w:r>
        <w:t>Public Highway Institutional Control</w:t>
      </w:r>
    </w:p>
    <w:p w14:paraId="1D307233" w14:textId="1D6743FE" w:rsidR="00761E8A" w:rsidRDefault="00761E8A" w:rsidP="009E1B37">
      <w:pPr>
        <w:rPr>
          <w:sz w:val="22"/>
          <w:szCs w:val="22"/>
        </w:rPr>
      </w:pPr>
    </w:p>
    <w:p w14:paraId="589DA0D0" w14:textId="01C13B7D" w:rsidR="006650C8" w:rsidRPr="00D75CB0" w:rsidRDefault="006650C8" w:rsidP="009E1B37">
      <w:pPr>
        <w:pStyle w:val="Heading2"/>
        <w:rPr>
          <w:b w:val="0"/>
        </w:rPr>
      </w:pPr>
      <w:r>
        <w:t>Instructions</w:t>
      </w:r>
    </w:p>
    <w:p w14:paraId="322F2F4B" w14:textId="77777777" w:rsidR="006650C8" w:rsidRDefault="006650C8" w:rsidP="009E1B37"/>
    <w:p w14:paraId="53756903" w14:textId="52B27FD6" w:rsidR="00A02EC3" w:rsidRPr="00A02EC3" w:rsidRDefault="00D55A20" w:rsidP="00A02EC3">
      <w:pPr>
        <w:rPr>
          <w:rFonts w:eastAsia="Times New Roman"/>
          <w:iCs/>
          <w:szCs w:val="16"/>
        </w:rPr>
      </w:pPr>
      <w:r w:rsidRPr="00D55A20">
        <w:rPr>
          <w:rFonts w:eastAsia="Times New Roman"/>
          <w:iCs/>
          <w:szCs w:val="16"/>
        </w:rPr>
        <w:t xml:space="preserve">When environmental contamination is proposed to remain in place within a public highway owned or controlled by a county road commission or local unit of government, the “Public Highway Institutional Control” may be used to satisfy all of the requirements under Section 21310a(3)(c) of Part 213, Leaking Underground Storage Tanks, of the Natural Resources and Environmental Protection Act, 1994 PA 451, as amended (NREPA).  In addition, the “Public Highway Institutional Control” may serve as an alternative instrument, with department approval, pursuant to Section 20121(9) of Part 201, Environmental Remediation, of the NREPA.  Multiple signature pages may be necessary if there is more than one authority that owns or controls the public highway.  </w:t>
      </w:r>
      <w:r w:rsidR="00A02EC3" w:rsidRPr="00A02EC3">
        <w:rPr>
          <w:rFonts w:eastAsia="Times New Roman"/>
          <w:iCs/>
          <w:szCs w:val="16"/>
        </w:rPr>
        <w:t xml:space="preserve">All institutional control Reference Numbers assigned shall be predominantly displayed on the first page. </w:t>
      </w:r>
      <w:r w:rsidR="001127A4">
        <w:rPr>
          <w:rFonts w:eastAsia="Times New Roman"/>
          <w:iCs/>
          <w:szCs w:val="16"/>
        </w:rPr>
        <w:t xml:space="preserve"> </w:t>
      </w:r>
      <w:r w:rsidR="00A02EC3" w:rsidRPr="00A02EC3">
        <w:rPr>
          <w:rFonts w:eastAsia="Times New Roman"/>
          <w:iCs/>
          <w:szCs w:val="16"/>
        </w:rPr>
        <w:t xml:space="preserve">The EGLE Reference Number can be obtained by emailing </w:t>
      </w:r>
      <w:hyperlink r:id="rId13" w:history="1">
        <w:r w:rsidR="00A02EC3" w:rsidRPr="00A02EC3">
          <w:rPr>
            <w:rStyle w:val="Hyperlink"/>
            <w:rFonts w:eastAsia="Times New Roman"/>
            <w:iCs/>
            <w:szCs w:val="16"/>
          </w:rPr>
          <w:t>EGLE-RRD@Michigan.gov</w:t>
        </w:r>
      </w:hyperlink>
      <w:r w:rsidR="00A02EC3" w:rsidRPr="00A02EC3">
        <w:rPr>
          <w:rFonts w:eastAsia="Times New Roman"/>
          <w:iCs/>
          <w:szCs w:val="16"/>
        </w:rPr>
        <w:t xml:space="preserve">. </w:t>
      </w:r>
      <w:r w:rsidR="00A02EC3">
        <w:rPr>
          <w:rFonts w:eastAsia="Times New Roman"/>
          <w:iCs/>
          <w:szCs w:val="16"/>
        </w:rPr>
        <w:t xml:space="preserve"> </w:t>
      </w:r>
      <w:r w:rsidR="00A02EC3" w:rsidRPr="00A02EC3">
        <w:rPr>
          <w:rFonts w:eastAsia="Times New Roman"/>
          <w:iCs/>
          <w:szCs w:val="16"/>
        </w:rPr>
        <w:t>If you have received a Reference Number over a year prior to finalizing the</w:t>
      </w:r>
      <w:r w:rsidR="00A02EC3">
        <w:rPr>
          <w:rFonts w:eastAsia="Times New Roman"/>
          <w:iCs/>
          <w:szCs w:val="16"/>
        </w:rPr>
        <w:t xml:space="preserve"> Public Highway Institutional Control</w:t>
      </w:r>
      <w:r w:rsidR="00A02EC3" w:rsidRPr="00A02EC3">
        <w:rPr>
          <w:rFonts w:eastAsia="Times New Roman"/>
          <w:iCs/>
          <w:szCs w:val="16"/>
        </w:rPr>
        <w:t xml:space="preserve">, please send an email to </w:t>
      </w:r>
      <w:r w:rsidR="00A02EC3" w:rsidRPr="00BA4F97">
        <w:rPr>
          <w:rFonts w:eastAsia="Times New Roman"/>
          <w:iCs/>
          <w:szCs w:val="16"/>
        </w:rPr>
        <w:t>EGLE-RRD@Michigan.gov</w:t>
      </w:r>
      <w:r w:rsidR="00A02EC3" w:rsidRPr="00A02EC3">
        <w:rPr>
          <w:rFonts w:eastAsia="Times New Roman"/>
          <w:iCs/>
          <w:szCs w:val="16"/>
        </w:rPr>
        <w:t xml:space="preserve"> to request a new Reference Number.</w:t>
      </w:r>
    </w:p>
    <w:p w14:paraId="0D450F47" w14:textId="5A4A7B12" w:rsidR="00A02EC3" w:rsidRDefault="00A02EC3" w:rsidP="009E1B37">
      <w:pPr>
        <w:rPr>
          <w:rFonts w:eastAsia="Times New Roman"/>
          <w:iCs/>
          <w:szCs w:val="16"/>
        </w:rPr>
      </w:pPr>
    </w:p>
    <w:p w14:paraId="53F1A572" w14:textId="381C54C9" w:rsidR="000206A7" w:rsidRPr="000D1BE1" w:rsidRDefault="000206A7" w:rsidP="000206A7">
      <w:r>
        <w:rPr>
          <w:iCs/>
        </w:rPr>
        <w:t>I</w:t>
      </w:r>
      <w:r w:rsidRPr="000D1BE1">
        <w:rPr>
          <w:iCs/>
        </w:rPr>
        <w:t>nsertion directions appear as</w:t>
      </w:r>
      <w:r w:rsidRPr="000D1BE1">
        <w:rPr>
          <w:i/>
          <w:iCs/>
        </w:rPr>
        <w:t xml:space="preserve"> </w:t>
      </w:r>
      <w:r w:rsidRPr="000D1BE1">
        <w:rPr>
          <w:b/>
          <w:iCs/>
        </w:rPr>
        <w:t>[</w:t>
      </w:r>
      <w:r w:rsidRPr="000D1BE1">
        <w:rPr>
          <w:b/>
          <w:i/>
          <w:iCs/>
        </w:rPr>
        <w:t>italicized bold font within bold brackets</w:t>
      </w:r>
      <w:r w:rsidRPr="000D1BE1">
        <w:rPr>
          <w:b/>
          <w:iCs/>
        </w:rPr>
        <w:t>]</w:t>
      </w:r>
      <w:r w:rsidRPr="000D1BE1">
        <w:rPr>
          <w:iCs/>
        </w:rPr>
        <w:t xml:space="preserve">, and word choices appear as </w:t>
      </w:r>
      <w:r w:rsidRPr="000D1BE1">
        <w:rPr>
          <w:b/>
          <w:iCs/>
        </w:rPr>
        <w:t>[regular bold font within bold brackets</w:t>
      </w:r>
      <w:r w:rsidRPr="000D1BE1">
        <w:rPr>
          <w:b/>
        </w:rPr>
        <w:t>]</w:t>
      </w:r>
      <w:r w:rsidRPr="000D1BE1">
        <w:t>.  Remove all bolded font and drafting notes</w:t>
      </w:r>
      <w:r>
        <w:t xml:space="preserve"> prior to</w:t>
      </w:r>
      <w:r w:rsidR="004E4C51">
        <w:t xml:space="preserve"> finalizing</w:t>
      </w:r>
      <w:r w:rsidR="003B33F3">
        <w:t xml:space="preserve"> form</w:t>
      </w:r>
      <w:r>
        <w:t>.</w:t>
      </w:r>
    </w:p>
    <w:p w14:paraId="529D8F50" w14:textId="77777777" w:rsidR="006650C8" w:rsidRPr="00232668" w:rsidRDefault="006650C8" w:rsidP="009E1B37"/>
    <w:p w14:paraId="018FC962" w14:textId="3797BD8C" w:rsidR="006650C8" w:rsidRPr="00D75CB0" w:rsidRDefault="004926C1" w:rsidP="009E1B37">
      <w:pPr>
        <w:pStyle w:val="Heading2"/>
        <w:rPr>
          <w:b w:val="0"/>
        </w:rPr>
      </w:pPr>
      <w:r>
        <w:t>Section 1. Facility Information</w:t>
      </w:r>
    </w:p>
    <w:p w14:paraId="042D5580" w14:textId="77777777" w:rsidR="006650C8" w:rsidRPr="00232668" w:rsidRDefault="006650C8" w:rsidP="009E1B37"/>
    <w:p w14:paraId="636E54CE" w14:textId="7DCA063B" w:rsidR="00B50158" w:rsidRDefault="00A2396E" w:rsidP="00CD08B3">
      <w:r>
        <w:t>EGLE Reference Number PHIC-RRD-</w:t>
      </w:r>
      <w:r w:rsidR="0019314C">
        <w:t xml:space="preserve"> </w:t>
      </w:r>
      <w:r w:rsidR="0016450C">
        <w:fldChar w:fldCharType="begin">
          <w:ffData>
            <w:name w:val="Text1"/>
            <w:enabled/>
            <w:calcOnExit w:val="0"/>
            <w:textInput/>
          </w:ffData>
        </w:fldChar>
      </w:r>
      <w:bookmarkStart w:id="0" w:name="Text1"/>
      <w:r w:rsidR="0016450C">
        <w:instrText xml:space="preserve"> FORMTEXT </w:instrText>
      </w:r>
      <w:r w:rsidR="0016450C">
        <w:fldChar w:fldCharType="separate"/>
      </w:r>
      <w:r w:rsidR="0016450C">
        <w:rPr>
          <w:noProof/>
        </w:rPr>
        <w:t> </w:t>
      </w:r>
      <w:r w:rsidR="0016450C">
        <w:rPr>
          <w:noProof/>
        </w:rPr>
        <w:t> </w:t>
      </w:r>
      <w:r w:rsidR="0016450C">
        <w:rPr>
          <w:noProof/>
        </w:rPr>
        <w:t> </w:t>
      </w:r>
      <w:r w:rsidR="0016450C">
        <w:rPr>
          <w:noProof/>
        </w:rPr>
        <w:t> </w:t>
      </w:r>
      <w:r w:rsidR="0016450C">
        <w:rPr>
          <w:noProof/>
        </w:rPr>
        <w:t> </w:t>
      </w:r>
      <w:r w:rsidR="0016450C">
        <w:fldChar w:fldCharType="end"/>
      </w:r>
      <w:bookmarkEnd w:id="0"/>
      <w:r>
        <w:t xml:space="preserve"> - </w:t>
      </w:r>
      <w:r w:rsidR="0016450C">
        <w:fldChar w:fldCharType="begin">
          <w:ffData>
            <w:name w:val="Text1"/>
            <w:enabled/>
            <w:calcOnExit w:val="0"/>
            <w:textInput/>
          </w:ffData>
        </w:fldChar>
      </w:r>
      <w:r w:rsidR="0016450C">
        <w:instrText xml:space="preserve"> FORMTEXT </w:instrText>
      </w:r>
      <w:r w:rsidR="0016450C">
        <w:fldChar w:fldCharType="separate"/>
      </w:r>
      <w:r w:rsidR="0016450C">
        <w:rPr>
          <w:noProof/>
        </w:rPr>
        <w:t> </w:t>
      </w:r>
      <w:r w:rsidR="0016450C">
        <w:rPr>
          <w:noProof/>
        </w:rPr>
        <w:t> </w:t>
      </w:r>
      <w:r w:rsidR="0016450C">
        <w:rPr>
          <w:noProof/>
        </w:rPr>
        <w:t> </w:t>
      </w:r>
      <w:r w:rsidR="0016450C">
        <w:rPr>
          <w:noProof/>
        </w:rPr>
        <w:t> </w:t>
      </w:r>
      <w:r w:rsidR="0016450C">
        <w:rPr>
          <w:noProof/>
        </w:rPr>
        <w:t> </w:t>
      </w:r>
      <w:r w:rsidR="0016450C">
        <w:fldChar w:fldCharType="end"/>
      </w:r>
      <w:r w:rsidR="00B50158">
        <w:t xml:space="preserve"> - </w:t>
      </w:r>
      <w:r w:rsidR="0016450C">
        <w:fldChar w:fldCharType="begin">
          <w:ffData>
            <w:name w:val="Text1"/>
            <w:enabled/>
            <w:calcOnExit w:val="0"/>
            <w:textInput/>
          </w:ffData>
        </w:fldChar>
      </w:r>
      <w:r w:rsidR="0016450C">
        <w:instrText xml:space="preserve"> FORMTEXT </w:instrText>
      </w:r>
      <w:r w:rsidR="0016450C">
        <w:fldChar w:fldCharType="separate"/>
      </w:r>
      <w:r w:rsidR="0016450C">
        <w:rPr>
          <w:noProof/>
        </w:rPr>
        <w:t> </w:t>
      </w:r>
      <w:r w:rsidR="0016450C">
        <w:rPr>
          <w:noProof/>
        </w:rPr>
        <w:t> </w:t>
      </w:r>
      <w:r w:rsidR="0016450C">
        <w:rPr>
          <w:noProof/>
        </w:rPr>
        <w:t> </w:t>
      </w:r>
      <w:r w:rsidR="0016450C">
        <w:rPr>
          <w:noProof/>
        </w:rPr>
        <w:t> </w:t>
      </w:r>
      <w:r w:rsidR="0016450C">
        <w:rPr>
          <w:noProof/>
        </w:rPr>
        <w:t> </w:t>
      </w:r>
      <w:r w:rsidR="0016450C">
        <w:fldChar w:fldCharType="end"/>
      </w:r>
    </w:p>
    <w:p w14:paraId="5DB6C8A1" w14:textId="77777777" w:rsidR="003E7FB9" w:rsidRPr="003E7FB9" w:rsidRDefault="003E7FB9" w:rsidP="00CD08B3"/>
    <w:p w14:paraId="1CF48F77" w14:textId="77777777" w:rsidR="0016450C" w:rsidRDefault="00B50158" w:rsidP="00CD08B3">
      <w:r>
        <w:t>Site or Facility Name</w:t>
      </w:r>
      <w:r w:rsidR="00E0046A">
        <w:t xml:space="preserve">: </w:t>
      </w:r>
      <w:r w:rsidR="0016450C">
        <w:fldChar w:fldCharType="begin">
          <w:ffData>
            <w:name w:val="Text1"/>
            <w:enabled/>
            <w:calcOnExit w:val="0"/>
            <w:textInput/>
          </w:ffData>
        </w:fldChar>
      </w:r>
      <w:r w:rsidR="0016450C">
        <w:instrText xml:space="preserve"> FORMTEXT </w:instrText>
      </w:r>
      <w:r w:rsidR="0016450C">
        <w:fldChar w:fldCharType="separate"/>
      </w:r>
      <w:r w:rsidR="0016450C">
        <w:rPr>
          <w:noProof/>
        </w:rPr>
        <w:t> </w:t>
      </w:r>
      <w:r w:rsidR="0016450C">
        <w:rPr>
          <w:noProof/>
        </w:rPr>
        <w:t> </w:t>
      </w:r>
      <w:r w:rsidR="0016450C">
        <w:rPr>
          <w:noProof/>
        </w:rPr>
        <w:t> </w:t>
      </w:r>
      <w:r w:rsidR="0016450C">
        <w:rPr>
          <w:noProof/>
        </w:rPr>
        <w:t> </w:t>
      </w:r>
      <w:r w:rsidR="0016450C">
        <w:rPr>
          <w:noProof/>
        </w:rPr>
        <w:t> </w:t>
      </w:r>
      <w:r w:rsidR="0016450C">
        <w:fldChar w:fldCharType="end"/>
      </w:r>
      <w:r w:rsidR="00E0046A">
        <w:t xml:space="preserve"> </w:t>
      </w:r>
    </w:p>
    <w:p w14:paraId="792EB31A" w14:textId="77777777" w:rsidR="0016450C" w:rsidRDefault="0016450C" w:rsidP="00CD08B3"/>
    <w:p w14:paraId="2AF52774" w14:textId="1EAB32F8" w:rsidR="00B50158" w:rsidRDefault="00E0046A" w:rsidP="00CD08B3">
      <w:r>
        <w:t>S</w:t>
      </w:r>
      <w:r w:rsidR="00B50158">
        <w:t>ite or Facility ID No.</w:t>
      </w:r>
      <w:r>
        <w:t xml:space="preserve">: </w:t>
      </w:r>
      <w:r w:rsidR="0016450C">
        <w:fldChar w:fldCharType="begin">
          <w:ffData>
            <w:name w:val="Text1"/>
            <w:enabled/>
            <w:calcOnExit w:val="0"/>
            <w:textInput/>
          </w:ffData>
        </w:fldChar>
      </w:r>
      <w:r w:rsidR="0016450C">
        <w:instrText xml:space="preserve"> FORMTEXT </w:instrText>
      </w:r>
      <w:r w:rsidR="0016450C">
        <w:fldChar w:fldCharType="separate"/>
      </w:r>
      <w:r w:rsidR="0016450C">
        <w:rPr>
          <w:noProof/>
        </w:rPr>
        <w:t> </w:t>
      </w:r>
      <w:r w:rsidR="0016450C">
        <w:rPr>
          <w:noProof/>
        </w:rPr>
        <w:t> </w:t>
      </w:r>
      <w:r w:rsidR="0016450C">
        <w:rPr>
          <w:noProof/>
        </w:rPr>
        <w:t> </w:t>
      </w:r>
      <w:r w:rsidR="0016450C">
        <w:rPr>
          <w:noProof/>
        </w:rPr>
        <w:t> </w:t>
      </w:r>
      <w:r w:rsidR="0016450C">
        <w:rPr>
          <w:noProof/>
        </w:rPr>
        <w:t> </w:t>
      </w:r>
      <w:r w:rsidR="0016450C">
        <w:fldChar w:fldCharType="end"/>
      </w:r>
    </w:p>
    <w:p w14:paraId="41003655" w14:textId="77777777" w:rsidR="00B50158" w:rsidRDefault="00B50158" w:rsidP="00CD08B3"/>
    <w:p w14:paraId="15D57AC1" w14:textId="2AD50D08" w:rsidR="00E0046A" w:rsidRDefault="006D75E2" w:rsidP="00CD08B3">
      <w:r>
        <w:t xml:space="preserve">Site or </w:t>
      </w:r>
      <w:r w:rsidR="003E7FB9">
        <w:t xml:space="preserve">Facility </w:t>
      </w:r>
      <w:r w:rsidR="00B50158">
        <w:t>Street Address</w:t>
      </w:r>
      <w:r w:rsidR="00E0046A">
        <w:t>:</w:t>
      </w:r>
      <w:r w:rsidR="00E0046A" w:rsidRPr="00BF57E4">
        <w:t xml:space="preserve"> </w:t>
      </w:r>
      <w:r w:rsidR="0016450C">
        <w:fldChar w:fldCharType="begin">
          <w:ffData>
            <w:name w:val="Text1"/>
            <w:enabled/>
            <w:calcOnExit w:val="0"/>
            <w:textInput/>
          </w:ffData>
        </w:fldChar>
      </w:r>
      <w:r w:rsidR="0016450C">
        <w:instrText xml:space="preserve"> FORMTEXT </w:instrText>
      </w:r>
      <w:r w:rsidR="0016450C">
        <w:fldChar w:fldCharType="separate"/>
      </w:r>
      <w:r w:rsidR="0016450C">
        <w:rPr>
          <w:noProof/>
        </w:rPr>
        <w:t> </w:t>
      </w:r>
      <w:r w:rsidR="0016450C">
        <w:rPr>
          <w:noProof/>
        </w:rPr>
        <w:t> </w:t>
      </w:r>
      <w:r w:rsidR="0016450C">
        <w:rPr>
          <w:noProof/>
        </w:rPr>
        <w:t> </w:t>
      </w:r>
      <w:r w:rsidR="0016450C">
        <w:rPr>
          <w:noProof/>
        </w:rPr>
        <w:t> </w:t>
      </w:r>
      <w:r w:rsidR="0016450C">
        <w:rPr>
          <w:noProof/>
        </w:rPr>
        <w:t> </w:t>
      </w:r>
      <w:r w:rsidR="0016450C">
        <w:fldChar w:fldCharType="end"/>
      </w:r>
    </w:p>
    <w:p w14:paraId="3A29D59C" w14:textId="77777777" w:rsidR="001E2443" w:rsidRDefault="001E2443" w:rsidP="00CD08B3"/>
    <w:p w14:paraId="1AD687C2" w14:textId="1F88107F" w:rsidR="001E2443" w:rsidRDefault="001E2443" w:rsidP="00CD08B3">
      <w:r>
        <w:t xml:space="preserve">City: </w:t>
      </w:r>
      <w:r w:rsidR="0016450C">
        <w:fldChar w:fldCharType="begin">
          <w:ffData>
            <w:name w:val="Text1"/>
            <w:enabled/>
            <w:calcOnExit w:val="0"/>
            <w:textInput/>
          </w:ffData>
        </w:fldChar>
      </w:r>
      <w:r w:rsidR="0016450C">
        <w:instrText xml:space="preserve"> FORMTEXT </w:instrText>
      </w:r>
      <w:r w:rsidR="0016450C">
        <w:fldChar w:fldCharType="separate"/>
      </w:r>
      <w:r w:rsidR="0016450C">
        <w:rPr>
          <w:noProof/>
        </w:rPr>
        <w:t> </w:t>
      </w:r>
      <w:r w:rsidR="0016450C">
        <w:rPr>
          <w:noProof/>
        </w:rPr>
        <w:t> </w:t>
      </w:r>
      <w:r w:rsidR="0016450C">
        <w:rPr>
          <w:noProof/>
        </w:rPr>
        <w:t> </w:t>
      </w:r>
      <w:r w:rsidR="0016450C">
        <w:rPr>
          <w:noProof/>
        </w:rPr>
        <w:t> </w:t>
      </w:r>
      <w:r w:rsidR="0016450C">
        <w:rPr>
          <w:noProof/>
        </w:rPr>
        <w:t> </w:t>
      </w:r>
      <w:r w:rsidR="0016450C">
        <w:fldChar w:fldCharType="end"/>
      </w:r>
      <w:r>
        <w:t xml:space="preserve"> State: </w:t>
      </w:r>
      <w:r w:rsidR="0016450C">
        <w:fldChar w:fldCharType="begin">
          <w:ffData>
            <w:name w:val="Text1"/>
            <w:enabled/>
            <w:calcOnExit w:val="0"/>
            <w:textInput/>
          </w:ffData>
        </w:fldChar>
      </w:r>
      <w:r w:rsidR="0016450C">
        <w:instrText xml:space="preserve"> FORMTEXT </w:instrText>
      </w:r>
      <w:r w:rsidR="0016450C">
        <w:fldChar w:fldCharType="separate"/>
      </w:r>
      <w:r w:rsidR="0016450C">
        <w:rPr>
          <w:noProof/>
        </w:rPr>
        <w:t> </w:t>
      </w:r>
      <w:r w:rsidR="0016450C">
        <w:rPr>
          <w:noProof/>
        </w:rPr>
        <w:t> </w:t>
      </w:r>
      <w:r w:rsidR="0016450C">
        <w:rPr>
          <w:noProof/>
        </w:rPr>
        <w:t> </w:t>
      </w:r>
      <w:r w:rsidR="0016450C">
        <w:rPr>
          <w:noProof/>
        </w:rPr>
        <w:t> </w:t>
      </w:r>
      <w:r w:rsidR="0016450C">
        <w:rPr>
          <w:noProof/>
        </w:rPr>
        <w:t> </w:t>
      </w:r>
      <w:r w:rsidR="0016450C">
        <w:fldChar w:fldCharType="end"/>
      </w:r>
      <w:r>
        <w:t xml:space="preserve"> ZIP Code:</w:t>
      </w:r>
      <w:r w:rsidRPr="00BF57E4">
        <w:t xml:space="preserve"> </w:t>
      </w:r>
      <w:r w:rsidR="0016450C">
        <w:fldChar w:fldCharType="begin">
          <w:ffData>
            <w:name w:val="Text1"/>
            <w:enabled/>
            <w:calcOnExit w:val="0"/>
            <w:textInput/>
          </w:ffData>
        </w:fldChar>
      </w:r>
      <w:r w:rsidR="0016450C">
        <w:instrText xml:space="preserve"> FORMTEXT </w:instrText>
      </w:r>
      <w:r w:rsidR="0016450C">
        <w:fldChar w:fldCharType="separate"/>
      </w:r>
      <w:r w:rsidR="0016450C">
        <w:rPr>
          <w:noProof/>
        </w:rPr>
        <w:t> </w:t>
      </w:r>
      <w:r w:rsidR="0016450C">
        <w:rPr>
          <w:noProof/>
        </w:rPr>
        <w:t> </w:t>
      </w:r>
      <w:r w:rsidR="0016450C">
        <w:rPr>
          <w:noProof/>
        </w:rPr>
        <w:t> </w:t>
      </w:r>
      <w:r w:rsidR="0016450C">
        <w:rPr>
          <w:noProof/>
        </w:rPr>
        <w:t> </w:t>
      </w:r>
      <w:r w:rsidR="0016450C">
        <w:rPr>
          <w:noProof/>
        </w:rPr>
        <w:t> </w:t>
      </w:r>
      <w:r w:rsidR="0016450C">
        <w:fldChar w:fldCharType="end"/>
      </w:r>
    </w:p>
    <w:p w14:paraId="509FBB05" w14:textId="77777777" w:rsidR="001E2443" w:rsidRDefault="001E2443" w:rsidP="00CD08B3"/>
    <w:p w14:paraId="36ECED8A" w14:textId="560E1E49" w:rsidR="001E2443" w:rsidRDefault="001E2443" w:rsidP="00CD08B3">
      <w:r>
        <w:t>Name of Party Proposing Public Highway IC:</w:t>
      </w:r>
      <w:r w:rsidRPr="00BF57E4">
        <w:t xml:space="preserve"> </w:t>
      </w:r>
      <w:r w:rsidR="0016450C">
        <w:fldChar w:fldCharType="begin">
          <w:ffData>
            <w:name w:val="Text1"/>
            <w:enabled/>
            <w:calcOnExit w:val="0"/>
            <w:textInput/>
          </w:ffData>
        </w:fldChar>
      </w:r>
      <w:r w:rsidR="0016450C">
        <w:instrText xml:space="preserve"> FORMTEXT </w:instrText>
      </w:r>
      <w:r w:rsidR="0016450C">
        <w:fldChar w:fldCharType="separate"/>
      </w:r>
      <w:r w:rsidR="0016450C">
        <w:rPr>
          <w:noProof/>
        </w:rPr>
        <w:t> </w:t>
      </w:r>
      <w:r w:rsidR="0016450C">
        <w:rPr>
          <w:noProof/>
        </w:rPr>
        <w:t> </w:t>
      </w:r>
      <w:r w:rsidR="0016450C">
        <w:rPr>
          <w:noProof/>
        </w:rPr>
        <w:t> </w:t>
      </w:r>
      <w:r w:rsidR="0016450C">
        <w:rPr>
          <w:noProof/>
        </w:rPr>
        <w:t> </w:t>
      </w:r>
      <w:r w:rsidR="0016450C">
        <w:rPr>
          <w:noProof/>
        </w:rPr>
        <w:t> </w:t>
      </w:r>
      <w:r w:rsidR="0016450C">
        <w:fldChar w:fldCharType="end"/>
      </w:r>
    </w:p>
    <w:p w14:paraId="6CCA25B7" w14:textId="77777777" w:rsidR="001E2443" w:rsidRDefault="001E2443" w:rsidP="00CD08B3">
      <w:pPr>
        <w:rPr>
          <w:rFonts w:eastAsia="Calibri"/>
        </w:rPr>
      </w:pPr>
    </w:p>
    <w:p w14:paraId="46F67FB3" w14:textId="5BA5B7B2" w:rsidR="003E7FB9" w:rsidRDefault="003E7FB9" w:rsidP="00CD08B3">
      <w:r>
        <w:t>Email:</w:t>
      </w:r>
      <w:r w:rsidRPr="00BF57E4">
        <w:t xml:space="preserve"> </w:t>
      </w:r>
      <w:r w:rsidR="0016450C">
        <w:fldChar w:fldCharType="begin">
          <w:ffData>
            <w:name w:val="Text1"/>
            <w:enabled/>
            <w:calcOnExit w:val="0"/>
            <w:textInput/>
          </w:ffData>
        </w:fldChar>
      </w:r>
      <w:r w:rsidR="0016450C">
        <w:instrText xml:space="preserve"> FORMTEXT </w:instrText>
      </w:r>
      <w:r w:rsidR="0016450C">
        <w:fldChar w:fldCharType="separate"/>
      </w:r>
      <w:r w:rsidR="0016450C">
        <w:rPr>
          <w:noProof/>
        </w:rPr>
        <w:t> </w:t>
      </w:r>
      <w:r w:rsidR="0016450C">
        <w:rPr>
          <w:noProof/>
        </w:rPr>
        <w:t> </w:t>
      </w:r>
      <w:r w:rsidR="0016450C">
        <w:rPr>
          <w:noProof/>
        </w:rPr>
        <w:t> </w:t>
      </w:r>
      <w:r w:rsidR="0016450C">
        <w:rPr>
          <w:noProof/>
        </w:rPr>
        <w:t> </w:t>
      </w:r>
      <w:r w:rsidR="0016450C">
        <w:rPr>
          <w:noProof/>
        </w:rPr>
        <w:t> </w:t>
      </w:r>
      <w:r w:rsidR="0016450C">
        <w:fldChar w:fldCharType="end"/>
      </w:r>
    </w:p>
    <w:p w14:paraId="7C61974E" w14:textId="77777777" w:rsidR="003E7FB9" w:rsidRDefault="003E7FB9" w:rsidP="00CD08B3">
      <w:pPr>
        <w:rPr>
          <w:rFonts w:eastAsia="Calibri"/>
        </w:rPr>
      </w:pPr>
    </w:p>
    <w:p w14:paraId="47AE8C9A" w14:textId="2BDF8BD0" w:rsidR="00CD08B3" w:rsidRDefault="00CD08B3" w:rsidP="00CD08B3">
      <w:r>
        <w:t>Street Address of Party Proposing Public Highway IC:</w:t>
      </w:r>
      <w:r w:rsidRPr="00BF57E4">
        <w:t xml:space="preserve"> </w:t>
      </w:r>
      <w:r w:rsidR="0016450C">
        <w:fldChar w:fldCharType="begin">
          <w:ffData>
            <w:name w:val="Text1"/>
            <w:enabled/>
            <w:calcOnExit w:val="0"/>
            <w:textInput/>
          </w:ffData>
        </w:fldChar>
      </w:r>
      <w:r w:rsidR="0016450C">
        <w:instrText xml:space="preserve"> FORMTEXT </w:instrText>
      </w:r>
      <w:r w:rsidR="0016450C">
        <w:fldChar w:fldCharType="separate"/>
      </w:r>
      <w:r w:rsidR="0016450C">
        <w:rPr>
          <w:noProof/>
        </w:rPr>
        <w:t> </w:t>
      </w:r>
      <w:r w:rsidR="0016450C">
        <w:rPr>
          <w:noProof/>
        </w:rPr>
        <w:t> </w:t>
      </w:r>
      <w:r w:rsidR="0016450C">
        <w:rPr>
          <w:noProof/>
        </w:rPr>
        <w:t> </w:t>
      </w:r>
      <w:r w:rsidR="0016450C">
        <w:rPr>
          <w:noProof/>
        </w:rPr>
        <w:t> </w:t>
      </w:r>
      <w:r w:rsidR="0016450C">
        <w:rPr>
          <w:noProof/>
        </w:rPr>
        <w:t> </w:t>
      </w:r>
      <w:r w:rsidR="0016450C">
        <w:fldChar w:fldCharType="end"/>
      </w:r>
    </w:p>
    <w:p w14:paraId="0E54C105" w14:textId="77777777" w:rsidR="00CD08B3" w:rsidRDefault="00CD08B3" w:rsidP="00CD08B3"/>
    <w:p w14:paraId="647DA4D2" w14:textId="11B166BA" w:rsidR="00CD08B3" w:rsidRDefault="00CD08B3" w:rsidP="00CD08B3">
      <w:r>
        <w:t xml:space="preserve">City: </w:t>
      </w:r>
      <w:r w:rsidR="0016450C">
        <w:fldChar w:fldCharType="begin">
          <w:ffData>
            <w:name w:val="Text1"/>
            <w:enabled/>
            <w:calcOnExit w:val="0"/>
            <w:textInput/>
          </w:ffData>
        </w:fldChar>
      </w:r>
      <w:r w:rsidR="0016450C">
        <w:instrText xml:space="preserve"> FORMTEXT </w:instrText>
      </w:r>
      <w:r w:rsidR="0016450C">
        <w:fldChar w:fldCharType="separate"/>
      </w:r>
      <w:r w:rsidR="0016450C">
        <w:rPr>
          <w:noProof/>
        </w:rPr>
        <w:t> </w:t>
      </w:r>
      <w:r w:rsidR="0016450C">
        <w:rPr>
          <w:noProof/>
        </w:rPr>
        <w:t> </w:t>
      </w:r>
      <w:r w:rsidR="0016450C">
        <w:rPr>
          <w:noProof/>
        </w:rPr>
        <w:t> </w:t>
      </w:r>
      <w:r w:rsidR="0016450C">
        <w:rPr>
          <w:noProof/>
        </w:rPr>
        <w:t> </w:t>
      </w:r>
      <w:r w:rsidR="0016450C">
        <w:rPr>
          <w:noProof/>
        </w:rPr>
        <w:t> </w:t>
      </w:r>
      <w:r w:rsidR="0016450C">
        <w:fldChar w:fldCharType="end"/>
      </w:r>
      <w:r>
        <w:t xml:space="preserve"> State: </w:t>
      </w:r>
      <w:r w:rsidR="0016450C">
        <w:fldChar w:fldCharType="begin">
          <w:ffData>
            <w:name w:val="Text1"/>
            <w:enabled/>
            <w:calcOnExit w:val="0"/>
            <w:textInput/>
          </w:ffData>
        </w:fldChar>
      </w:r>
      <w:r w:rsidR="0016450C">
        <w:instrText xml:space="preserve"> FORMTEXT </w:instrText>
      </w:r>
      <w:r w:rsidR="0016450C">
        <w:fldChar w:fldCharType="separate"/>
      </w:r>
      <w:r w:rsidR="0016450C">
        <w:rPr>
          <w:noProof/>
        </w:rPr>
        <w:t> </w:t>
      </w:r>
      <w:r w:rsidR="0016450C">
        <w:rPr>
          <w:noProof/>
        </w:rPr>
        <w:t> </w:t>
      </w:r>
      <w:r w:rsidR="0016450C">
        <w:rPr>
          <w:noProof/>
        </w:rPr>
        <w:t> </w:t>
      </w:r>
      <w:r w:rsidR="0016450C">
        <w:rPr>
          <w:noProof/>
        </w:rPr>
        <w:t> </w:t>
      </w:r>
      <w:r w:rsidR="0016450C">
        <w:rPr>
          <w:noProof/>
        </w:rPr>
        <w:t> </w:t>
      </w:r>
      <w:r w:rsidR="0016450C">
        <w:fldChar w:fldCharType="end"/>
      </w:r>
      <w:r>
        <w:t xml:space="preserve"> ZIP Code:</w:t>
      </w:r>
      <w:r w:rsidRPr="00BF57E4">
        <w:t xml:space="preserve"> </w:t>
      </w:r>
      <w:r w:rsidR="0016450C">
        <w:fldChar w:fldCharType="begin">
          <w:ffData>
            <w:name w:val="Text1"/>
            <w:enabled/>
            <w:calcOnExit w:val="0"/>
            <w:textInput/>
          </w:ffData>
        </w:fldChar>
      </w:r>
      <w:r w:rsidR="0016450C">
        <w:instrText xml:space="preserve"> FORMTEXT </w:instrText>
      </w:r>
      <w:r w:rsidR="0016450C">
        <w:fldChar w:fldCharType="separate"/>
      </w:r>
      <w:r w:rsidR="0016450C">
        <w:rPr>
          <w:noProof/>
        </w:rPr>
        <w:t> </w:t>
      </w:r>
      <w:r w:rsidR="0016450C">
        <w:rPr>
          <w:noProof/>
        </w:rPr>
        <w:t> </w:t>
      </w:r>
      <w:r w:rsidR="0016450C">
        <w:rPr>
          <w:noProof/>
        </w:rPr>
        <w:t> </w:t>
      </w:r>
      <w:r w:rsidR="0016450C">
        <w:rPr>
          <w:noProof/>
        </w:rPr>
        <w:t> </w:t>
      </w:r>
      <w:r w:rsidR="0016450C">
        <w:rPr>
          <w:noProof/>
        </w:rPr>
        <w:t> </w:t>
      </w:r>
      <w:r w:rsidR="0016450C">
        <w:fldChar w:fldCharType="end"/>
      </w:r>
    </w:p>
    <w:p w14:paraId="3D23B477" w14:textId="77777777" w:rsidR="00ED77DB" w:rsidRDefault="00ED77DB" w:rsidP="00CD08B3"/>
    <w:p w14:paraId="637D8B94" w14:textId="746BE415" w:rsidR="00ED77DB" w:rsidRDefault="00ED77DB" w:rsidP="00CD08B3">
      <w:r>
        <w:t xml:space="preserve">Contact Person: </w:t>
      </w:r>
      <w:r w:rsidR="0016450C">
        <w:fldChar w:fldCharType="begin">
          <w:ffData>
            <w:name w:val="Text1"/>
            <w:enabled/>
            <w:calcOnExit w:val="0"/>
            <w:textInput/>
          </w:ffData>
        </w:fldChar>
      </w:r>
      <w:r w:rsidR="0016450C">
        <w:instrText xml:space="preserve"> FORMTEXT </w:instrText>
      </w:r>
      <w:r w:rsidR="0016450C">
        <w:fldChar w:fldCharType="separate"/>
      </w:r>
      <w:r w:rsidR="0016450C">
        <w:rPr>
          <w:noProof/>
        </w:rPr>
        <w:t> </w:t>
      </w:r>
      <w:r w:rsidR="0016450C">
        <w:rPr>
          <w:noProof/>
        </w:rPr>
        <w:t> </w:t>
      </w:r>
      <w:r w:rsidR="0016450C">
        <w:rPr>
          <w:noProof/>
        </w:rPr>
        <w:t> </w:t>
      </w:r>
      <w:r w:rsidR="0016450C">
        <w:rPr>
          <w:noProof/>
        </w:rPr>
        <w:t> </w:t>
      </w:r>
      <w:r w:rsidR="0016450C">
        <w:rPr>
          <w:noProof/>
        </w:rPr>
        <w:t> </w:t>
      </w:r>
      <w:r w:rsidR="0016450C">
        <w:fldChar w:fldCharType="end"/>
      </w:r>
    </w:p>
    <w:p w14:paraId="788CF496" w14:textId="77777777" w:rsidR="00ED77DB" w:rsidRDefault="00ED77DB" w:rsidP="00CD08B3"/>
    <w:p w14:paraId="2CE86C1F" w14:textId="77777777" w:rsidR="006208B4" w:rsidRDefault="00BA4F97" w:rsidP="00CD08B3">
      <w:r>
        <w:lastRenderedPageBreak/>
        <w:t xml:space="preserve">Phone: </w:t>
      </w:r>
      <w:r w:rsidR="0016450C">
        <w:fldChar w:fldCharType="begin">
          <w:ffData>
            <w:name w:val="Text1"/>
            <w:enabled/>
            <w:calcOnExit w:val="0"/>
            <w:textInput/>
          </w:ffData>
        </w:fldChar>
      </w:r>
      <w:r w:rsidR="0016450C">
        <w:instrText xml:space="preserve"> FORMTEXT </w:instrText>
      </w:r>
      <w:r w:rsidR="0016450C">
        <w:fldChar w:fldCharType="separate"/>
      </w:r>
      <w:r w:rsidR="0016450C">
        <w:rPr>
          <w:noProof/>
        </w:rPr>
        <w:t> </w:t>
      </w:r>
      <w:r w:rsidR="0016450C">
        <w:rPr>
          <w:noProof/>
        </w:rPr>
        <w:t> </w:t>
      </w:r>
      <w:r w:rsidR="0016450C">
        <w:rPr>
          <w:noProof/>
        </w:rPr>
        <w:t> </w:t>
      </w:r>
      <w:r w:rsidR="0016450C">
        <w:rPr>
          <w:noProof/>
        </w:rPr>
        <w:t> </w:t>
      </w:r>
      <w:r w:rsidR="0016450C">
        <w:rPr>
          <w:noProof/>
        </w:rPr>
        <w:t> </w:t>
      </w:r>
      <w:r w:rsidR="0016450C">
        <w:fldChar w:fldCharType="end"/>
      </w:r>
      <w:r w:rsidR="00ED77DB">
        <w:t xml:space="preserve"> </w:t>
      </w:r>
    </w:p>
    <w:p w14:paraId="77DD81D9" w14:textId="77777777" w:rsidR="006208B4" w:rsidRDefault="006208B4" w:rsidP="00CD08B3"/>
    <w:p w14:paraId="2A975CAC" w14:textId="6B88BD92" w:rsidR="00ED77DB" w:rsidRDefault="00ED77DB" w:rsidP="00CD08B3">
      <w:r>
        <w:t xml:space="preserve">Fax: </w:t>
      </w:r>
      <w:r w:rsidR="0016450C">
        <w:fldChar w:fldCharType="begin">
          <w:ffData>
            <w:name w:val="Text1"/>
            <w:enabled/>
            <w:calcOnExit w:val="0"/>
            <w:textInput/>
          </w:ffData>
        </w:fldChar>
      </w:r>
      <w:r w:rsidR="0016450C">
        <w:instrText xml:space="preserve"> FORMTEXT </w:instrText>
      </w:r>
      <w:r w:rsidR="0016450C">
        <w:fldChar w:fldCharType="separate"/>
      </w:r>
      <w:r w:rsidR="0016450C">
        <w:rPr>
          <w:noProof/>
        </w:rPr>
        <w:t> </w:t>
      </w:r>
      <w:r w:rsidR="0016450C">
        <w:rPr>
          <w:noProof/>
        </w:rPr>
        <w:t> </w:t>
      </w:r>
      <w:r w:rsidR="0016450C">
        <w:rPr>
          <w:noProof/>
        </w:rPr>
        <w:t> </w:t>
      </w:r>
      <w:r w:rsidR="0016450C">
        <w:rPr>
          <w:noProof/>
        </w:rPr>
        <w:t> </w:t>
      </w:r>
      <w:r w:rsidR="0016450C">
        <w:rPr>
          <w:noProof/>
        </w:rPr>
        <w:t> </w:t>
      </w:r>
      <w:r w:rsidR="0016450C">
        <w:fldChar w:fldCharType="end"/>
      </w:r>
    </w:p>
    <w:p w14:paraId="3AFF7D01" w14:textId="77777777" w:rsidR="00ED77DB" w:rsidRDefault="00ED77DB" w:rsidP="00CD08B3"/>
    <w:p w14:paraId="7CAC5D54" w14:textId="6F638474" w:rsidR="003037B8" w:rsidRDefault="00ED77DB" w:rsidP="00565C79">
      <w:pPr>
        <w:spacing w:line="360" w:lineRule="auto"/>
      </w:pPr>
      <w:r>
        <w:t xml:space="preserve">EGLE District Office: </w:t>
      </w:r>
      <w:sdt>
        <w:sdtPr>
          <w:id w:val="-1853952787"/>
          <w14:checkbox>
            <w14:checked w14:val="0"/>
            <w14:checkedState w14:val="2612" w14:font="MS Gothic"/>
            <w14:uncheckedState w14:val="2610" w14:font="MS Gothic"/>
          </w14:checkbox>
        </w:sdtPr>
        <w:sdtContent>
          <w:r w:rsidR="00CA4D0B">
            <w:rPr>
              <w:rFonts w:ascii="MS Gothic" w:eastAsia="MS Gothic" w:hAnsi="MS Gothic" w:hint="eastAsia"/>
            </w:rPr>
            <w:t>☐</w:t>
          </w:r>
        </w:sdtContent>
      </w:sdt>
      <w:r w:rsidR="005B45FC">
        <w:t xml:space="preserve"> Bay City </w:t>
      </w:r>
      <w:sdt>
        <w:sdtPr>
          <w:id w:val="1848442954"/>
          <w14:checkbox>
            <w14:checked w14:val="0"/>
            <w14:checkedState w14:val="2612" w14:font="MS Gothic"/>
            <w14:uncheckedState w14:val="2610" w14:font="MS Gothic"/>
          </w14:checkbox>
        </w:sdtPr>
        <w:sdtContent>
          <w:r w:rsidR="00507A74">
            <w:rPr>
              <w:rFonts w:ascii="MS Gothic" w:eastAsia="MS Gothic" w:hAnsi="MS Gothic" w:hint="eastAsia"/>
            </w:rPr>
            <w:t>☐</w:t>
          </w:r>
        </w:sdtContent>
      </w:sdt>
      <w:r w:rsidR="00507A74">
        <w:t xml:space="preserve"> </w:t>
      </w:r>
      <w:r w:rsidR="00390D74">
        <w:t>Cadillac</w:t>
      </w:r>
      <w:r w:rsidR="00BA4F97">
        <w:t xml:space="preserve">  </w:t>
      </w:r>
      <w:sdt>
        <w:sdtPr>
          <w:id w:val="-1035267321"/>
          <w14:checkbox>
            <w14:checked w14:val="0"/>
            <w14:checkedState w14:val="2612" w14:font="MS Gothic"/>
            <w14:uncheckedState w14:val="2610" w14:font="MS Gothic"/>
          </w14:checkbox>
        </w:sdtPr>
        <w:sdtContent>
          <w:r w:rsidR="00BA4F97">
            <w:rPr>
              <w:rFonts w:ascii="MS Gothic" w:eastAsia="MS Gothic" w:hAnsi="MS Gothic" w:hint="eastAsia"/>
            </w:rPr>
            <w:t>☐</w:t>
          </w:r>
        </w:sdtContent>
      </w:sdt>
      <w:r w:rsidR="00003057">
        <w:t xml:space="preserve"> Detroit </w:t>
      </w:r>
      <w:sdt>
        <w:sdtPr>
          <w:id w:val="1534376898"/>
          <w14:checkbox>
            <w14:checked w14:val="0"/>
            <w14:checkedState w14:val="2612" w14:font="MS Gothic"/>
            <w14:uncheckedState w14:val="2610" w14:font="MS Gothic"/>
          </w14:checkbox>
        </w:sdtPr>
        <w:sdtContent>
          <w:r w:rsidR="00507A74">
            <w:rPr>
              <w:rFonts w:ascii="MS Gothic" w:eastAsia="MS Gothic" w:hAnsi="MS Gothic" w:hint="eastAsia"/>
            </w:rPr>
            <w:t>☐</w:t>
          </w:r>
        </w:sdtContent>
      </w:sdt>
      <w:r w:rsidR="00507A74">
        <w:t xml:space="preserve"> </w:t>
      </w:r>
      <w:r w:rsidR="00390D74">
        <w:t>Gaylord</w:t>
      </w:r>
      <w:r w:rsidR="00390D74">
        <w:tab/>
      </w:r>
      <w:sdt>
        <w:sdtPr>
          <w:id w:val="-1750332913"/>
          <w14:checkbox>
            <w14:checked w14:val="0"/>
            <w14:checkedState w14:val="2612" w14:font="MS Gothic"/>
            <w14:uncheckedState w14:val="2610" w14:font="MS Gothic"/>
          </w14:checkbox>
        </w:sdtPr>
        <w:sdtContent>
          <w:r w:rsidR="00390D74">
            <w:rPr>
              <w:rFonts w:ascii="MS Gothic" w:eastAsia="MS Gothic" w:hAnsi="MS Gothic" w:hint="eastAsia"/>
            </w:rPr>
            <w:t>☐</w:t>
          </w:r>
        </w:sdtContent>
      </w:sdt>
      <w:r w:rsidR="00390D74">
        <w:t xml:space="preserve"> Grand Rapids</w:t>
      </w:r>
      <w:r w:rsidR="00BA4F97">
        <w:t xml:space="preserve">  </w:t>
      </w:r>
      <w:sdt>
        <w:sdtPr>
          <w:id w:val="422302333"/>
          <w14:checkbox>
            <w14:checked w14:val="0"/>
            <w14:checkedState w14:val="2612" w14:font="MS Gothic"/>
            <w14:uncheckedState w14:val="2610" w14:font="MS Gothic"/>
          </w14:checkbox>
        </w:sdtPr>
        <w:sdtContent>
          <w:r w:rsidR="00390D74">
            <w:rPr>
              <w:rFonts w:ascii="MS Gothic" w:eastAsia="MS Gothic" w:hAnsi="MS Gothic" w:hint="eastAsia"/>
            </w:rPr>
            <w:t>☐</w:t>
          </w:r>
        </w:sdtContent>
      </w:sdt>
      <w:r w:rsidR="00390D74">
        <w:t xml:space="preserve"> Jackson</w:t>
      </w:r>
      <w:r w:rsidR="00390D74">
        <w:tab/>
      </w:r>
      <w:r w:rsidR="00BA4F97">
        <w:tab/>
      </w:r>
      <w:r w:rsidR="00BA4F97">
        <w:tab/>
      </w:r>
      <w:r w:rsidR="00BA4F97">
        <w:tab/>
        <w:t xml:space="preserve">  </w:t>
      </w:r>
      <w:sdt>
        <w:sdtPr>
          <w:id w:val="-1613426662"/>
          <w14:checkbox>
            <w14:checked w14:val="0"/>
            <w14:checkedState w14:val="2612" w14:font="MS Gothic"/>
            <w14:uncheckedState w14:val="2610" w14:font="MS Gothic"/>
          </w14:checkbox>
        </w:sdtPr>
        <w:sdtContent>
          <w:r w:rsidR="00390D74">
            <w:rPr>
              <w:rFonts w:ascii="MS Gothic" w:eastAsia="MS Gothic" w:hAnsi="MS Gothic" w:hint="eastAsia"/>
            </w:rPr>
            <w:t>☐</w:t>
          </w:r>
        </w:sdtContent>
      </w:sdt>
      <w:r w:rsidR="00390D74">
        <w:t xml:space="preserve"> Kalamazoo</w:t>
      </w:r>
      <w:r w:rsidR="00BA4F97">
        <w:t xml:space="preserve">  </w:t>
      </w:r>
      <w:sdt>
        <w:sdtPr>
          <w:id w:val="99068125"/>
          <w14:checkbox>
            <w14:checked w14:val="0"/>
            <w14:checkedState w14:val="2612" w14:font="MS Gothic"/>
            <w14:uncheckedState w14:val="2610" w14:font="MS Gothic"/>
          </w14:checkbox>
        </w:sdtPr>
        <w:sdtContent>
          <w:r w:rsidR="003037B8">
            <w:rPr>
              <w:rFonts w:ascii="MS Gothic" w:eastAsia="MS Gothic" w:hAnsi="MS Gothic" w:hint="eastAsia"/>
            </w:rPr>
            <w:t>☐</w:t>
          </w:r>
        </w:sdtContent>
      </w:sdt>
      <w:r w:rsidR="00390D74">
        <w:t xml:space="preserve"> Lansing</w:t>
      </w:r>
      <w:r w:rsidR="00BA4F97">
        <w:t xml:space="preserve">  </w:t>
      </w:r>
      <w:sdt>
        <w:sdtPr>
          <w:id w:val="1397548288"/>
          <w14:checkbox>
            <w14:checked w14:val="0"/>
            <w14:checkedState w14:val="2612" w14:font="MS Gothic"/>
            <w14:uncheckedState w14:val="2610" w14:font="MS Gothic"/>
          </w14:checkbox>
        </w:sdtPr>
        <w:sdtContent>
          <w:r w:rsidR="00390D74">
            <w:rPr>
              <w:rFonts w:ascii="MS Gothic" w:eastAsia="MS Gothic" w:hAnsi="MS Gothic" w:hint="eastAsia"/>
            </w:rPr>
            <w:t>☐</w:t>
          </w:r>
        </w:sdtContent>
      </w:sdt>
      <w:r w:rsidR="00390D74">
        <w:t xml:space="preserve"> </w:t>
      </w:r>
      <w:r w:rsidR="005B45FC">
        <w:t>Marquette</w:t>
      </w:r>
      <w:r w:rsidR="00BA4F97">
        <w:t xml:space="preserve">  </w:t>
      </w:r>
      <w:sdt>
        <w:sdtPr>
          <w:id w:val="-1945451453"/>
          <w14:checkbox>
            <w14:checked w14:val="0"/>
            <w14:checkedState w14:val="2612" w14:font="MS Gothic"/>
            <w14:uncheckedState w14:val="2610" w14:font="MS Gothic"/>
          </w14:checkbox>
        </w:sdtPr>
        <w:sdtContent>
          <w:r w:rsidR="00390D74">
            <w:rPr>
              <w:rFonts w:ascii="MS Gothic" w:eastAsia="MS Gothic" w:hAnsi="MS Gothic" w:hint="eastAsia"/>
            </w:rPr>
            <w:t>☐</w:t>
          </w:r>
        </w:sdtContent>
      </w:sdt>
      <w:r w:rsidR="00390D74">
        <w:t xml:space="preserve"> </w:t>
      </w:r>
      <w:r w:rsidR="00003057">
        <w:t>Warren</w:t>
      </w:r>
      <w:r w:rsidR="003037B8">
        <w:tab/>
      </w:r>
      <w:r w:rsidR="003037B8">
        <w:tab/>
      </w:r>
    </w:p>
    <w:p w14:paraId="4FBA175F" w14:textId="23DDA2FB" w:rsidR="006650C8" w:rsidRPr="003C1DB8" w:rsidRDefault="004926C1" w:rsidP="009E1B37">
      <w:pPr>
        <w:pStyle w:val="Heading2"/>
        <w:rPr>
          <w:b w:val="0"/>
        </w:rPr>
      </w:pPr>
      <w:r>
        <w:t>Section 2. Affected Public Highway Information</w:t>
      </w:r>
    </w:p>
    <w:p w14:paraId="2162D7CE" w14:textId="67FDBE78" w:rsidR="006650C8" w:rsidRDefault="006650C8" w:rsidP="009E1B37"/>
    <w:p w14:paraId="69FCDEA6" w14:textId="5971EA7A" w:rsidR="00CD3DC4" w:rsidRDefault="00DB6308" w:rsidP="00DB6308">
      <w:pPr>
        <w:pStyle w:val="ListParagraph"/>
        <w:numPr>
          <w:ilvl w:val="0"/>
          <w:numId w:val="2"/>
        </w:numPr>
      </w:pPr>
      <w:r>
        <w:t>Name of affected public highway(s) and nearest intersection:</w:t>
      </w:r>
    </w:p>
    <w:p w14:paraId="03471508" w14:textId="6BF7DC15" w:rsidR="00DB6308" w:rsidRDefault="0016450C" w:rsidP="0016450C">
      <w:pPr>
        <w:pStyle w:val="ListParagraph"/>
        <w:ind w:left="3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06F887" w14:textId="77777777" w:rsidR="00DB6308" w:rsidRDefault="00DB6308" w:rsidP="00DB6308"/>
    <w:p w14:paraId="3EEC328E" w14:textId="44A0EC1E" w:rsidR="00DB6308" w:rsidRDefault="00DB6308" w:rsidP="00DB6308">
      <w:pPr>
        <w:pStyle w:val="ListParagraph"/>
        <w:numPr>
          <w:ilvl w:val="0"/>
          <w:numId w:val="2"/>
        </w:numPr>
      </w:pPr>
      <w:r>
        <w:t>Known or suspected contaminant(s) type</w:t>
      </w:r>
      <w:r w:rsidR="00700588">
        <w:t xml:space="preserve"> (check all that apply):</w:t>
      </w:r>
    </w:p>
    <w:p w14:paraId="486BE4B6" w14:textId="77777777" w:rsidR="00700588" w:rsidRPr="00232668" w:rsidRDefault="00700588" w:rsidP="00700588">
      <w:pPr>
        <w:pStyle w:val="ListParagraph"/>
        <w:ind w:left="360"/>
      </w:pPr>
    </w:p>
    <w:p w14:paraId="35AF2FC7" w14:textId="600068E9" w:rsidR="00700588" w:rsidRDefault="00000000" w:rsidP="00700588">
      <w:pPr>
        <w:spacing w:line="360" w:lineRule="auto"/>
        <w:ind w:firstLine="360"/>
      </w:pPr>
      <w:sdt>
        <w:sdtPr>
          <w:id w:val="763490464"/>
          <w14:checkbox>
            <w14:checked w14:val="0"/>
            <w14:checkedState w14:val="2612" w14:font="MS Gothic"/>
            <w14:uncheckedState w14:val="2610" w14:font="MS Gothic"/>
          </w14:checkbox>
        </w:sdtPr>
        <w:sdtContent>
          <w:r w:rsidR="00700588">
            <w:rPr>
              <w:rFonts w:ascii="MS Gothic" w:eastAsia="MS Gothic" w:hAnsi="MS Gothic" w:hint="eastAsia"/>
            </w:rPr>
            <w:t>☐</w:t>
          </w:r>
        </w:sdtContent>
      </w:sdt>
      <w:r w:rsidR="00700588">
        <w:t xml:space="preserve"> Petroleum</w:t>
      </w:r>
      <w:r w:rsidR="00700588">
        <w:tab/>
      </w:r>
      <w:sdt>
        <w:sdtPr>
          <w:id w:val="-1848396963"/>
          <w14:checkbox>
            <w14:checked w14:val="0"/>
            <w14:checkedState w14:val="2612" w14:font="MS Gothic"/>
            <w14:uncheckedState w14:val="2610" w14:font="MS Gothic"/>
          </w14:checkbox>
        </w:sdtPr>
        <w:sdtContent>
          <w:r w:rsidR="00700588">
            <w:rPr>
              <w:rFonts w:ascii="MS Gothic" w:eastAsia="MS Gothic" w:hAnsi="MS Gothic" w:hint="eastAsia"/>
            </w:rPr>
            <w:t>☐</w:t>
          </w:r>
        </w:sdtContent>
      </w:sdt>
      <w:r w:rsidR="00700588">
        <w:t xml:space="preserve"> Volatile organic compounds</w:t>
      </w:r>
      <w:r w:rsidR="00700588">
        <w:tab/>
      </w:r>
      <w:sdt>
        <w:sdtPr>
          <w:id w:val="1738823886"/>
          <w14:checkbox>
            <w14:checked w14:val="0"/>
            <w14:checkedState w14:val="2612" w14:font="MS Gothic"/>
            <w14:uncheckedState w14:val="2610" w14:font="MS Gothic"/>
          </w14:checkbox>
        </w:sdtPr>
        <w:sdtContent>
          <w:r w:rsidR="00700588">
            <w:rPr>
              <w:rFonts w:ascii="MS Gothic" w:eastAsia="MS Gothic" w:hAnsi="MS Gothic" w:hint="eastAsia"/>
            </w:rPr>
            <w:t>☐</w:t>
          </w:r>
        </w:sdtContent>
      </w:sdt>
      <w:r w:rsidR="00700588">
        <w:t xml:space="preserve"> Metals</w:t>
      </w:r>
      <w:r w:rsidR="00700588">
        <w:tab/>
      </w:r>
      <w:sdt>
        <w:sdtPr>
          <w:id w:val="638469897"/>
          <w14:checkbox>
            <w14:checked w14:val="0"/>
            <w14:checkedState w14:val="2612" w14:font="MS Gothic"/>
            <w14:uncheckedState w14:val="2610" w14:font="MS Gothic"/>
          </w14:checkbox>
        </w:sdtPr>
        <w:sdtContent>
          <w:r w:rsidR="00700588">
            <w:rPr>
              <w:rFonts w:ascii="MS Gothic" w:eastAsia="MS Gothic" w:hAnsi="MS Gothic" w:hint="eastAsia"/>
            </w:rPr>
            <w:t>☐</w:t>
          </w:r>
        </w:sdtContent>
      </w:sdt>
      <w:r w:rsidR="00700588">
        <w:t xml:space="preserve"> Other</w:t>
      </w:r>
    </w:p>
    <w:p w14:paraId="0C80EA1F" w14:textId="3859FA8C" w:rsidR="006650C8" w:rsidRDefault="00700588" w:rsidP="00700588">
      <w:pPr>
        <w:ind w:left="360"/>
      </w:pPr>
      <w:r>
        <w:t>If other:</w:t>
      </w:r>
      <w:r w:rsidR="0016450C">
        <w:t xml:space="preserve"> </w:t>
      </w:r>
      <w:r w:rsidR="0016450C">
        <w:fldChar w:fldCharType="begin">
          <w:ffData>
            <w:name w:val="Text1"/>
            <w:enabled/>
            <w:calcOnExit w:val="0"/>
            <w:textInput/>
          </w:ffData>
        </w:fldChar>
      </w:r>
      <w:r w:rsidR="0016450C">
        <w:instrText xml:space="preserve"> FORMTEXT </w:instrText>
      </w:r>
      <w:r w:rsidR="0016450C">
        <w:fldChar w:fldCharType="separate"/>
      </w:r>
      <w:r w:rsidR="0016450C">
        <w:rPr>
          <w:noProof/>
        </w:rPr>
        <w:t> </w:t>
      </w:r>
      <w:r w:rsidR="0016450C">
        <w:rPr>
          <w:noProof/>
        </w:rPr>
        <w:t> </w:t>
      </w:r>
      <w:r w:rsidR="0016450C">
        <w:rPr>
          <w:noProof/>
        </w:rPr>
        <w:t> </w:t>
      </w:r>
      <w:r w:rsidR="0016450C">
        <w:rPr>
          <w:noProof/>
        </w:rPr>
        <w:t> </w:t>
      </w:r>
      <w:r w:rsidR="0016450C">
        <w:rPr>
          <w:noProof/>
        </w:rPr>
        <w:t> </w:t>
      </w:r>
      <w:r w:rsidR="0016450C">
        <w:fldChar w:fldCharType="end"/>
      </w:r>
    </w:p>
    <w:p w14:paraId="6C22ADB8" w14:textId="77777777" w:rsidR="00700588" w:rsidRDefault="00700588" w:rsidP="00700588">
      <w:pPr>
        <w:ind w:left="360"/>
      </w:pPr>
    </w:p>
    <w:p w14:paraId="10F2ECBB" w14:textId="0D8EAE7F" w:rsidR="00700588" w:rsidRDefault="00700588" w:rsidP="00700588">
      <w:pPr>
        <w:pStyle w:val="ListParagraph"/>
        <w:numPr>
          <w:ilvl w:val="0"/>
          <w:numId w:val="2"/>
        </w:numPr>
      </w:pPr>
      <w:r>
        <w:t>Is residual/mobile nonaqueous-phase liquid present in the affected public highway:</w:t>
      </w:r>
    </w:p>
    <w:p w14:paraId="4B68656B" w14:textId="77777777" w:rsidR="00700588" w:rsidRDefault="00700588" w:rsidP="00700588"/>
    <w:p w14:paraId="762D6781" w14:textId="32F70ABF" w:rsidR="00700588" w:rsidRDefault="00000000" w:rsidP="00700588">
      <w:pPr>
        <w:ind w:firstLine="360"/>
      </w:pPr>
      <w:sdt>
        <w:sdtPr>
          <w:id w:val="-1915694926"/>
          <w14:checkbox>
            <w14:checked w14:val="0"/>
            <w14:checkedState w14:val="2612" w14:font="MS Gothic"/>
            <w14:uncheckedState w14:val="2610" w14:font="MS Gothic"/>
          </w14:checkbox>
        </w:sdtPr>
        <w:sdtContent>
          <w:r w:rsidR="00700588">
            <w:rPr>
              <w:rFonts w:ascii="MS Gothic" w:eastAsia="MS Gothic" w:hAnsi="MS Gothic" w:hint="eastAsia"/>
            </w:rPr>
            <w:t>☐</w:t>
          </w:r>
        </w:sdtContent>
      </w:sdt>
      <w:r w:rsidR="00700588">
        <w:t xml:space="preserve"> Yes</w:t>
      </w:r>
      <w:r w:rsidR="00700588">
        <w:tab/>
      </w:r>
      <w:sdt>
        <w:sdtPr>
          <w:id w:val="-1312096496"/>
          <w14:checkbox>
            <w14:checked w14:val="0"/>
            <w14:checkedState w14:val="2612" w14:font="MS Gothic"/>
            <w14:uncheckedState w14:val="2610" w14:font="MS Gothic"/>
          </w14:checkbox>
        </w:sdtPr>
        <w:sdtContent>
          <w:r w:rsidR="00700588">
            <w:rPr>
              <w:rFonts w:ascii="MS Gothic" w:eastAsia="MS Gothic" w:hAnsi="MS Gothic" w:hint="eastAsia"/>
            </w:rPr>
            <w:t>☐</w:t>
          </w:r>
        </w:sdtContent>
      </w:sdt>
      <w:r w:rsidR="00700588">
        <w:t xml:space="preserve"> No</w:t>
      </w:r>
    </w:p>
    <w:p w14:paraId="1DE81DE7" w14:textId="77777777" w:rsidR="007C0FFD" w:rsidRDefault="007C0FFD" w:rsidP="00700588">
      <w:pPr>
        <w:ind w:firstLine="360"/>
      </w:pPr>
    </w:p>
    <w:p w14:paraId="01416C19" w14:textId="2A1E4617" w:rsidR="007C0FFD" w:rsidRDefault="007C0FFD" w:rsidP="007C0FFD">
      <w:pPr>
        <w:pStyle w:val="ListParagraph"/>
        <w:numPr>
          <w:ilvl w:val="0"/>
          <w:numId w:val="2"/>
        </w:numPr>
      </w:pPr>
      <w:r>
        <w:t>Media contaminated:</w:t>
      </w:r>
    </w:p>
    <w:p w14:paraId="550CA1A3" w14:textId="77777777" w:rsidR="001D3A8D" w:rsidRDefault="001D3A8D" w:rsidP="001D3A8D">
      <w:pPr>
        <w:pStyle w:val="ListParagraph"/>
        <w:ind w:left="360"/>
      </w:pPr>
    </w:p>
    <w:p w14:paraId="00114978" w14:textId="2FB080B9" w:rsidR="007C0FFD" w:rsidRDefault="00000000" w:rsidP="007C0FFD">
      <w:pPr>
        <w:pStyle w:val="ListParagraph"/>
        <w:numPr>
          <w:ilvl w:val="1"/>
          <w:numId w:val="2"/>
        </w:numPr>
      </w:pPr>
      <w:sdt>
        <w:sdtPr>
          <w:id w:val="-219909334"/>
          <w14:checkbox>
            <w14:checked w14:val="0"/>
            <w14:checkedState w14:val="2612" w14:font="MS Gothic"/>
            <w14:uncheckedState w14:val="2610" w14:font="MS Gothic"/>
          </w14:checkbox>
        </w:sdtPr>
        <w:sdtContent>
          <w:r w:rsidR="007C0FFD">
            <w:rPr>
              <w:rFonts w:ascii="MS Gothic" w:eastAsia="MS Gothic" w:hAnsi="MS Gothic" w:hint="eastAsia"/>
            </w:rPr>
            <w:t>☐</w:t>
          </w:r>
        </w:sdtContent>
      </w:sdt>
      <w:r w:rsidR="007C0FFD">
        <w:t xml:space="preserve"> Soil </w:t>
      </w:r>
      <w:r w:rsidR="00BA4F97">
        <w:t>–</w:t>
      </w:r>
      <w:r w:rsidR="00F2199E">
        <w:t xml:space="preserve"> </w:t>
      </w:r>
      <w:r w:rsidR="007C0FFD">
        <w:t>depth to contaminated soil:</w:t>
      </w:r>
      <w:r w:rsidR="00FC217E">
        <w:t xml:space="preserve"> </w:t>
      </w:r>
      <w:r w:rsidR="0016450C">
        <w:fldChar w:fldCharType="begin">
          <w:ffData>
            <w:name w:val="Text1"/>
            <w:enabled/>
            <w:calcOnExit w:val="0"/>
            <w:textInput/>
          </w:ffData>
        </w:fldChar>
      </w:r>
      <w:r w:rsidR="0016450C">
        <w:instrText xml:space="preserve"> FORMTEXT </w:instrText>
      </w:r>
      <w:r w:rsidR="0016450C">
        <w:fldChar w:fldCharType="separate"/>
      </w:r>
      <w:r w:rsidR="0016450C">
        <w:rPr>
          <w:noProof/>
        </w:rPr>
        <w:t> </w:t>
      </w:r>
      <w:r w:rsidR="0016450C">
        <w:rPr>
          <w:noProof/>
        </w:rPr>
        <w:t> </w:t>
      </w:r>
      <w:r w:rsidR="0016450C">
        <w:rPr>
          <w:noProof/>
        </w:rPr>
        <w:t> </w:t>
      </w:r>
      <w:r w:rsidR="0016450C">
        <w:rPr>
          <w:noProof/>
        </w:rPr>
        <w:t> </w:t>
      </w:r>
      <w:r w:rsidR="0016450C">
        <w:rPr>
          <w:noProof/>
        </w:rPr>
        <w:t> </w:t>
      </w:r>
      <w:r w:rsidR="0016450C">
        <w:fldChar w:fldCharType="end"/>
      </w:r>
    </w:p>
    <w:p w14:paraId="7ADFF771" w14:textId="77777777" w:rsidR="00FC217E" w:rsidRDefault="00FC217E" w:rsidP="00FC217E">
      <w:pPr>
        <w:pStyle w:val="ListParagraph"/>
        <w:ind w:left="1080"/>
      </w:pPr>
    </w:p>
    <w:p w14:paraId="2389B5F5" w14:textId="3F08C127" w:rsidR="007C0FFD" w:rsidRDefault="00000000" w:rsidP="007C0FFD">
      <w:pPr>
        <w:pStyle w:val="ListParagraph"/>
        <w:numPr>
          <w:ilvl w:val="1"/>
          <w:numId w:val="2"/>
        </w:numPr>
      </w:pPr>
      <w:sdt>
        <w:sdtPr>
          <w:id w:val="498089083"/>
          <w14:checkbox>
            <w14:checked w14:val="0"/>
            <w14:checkedState w14:val="2612" w14:font="MS Gothic"/>
            <w14:uncheckedState w14:val="2610" w14:font="MS Gothic"/>
          </w14:checkbox>
        </w:sdtPr>
        <w:sdtContent>
          <w:r w:rsidR="00FC217E">
            <w:rPr>
              <w:rFonts w:ascii="MS Gothic" w:eastAsia="MS Gothic" w:hAnsi="MS Gothic" w:hint="eastAsia"/>
            </w:rPr>
            <w:t>☐</w:t>
          </w:r>
        </w:sdtContent>
      </w:sdt>
      <w:r w:rsidR="00FC217E">
        <w:t xml:space="preserve"> Groundwater</w:t>
      </w:r>
      <w:r w:rsidR="00F2199E">
        <w:t xml:space="preserve"> </w:t>
      </w:r>
      <w:r w:rsidR="00BA4F97">
        <w:t>–</w:t>
      </w:r>
      <w:r w:rsidR="00FC217E">
        <w:t xml:space="preserve"> depth to contaminated groundwater: </w:t>
      </w:r>
      <w:r w:rsidR="0016450C">
        <w:fldChar w:fldCharType="begin">
          <w:ffData>
            <w:name w:val="Text1"/>
            <w:enabled/>
            <w:calcOnExit w:val="0"/>
            <w:textInput/>
          </w:ffData>
        </w:fldChar>
      </w:r>
      <w:r w:rsidR="0016450C">
        <w:instrText xml:space="preserve"> FORMTEXT </w:instrText>
      </w:r>
      <w:r w:rsidR="0016450C">
        <w:fldChar w:fldCharType="separate"/>
      </w:r>
      <w:r w:rsidR="0016450C">
        <w:rPr>
          <w:noProof/>
        </w:rPr>
        <w:t> </w:t>
      </w:r>
      <w:r w:rsidR="0016450C">
        <w:rPr>
          <w:noProof/>
        </w:rPr>
        <w:t> </w:t>
      </w:r>
      <w:r w:rsidR="0016450C">
        <w:rPr>
          <w:noProof/>
        </w:rPr>
        <w:t> </w:t>
      </w:r>
      <w:r w:rsidR="0016450C">
        <w:rPr>
          <w:noProof/>
        </w:rPr>
        <w:t> </w:t>
      </w:r>
      <w:r w:rsidR="0016450C">
        <w:rPr>
          <w:noProof/>
        </w:rPr>
        <w:t> </w:t>
      </w:r>
      <w:r w:rsidR="0016450C">
        <w:fldChar w:fldCharType="end"/>
      </w:r>
    </w:p>
    <w:p w14:paraId="0B2EFD7D" w14:textId="77777777" w:rsidR="00FC217E" w:rsidRDefault="00FC217E" w:rsidP="00FC217E"/>
    <w:p w14:paraId="6A5699E0" w14:textId="294760EB" w:rsidR="00FC217E" w:rsidRPr="00232668" w:rsidRDefault="00FC217E" w:rsidP="00FC217E">
      <w:pPr>
        <w:ind w:left="720"/>
      </w:pPr>
      <w:r>
        <w:t xml:space="preserve">Predominant groundwater flow direction: </w:t>
      </w:r>
      <w:r w:rsidR="0016450C">
        <w:fldChar w:fldCharType="begin">
          <w:ffData>
            <w:name w:val="Text1"/>
            <w:enabled/>
            <w:calcOnExit w:val="0"/>
            <w:textInput/>
          </w:ffData>
        </w:fldChar>
      </w:r>
      <w:r w:rsidR="0016450C">
        <w:instrText xml:space="preserve"> FORMTEXT </w:instrText>
      </w:r>
      <w:r w:rsidR="0016450C">
        <w:fldChar w:fldCharType="separate"/>
      </w:r>
      <w:r w:rsidR="0016450C">
        <w:rPr>
          <w:noProof/>
        </w:rPr>
        <w:t> </w:t>
      </w:r>
      <w:r w:rsidR="0016450C">
        <w:rPr>
          <w:noProof/>
        </w:rPr>
        <w:t> </w:t>
      </w:r>
      <w:r w:rsidR="0016450C">
        <w:rPr>
          <w:noProof/>
        </w:rPr>
        <w:t> </w:t>
      </w:r>
      <w:r w:rsidR="0016450C">
        <w:rPr>
          <w:noProof/>
        </w:rPr>
        <w:t> </w:t>
      </w:r>
      <w:r w:rsidR="0016450C">
        <w:rPr>
          <w:noProof/>
        </w:rPr>
        <w:t> </w:t>
      </w:r>
      <w:r w:rsidR="0016450C">
        <w:fldChar w:fldCharType="end"/>
      </w:r>
    </w:p>
    <w:p w14:paraId="04B073CB" w14:textId="77777777" w:rsidR="009E1B37" w:rsidRDefault="009E1B37" w:rsidP="009E1B37"/>
    <w:p w14:paraId="6ED9F71C" w14:textId="207F3A4A" w:rsidR="00CF6349" w:rsidRDefault="00CF6349" w:rsidP="00CF6349">
      <w:pPr>
        <w:pStyle w:val="ListParagraph"/>
        <w:numPr>
          <w:ilvl w:val="0"/>
          <w:numId w:val="2"/>
        </w:numPr>
        <w:rPr>
          <w:rFonts w:eastAsia="Times New Roman"/>
          <w:szCs w:val="20"/>
        </w:rPr>
      </w:pPr>
      <w:r w:rsidRPr="00CF6349">
        <w:rPr>
          <w:rFonts w:eastAsia="Times New Roman"/>
          <w:szCs w:val="20"/>
        </w:rPr>
        <w:t xml:space="preserve">Provide a scaled drawing of the portion of the public highway subject to the institutional control that depicts the area impacted </w:t>
      </w:r>
      <w:r w:rsidRPr="00B41560">
        <w:rPr>
          <w:rFonts w:eastAsia="Times New Roman"/>
          <w:szCs w:val="20"/>
        </w:rPr>
        <w:t xml:space="preserve">by </w:t>
      </w:r>
      <w:r w:rsidR="00B00514" w:rsidRPr="00B00514">
        <w:rPr>
          <w:b/>
          <w:bCs/>
        </w:rPr>
        <w:fldChar w:fldCharType="begin">
          <w:ffData>
            <w:name w:val=""/>
            <w:enabled/>
            <w:calcOnExit w:val="0"/>
            <w:textInput>
              <w:default w:val="[hazardous (for Part 201) or regulated (for Part 213)] "/>
            </w:textInput>
          </w:ffData>
        </w:fldChar>
      </w:r>
      <w:r w:rsidR="00B00514" w:rsidRPr="00B00514">
        <w:rPr>
          <w:b/>
          <w:bCs/>
        </w:rPr>
        <w:instrText xml:space="preserve"> FORMTEXT </w:instrText>
      </w:r>
      <w:r w:rsidR="00B00514" w:rsidRPr="00B00514">
        <w:rPr>
          <w:b/>
          <w:bCs/>
        </w:rPr>
      </w:r>
      <w:r w:rsidR="00B00514" w:rsidRPr="00B00514">
        <w:rPr>
          <w:b/>
          <w:bCs/>
        </w:rPr>
        <w:fldChar w:fldCharType="separate"/>
      </w:r>
      <w:r w:rsidR="00B00514" w:rsidRPr="00B00514">
        <w:rPr>
          <w:b/>
          <w:bCs/>
          <w:noProof/>
        </w:rPr>
        <w:t xml:space="preserve">[hazardous (for Part 201) or regulated (for Part 213)] </w:t>
      </w:r>
      <w:r w:rsidR="00B00514" w:rsidRPr="00B00514">
        <w:rPr>
          <w:b/>
          <w:bCs/>
        </w:rPr>
        <w:fldChar w:fldCharType="end"/>
      </w:r>
      <w:r w:rsidR="0016450C" w:rsidRPr="004E4C51">
        <w:rPr>
          <w:rFonts w:eastAsia="Times New Roman"/>
          <w:b/>
          <w:bCs/>
          <w:szCs w:val="20"/>
        </w:rPr>
        <w:t xml:space="preserve"> </w:t>
      </w:r>
      <w:r w:rsidRPr="00CF6349">
        <w:rPr>
          <w:rFonts w:eastAsia="Times New Roman"/>
          <w:szCs w:val="20"/>
        </w:rPr>
        <w:t xml:space="preserve">substances and the location of utilities in the impacted area, including storm </w:t>
      </w:r>
      <w:r w:rsidR="00BC6876">
        <w:rPr>
          <w:rFonts w:eastAsia="Times New Roman"/>
          <w:szCs w:val="20"/>
        </w:rPr>
        <w:t>sewer</w:t>
      </w:r>
      <w:r w:rsidRPr="00CF6349">
        <w:rPr>
          <w:rFonts w:eastAsia="Times New Roman"/>
          <w:szCs w:val="20"/>
        </w:rPr>
        <w:t xml:space="preserve"> systems and municipal separate storm water systems.  At a minimum, the scaled drawing should include:</w:t>
      </w:r>
    </w:p>
    <w:p w14:paraId="4A51B67B" w14:textId="77777777" w:rsidR="00BA4F97" w:rsidRPr="00BA4F97" w:rsidRDefault="00BA4F97" w:rsidP="00BA4F97">
      <w:pPr>
        <w:rPr>
          <w:rFonts w:eastAsia="Times New Roman"/>
          <w:szCs w:val="20"/>
        </w:rPr>
      </w:pPr>
    </w:p>
    <w:p w14:paraId="3AE9EAFA" w14:textId="77777777" w:rsidR="00CF6349" w:rsidRPr="00CF6349" w:rsidRDefault="00CF6349" w:rsidP="00CF6349">
      <w:pPr>
        <w:pStyle w:val="ListParagraph"/>
        <w:numPr>
          <w:ilvl w:val="1"/>
          <w:numId w:val="2"/>
        </w:numPr>
        <w:spacing w:after="200" w:line="276" w:lineRule="auto"/>
        <w:rPr>
          <w:rFonts w:eastAsia="Times New Roman"/>
          <w:szCs w:val="20"/>
        </w:rPr>
      </w:pPr>
      <w:r w:rsidRPr="00CF6349">
        <w:rPr>
          <w:rFonts w:eastAsia="Times New Roman"/>
          <w:szCs w:val="20"/>
        </w:rPr>
        <w:t>A north arrow.</w:t>
      </w:r>
    </w:p>
    <w:p w14:paraId="3AE851C3" w14:textId="03901D64" w:rsidR="00CF6349" w:rsidRPr="00CF6349" w:rsidRDefault="00CF6349" w:rsidP="00CF6349">
      <w:pPr>
        <w:pStyle w:val="ListParagraph"/>
        <w:numPr>
          <w:ilvl w:val="1"/>
          <w:numId w:val="2"/>
        </w:numPr>
        <w:spacing w:after="200" w:line="276" w:lineRule="auto"/>
        <w:rPr>
          <w:rFonts w:eastAsia="Times New Roman"/>
          <w:szCs w:val="20"/>
        </w:rPr>
      </w:pPr>
      <w:r w:rsidRPr="00CF6349">
        <w:rPr>
          <w:rFonts w:eastAsia="Times New Roman"/>
          <w:szCs w:val="20"/>
        </w:rPr>
        <w:t>A graphical scale bar and scale statement (e.g. 1” =</w:t>
      </w:r>
      <w:r w:rsidR="00D73500">
        <w:rPr>
          <w:rFonts w:eastAsia="Times New Roman"/>
          <w:szCs w:val="20"/>
        </w:rPr>
        <w:t xml:space="preserve"> </w:t>
      </w:r>
      <w:r w:rsidRPr="00CF6349">
        <w:rPr>
          <w:rFonts w:eastAsia="Times New Roman"/>
          <w:szCs w:val="20"/>
        </w:rPr>
        <w:t>50’).</w:t>
      </w:r>
    </w:p>
    <w:p w14:paraId="7D95709D" w14:textId="77777777" w:rsidR="00CF6349" w:rsidRPr="00CF6349" w:rsidRDefault="00CF6349" w:rsidP="00CF6349">
      <w:pPr>
        <w:pStyle w:val="ListParagraph"/>
        <w:numPr>
          <w:ilvl w:val="1"/>
          <w:numId w:val="2"/>
        </w:numPr>
        <w:spacing w:after="200" w:line="276" w:lineRule="auto"/>
        <w:rPr>
          <w:rFonts w:eastAsia="Times New Roman"/>
          <w:szCs w:val="20"/>
        </w:rPr>
      </w:pPr>
      <w:r w:rsidRPr="00CF6349">
        <w:rPr>
          <w:rFonts w:eastAsia="Times New Roman"/>
          <w:szCs w:val="20"/>
        </w:rPr>
        <w:t>The limits of the source property plotted, to scale, showing the relationship to the county road commission or local unit of government and other affected parcels.</w:t>
      </w:r>
    </w:p>
    <w:p w14:paraId="690E41E0" w14:textId="77777777" w:rsidR="00CF6349" w:rsidRPr="00CF6349" w:rsidRDefault="00CF6349" w:rsidP="00CF6349">
      <w:pPr>
        <w:pStyle w:val="ListParagraph"/>
        <w:numPr>
          <w:ilvl w:val="1"/>
          <w:numId w:val="2"/>
        </w:numPr>
        <w:spacing w:after="200" w:line="276" w:lineRule="auto"/>
        <w:rPr>
          <w:rFonts w:eastAsia="Times New Roman"/>
          <w:szCs w:val="20"/>
        </w:rPr>
      </w:pPr>
      <w:r w:rsidRPr="00CF6349">
        <w:rPr>
          <w:rFonts w:eastAsia="Times New Roman"/>
          <w:szCs w:val="20"/>
        </w:rPr>
        <w:t>The public highway(s) name identified.</w:t>
      </w:r>
    </w:p>
    <w:p w14:paraId="63021E8A" w14:textId="77777777" w:rsidR="00CF6349" w:rsidRPr="00CF6349" w:rsidRDefault="00CF6349" w:rsidP="00CF6349">
      <w:pPr>
        <w:pStyle w:val="ListParagraph"/>
        <w:numPr>
          <w:ilvl w:val="1"/>
          <w:numId w:val="2"/>
        </w:numPr>
        <w:spacing w:after="200" w:line="276" w:lineRule="auto"/>
        <w:rPr>
          <w:rFonts w:eastAsia="Times New Roman"/>
          <w:szCs w:val="20"/>
        </w:rPr>
      </w:pPr>
      <w:r w:rsidRPr="00CF6349">
        <w:rPr>
          <w:rFonts w:eastAsia="Times New Roman"/>
          <w:szCs w:val="20"/>
        </w:rPr>
        <w:t xml:space="preserve">A statement identifying the Township, Range, Section, and Quarter Section where the parcel is located. </w:t>
      </w:r>
    </w:p>
    <w:p w14:paraId="635A911D" w14:textId="1372E419" w:rsidR="00CF6349" w:rsidRPr="00CF6349" w:rsidRDefault="00CF6349" w:rsidP="00CF6349">
      <w:pPr>
        <w:pStyle w:val="ListParagraph"/>
        <w:numPr>
          <w:ilvl w:val="1"/>
          <w:numId w:val="2"/>
        </w:numPr>
        <w:spacing w:after="200" w:line="276" w:lineRule="auto"/>
        <w:rPr>
          <w:rFonts w:eastAsia="Times New Roman"/>
          <w:szCs w:val="20"/>
        </w:rPr>
      </w:pPr>
      <w:r w:rsidRPr="00CF6349">
        <w:rPr>
          <w:rFonts w:eastAsia="Times New Roman"/>
          <w:szCs w:val="20"/>
        </w:rPr>
        <w:t xml:space="preserve">The limits of the affected public highway plotted to scale. </w:t>
      </w:r>
      <w:r w:rsidR="00BA4F97">
        <w:rPr>
          <w:rFonts w:eastAsia="Times New Roman"/>
          <w:szCs w:val="20"/>
        </w:rPr>
        <w:t xml:space="preserve"> </w:t>
      </w:r>
      <w:r w:rsidRPr="00CF6349">
        <w:rPr>
          <w:rFonts w:eastAsia="Times New Roman"/>
          <w:szCs w:val="20"/>
        </w:rPr>
        <w:t>This area should be hatched and labeled appropriately.</w:t>
      </w:r>
    </w:p>
    <w:p w14:paraId="247DDE7A" w14:textId="77777777" w:rsidR="00CF6349" w:rsidRPr="00CF6349" w:rsidRDefault="00CF6349" w:rsidP="00CF6349">
      <w:pPr>
        <w:pStyle w:val="ListParagraph"/>
        <w:numPr>
          <w:ilvl w:val="1"/>
          <w:numId w:val="2"/>
        </w:numPr>
        <w:spacing w:after="200" w:line="276" w:lineRule="auto"/>
        <w:rPr>
          <w:rFonts w:eastAsia="Times New Roman"/>
          <w:szCs w:val="20"/>
        </w:rPr>
      </w:pPr>
      <w:r w:rsidRPr="00CF6349">
        <w:rPr>
          <w:rFonts w:eastAsia="Times New Roman"/>
          <w:szCs w:val="20"/>
        </w:rPr>
        <w:t>The location of significant site features such as buildings, drives, parking lots, and road surface.</w:t>
      </w:r>
    </w:p>
    <w:p w14:paraId="0BCCB91A" w14:textId="2A825645" w:rsidR="00CF6349" w:rsidRPr="00CF6349" w:rsidRDefault="00CF6349" w:rsidP="00CF6349">
      <w:pPr>
        <w:pStyle w:val="ListParagraph"/>
        <w:numPr>
          <w:ilvl w:val="1"/>
          <w:numId w:val="2"/>
        </w:numPr>
        <w:spacing w:after="200" w:line="276" w:lineRule="auto"/>
        <w:rPr>
          <w:rFonts w:eastAsia="Times New Roman"/>
          <w:szCs w:val="20"/>
        </w:rPr>
      </w:pPr>
      <w:r w:rsidRPr="00CF6349">
        <w:rPr>
          <w:rFonts w:eastAsia="Times New Roman"/>
          <w:szCs w:val="20"/>
        </w:rPr>
        <w:t>Cross</w:t>
      </w:r>
      <w:r w:rsidR="00C776FC">
        <w:rPr>
          <w:rFonts w:eastAsia="Times New Roman"/>
          <w:szCs w:val="20"/>
        </w:rPr>
        <w:t>-</w:t>
      </w:r>
      <w:r w:rsidRPr="00CF6349">
        <w:rPr>
          <w:rFonts w:eastAsia="Times New Roman"/>
          <w:szCs w:val="20"/>
        </w:rPr>
        <w:t>section illustrating affected public highway, media, utilities, and location and depth of contaminated media.</w:t>
      </w:r>
    </w:p>
    <w:p w14:paraId="3CB3D32D" w14:textId="614EC162" w:rsidR="001D3A8D" w:rsidRPr="0016450C" w:rsidRDefault="00CF6349" w:rsidP="001D3A8D">
      <w:pPr>
        <w:pStyle w:val="ListParagraph"/>
        <w:numPr>
          <w:ilvl w:val="1"/>
          <w:numId w:val="2"/>
        </w:numPr>
        <w:spacing w:after="200" w:line="276" w:lineRule="auto"/>
        <w:rPr>
          <w:rFonts w:eastAsia="Times New Roman"/>
          <w:szCs w:val="20"/>
        </w:rPr>
      </w:pPr>
      <w:r w:rsidRPr="00CF6349">
        <w:rPr>
          <w:rFonts w:eastAsia="Times New Roman"/>
          <w:szCs w:val="20"/>
        </w:rPr>
        <w:lastRenderedPageBreak/>
        <w:t>Most recent analytical data illustrating contaminant compounds and concentrations within the contaminated media.</w:t>
      </w:r>
    </w:p>
    <w:p w14:paraId="43A1492C" w14:textId="77777777" w:rsidR="001D3A8D" w:rsidRDefault="001D3A8D" w:rsidP="001D3A8D">
      <w:pPr>
        <w:pStyle w:val="ListParagraph"/>
        <w:spacing w:after="200" w:line="276" w:lineRule="auto"/>
        <w:ind w:left="1080"/>
        <w:rPr>
          <w:rFonts w:eastAsia="Times New Roman"/>
          <w:szCs w:val="20"/>
        </w:rPr>
      </w:pPr>
    </w:p>
    <w:p w14:paraId="0C32C771" w14:textId="37520653" w:rsidR="004069A8" w:rsidRPr="004069A8" w:rsidRDefault="001D3A8D" w:rsidP="004069A8">
      <w:pPr>
        <w:pStyle w:val="ListParagraph"/>
        <w:numPr>
          <w:ilvl w:val="0"/>
          <w:numId w:val="2"/>
        </w:numPr>
        <w:rPr>
          <w:rFonts w:eastAsia="Times New Roman" w:cs="Times New Roman"/>
          <w:szCs w:val="22"/>
        </w:rPr>
      </w:pPr>
      <w:r w:rsidRPr="001D3A8D">
        <w:rPr>
          <w:rFonts w:eastAsia="Times New Roman" w:cs="Times New Roman"/>
          <w:szCs w:val="22"/>
        </w:rPr>
        <w:t>Provide a complete list that identifies all parties with ownership and possessory or use property interests related to the public highway (including owners of real property, easement holders, utility franchise holders, and owners or operators of public utilities):</w:t>
      </w:r>
    </w:p>
    <w:p w14:paraId="6DE95648" w14:textId="16BCDE9C" w:rsidR="004069A8" w:rsidRDefault="004069A8" w:rsidP="004069A8">
      <w:pPr>
        <w:pStyle w:val="ListParagraph"/>
        <w:ind w:left="360"/>
        <w:rPr>
          <w:rFonts w:eastAsia="Times New Roman" w:cs="Times New Roman"/>
          <w:szCs w:val="22"/>
        </w:rPr>
      </w:pPr>
      <w:r>
        <w:rPr>
          <w:rFonts w:eastAsia="Times New Roman" w:cs="Times New Roman"/>
          <w:szCs w:val="22"/>
        </w:rPr>
        <w:fldChar w:fldCharType="begin">
          <w:ffData>
            <w:name w:val="Text2"/>
            <w:enabled/>
            <w:calcOnExit w:val="0"/>
            <w:textInput/>
          </w:ffData>
        </w:fldChar>
      </w:r>
      <w:bookmarkStart w:id="1" w:name="Text2"/>
      <w:r>
        <w:rPr>
          <w:rFonts w:eastAsia="Times New Roman" w:cs="Times New Roman"/>
          <w:szCs w:val="22"/>
        </w:rPr>
        <w:instrText xml:space="preserve"> FORMTEXT </w:instrText>
      </w:r>
      <w:r>
        <w:rPr>
          <w:rFonts w:eastAsia="Times New Roman" w:cs="Times New Roman"/>
          <w:szCs w:val="22"/>
        </w:rPr>
      </w:r>
      <w:r>
        <w:rPr>
          <w:rFonts w:eastAsia="Times New Roman" w:cs="Times New Roman"/>
          <w:szCs w:val="22"/>
        </w:rPr>
        <w:fldChar w:fldCharType="separate"/>
      </w:r>
      <w:r>
        <w:rPr>
          <w:rFonts w:eastAsia="Times New Roman" w:cs="Times New Roman"/>
          <w:noProof/>
          <w:szCs w:val="22"/>
        </w:rPr>
        <w:t> </w:t>
      </w:r>
      <w:r>
        <w:rPr>
          <w:rFonts w:eastAsia="Times New Roman" w:cs="Times New Roman"/>
          <w:noProof/>
          <w:szCs w:val="22"/>
        </w:rPr>
        <w:t> </w:t>
      </w:r>
      <w:r>
        <w:rPr>
          <w:rFonts w:eastAsia="Times New Roman" w:cs="Times New Roman"/>
          <w:noProof/>
          <w:szCs w:val="22"/>
        </w:rPr>
        <w:t> </w:t>
      </w:r>
      <w:r>
        <w:rPr>
          <w:rFonts w:eastAsia="Times New Roman" w:cs="Times New Roman"/>
          <w:noProof/>
          <w:szCs w:val="22"/>
        </w:rPr>
        <w:t> </w:t>
      </w:r>
      <w:r>
        <w:rPr>
          <w:rFonts w:eastAsia="Times New Roman" w:cs="Times New Roman"/>
          <w:noProof/>
          <w:szCs w:val="22"/>
        </w:rPr>
        <w:t> </w:t>
      </w:r>
      <w:r>
        <w:rPr>
          <w:rFonts w:eastAsia="Times New Roman" w:cs="Times New Roman"/>
          <w:szCs w:val="22"/>
        </w:rPr>
        <w:fldChar w:fldCharType="end"/>
      </w:r>
      <w:bookmarkEnd w:id="1"/>
    </w:p>
    <w:p w14:paraId="172B8F9F" w14:textId="77777777" w:rsidR="00BA4F97" w:rsidRDefault="00BA4F97" w:rsidP="0049634C">
      <w:pPr>
        <w:rPr>
          <w:rFonts w:eastAsia="Times New Roman" w:cs="Times New Roman"/>
          <w:szCs w:val="22"/>
        </w:rPr>
      </w:pPr>
    </w:p>
    <w:p w14:paraId="4FFB3CCF" w14:textId="77777777" w:rsidR="004069A8" w:rsidRDefault="004069A8" w:rsidP="0049634C">
      <w:pPr>
        <w:rPr>
          <w:rFonts w:eastAsia="Times New Roman" w:cs="Times New Roman"/>
          <w:szCs w:val="22"/>
        </w:rPr>
      </w:pPr>
    </w:p>
    <w:p w14:paraId="4E1C3C40" w14:textId="4B053A36" w:rsidR="00D041B8" w:rsidRPr="001709DD" w:rsidRDefault="0049634C" w:rsidP="00D041B8">
      <w:pPr>
        <w:pStyle w:val="ListParagraph"/>
        <w:numPr>
          <w:ilvl w:val="1"/>
          <w:numId w:val="2"/>
        </w:numPr>
      </w:pPr>
      <w:r w:rsidRPr="001709DD">
        <w:rPr>
          <w:rFonts w:eastAsia="Times New Roman"/>
        </w:rPr>
        <w:t>Are any of the parties listed above affected by the contamination</w:t>
      </w:r>
      <w:r w:rsidR="004C2A62" w:rsidRPr="001709DD">
        <w:rPr>
          <w:rFonts w:eastAsia="Times New Roman"/>
        </w:rPr>
        <w:t>:</w:t>
      </w:r>
      <w:r w:rsidR="00D041B8" w:rsidRPr="001709DD">
        <w:rPr>
          <w:rFonts w:eastAsia="Times New Roman"/>
        </w:rPr>
        <w:tab/>
      </w:r>
      <w:sdt>
        <w:sdtPr>
          <w:rPr>
            <w:rFonts w:eastAsia="MS Gothic"/>
          </w:rPr>
          <w:id w:val="1340966579"/>
          <w14:checkbox>
            <w14:checked w14:val="0"/>
            <w14:checkedState w14:val="2612" w14:font="MS Gothic"/>
            <w14:uncheckedState w14:val="2610" w14:font="MS Gothic"/>
          </w14:checkbox>
        </w:sdtPr>
        <w:sdtContent>
          <w:r w:rsidR="00D041B8" w:rsidRPr="001709DD">
            <w:rPr>
              <w:rFonts w:ascii="Segoe UI Symbol" w:eastAsia="MS Gothic" w:hAnsi="Segoe UI Symbol" w:cs="Segoe UI Symbol"/>
            </w:rPr>
            <w:t>☐</w:t>
          </w:r>
        </w:sdtContent>
      </w:sdt>
      <w:r w:rsidR="00D041B8" w:rsidRPr="001709DD">
        <w:t xml:space="preserve"> Yes</w:t>
      </w:r>
      <w:r w:rsidR="001709DD">
        <w:tab/>
      </w:r>
      <w:r w:rsidR="00D041B8" w:rsidRPr="001709DD">
        <w:tab/>
      </w:r>
      <w:sdt>
        <w:sdtPr>
          <w:rPr>
            <w:rFonts w:eastAsia="MS Gothic"/>
          </w:rPr>
          <w:id w:val="-849182141"/>
          <w14:checkbox>
            <w14:checked w14:val="0"/>
            <w14:checkedState w14:val="2612" w14:font="MS Gothic"/>
            <w14:uncheckedState w14:val="2610" w14:font="MS Gothic"/>
          </w14:checkbox>
        </w:sdtPr>
        <w:sdtContent>
          <w:r w:rsidR="00D041B8" w:rsidRPr="001709DD">
            <w:rPr>
              <w:rFonts w:ascii="Segoe UI Symbol" w:eastAsia="MS Gothic" w:hAnsi="Segoe UI Symbol" w:cs="Segoe UI Symbol"/>
            </w:rPr>
            <w:t>☐</w:t>
          </w:r>
        </w:sdtContent>
      </w:sdt>
      <w:r w:rsidR="00D041B8" w:rsidRPr="001709DD">
        <w:t xml:space="preserve"> No</w:t>
      </w:r>
    </w:p>
    <w:p w14:paraId="66D614EC" w14:textId="2C403DB1" w:rsidR="0049634C" w:rsidRPr="001709DD" w:rsidRDefault="0049634C" w:rsidP="00D041B8">
      <w:pPr>
        <w:pStyle w:val="ListParagraph"/>
        <w:ind w:left="1080"/>
        <w:rPr>
          <w:rFonts w:eastAsia="Times New Roman"/>
        </w:rPr>
      </w:pPr>
    </w:p>
    <w:p w14:paraId="17BAE261" w14:textId="4E76D9C6" w:rsidR="001709DD" w:rsidRDefault="00D041B8" w:rsidP="001709DD">
      <w:pPr>
        <w:pStyle w:val="ListParagraph"/>
        <w:numPr>
          <w:ilvl w:val="1"/>
          <w:numId w:val="2"/>
        </w:numPr>
      </w:pPr>
      <w:r w:rsidRPr="001709DD">
        <w:rPr>
          <w:rFonts w:eastAsia="Times New Roman"/>
        </w:rPr>
        <w:t>Have all of the parties above affected by the contamination received notification of the existing conditions as part of a corrective action plan or pursuant to the due care requirements:</w:t>
      </w:r>
      <w:r w:rsidR="001709DD">
        <w:rPr>
          <w:rFonts w:eastAsia="Times New Roman"/>
        </w:rPr>
        <w:tab/>
      </w:r>
      <w:r w:rsidRPr="001709DD">
        <w:rPr>
          <w:rFonts w:eastAsia="Times New Roman"/>
        </w:rPr>
        <w:t xml:space="preserve">  </w:t>
      </w:r>
      <w:sdt>
        <w:sdtPr>
          <w:rPr>
            <w:rFonts w:eastAsia="MS Gothic"/>
          </w:rPr>
          <w:id w:val="694417461"/>
          <w14:checkbox>
            <w14:checked w14:val="0"/>
            <w14:checkedState w14:val="2612" w14:font="MS Gothic"/>
            <w14:uncheckedState w14:val="2610" w14:font="MS Gothic"/>
          </w14:checkbox>
        </w:sdtPr>
        <w:sdtContent>
          <w:r w:rsidR="001709DD" w:rsidRPr="001709DD">
            <w:rPr>
              <w:rFonts w:ascii="Segoe UI Symbol" w:eastAsia="MS Gothic" w:hAnsi="Segoe UI Symbol" w:cs="Segoe UI Symbol"/>
            </w:rPr>
            <w:t>☐</w:t>
          </w:r>
        </w:sdtContent>
      </w:sdt>
      <w:r w:rsidR="001709DD" w:rsidRPr="001709DD">
        <w:t xml:space="preserve"> Yes</w:t>
      </w:r>
      <w:r w:rsidR="001709DD">
        <w:tab/>
      </w:r>
      <w:sdt>
        <w:sdtPr>
          <w:rPr>
            <w:rFonts w:eastAsia="MS Gothic"/>
          </w:rPr>
          <w:id w:val="2097825843"/>
          <w14:checkbox>
            <w14:checked w14:val="0"/>
            <w14:checkedState w14:val="2612" w14:font="MS Gothic"/>
            <w14:uncheckedState w14:val="2610" w14:font="MS Gothic"/>
          </w14:checkbox>
        </w:sdtPr>
        <w:sdtContent>
          <w:r w:rsidR="001709DD" w:rsidRPr="001709DD">
            <w:rPr>
              <w:rFonts w:ascii="Segoe UI Symbol" w:eastAsia="MS Gothic" w:hAnsi="Segoe UI Symbol" w:cs="Segoe UI Symbol"/>
            </w:rPr>
            <w:t>☐</w:t>
          </w:r>
        </w:sdtContent>
      </w:sdt>
      <w:r w:rsidR="001709DD" w:rsidRPr="001709DD">
        <w:t xml:space="preserve"> No</w:t>
      </w:r>
    </w:p>
    <w:p w14:paraId="041C8D8A" w14:textId="77777777" w:rsidR="0036773D" w:rsidRPr="001709DD" w:rsidRDefault="0036773D" w:rsidP="0036773D">
      <w:pPr>
        <w:pStyle w:val="ListParagraph"/>
        <w:ind w:left="1080"/>
      </w:pPr>
    </w:p>
    <w:p w14:paraId="64C6E860" w14:textId="182F29B1" w:rsidR="00D73500" w:rsidRDefault="00C44F93" w:rsidP="00C44F93">
      <w:pPr>
        <w:pStyle w:val="ListParagraph"/>
        <w:numPr>
          <w:ilvl w:val="0"/>
          <w:numId w:val="2"/>
        </w:numPr>
        <w:spacing w:after="200" w:line="276" w:lineRule="auto"/>
        <w:rPr>
          <w:rFonts w:eastAsia="Times New Roman"/>
          <w:szCs w:val="20"/>
        </w:rPr>
      </w:pPr>
      <w:r>
        <w:rPr>
          <w:rFonts w:eastAsia="Times New Roman"/>
          <w:szCs w:val="20"/>
        </w:rPr>
        <w:t>Exposure risks:</w:t>
      </w:r>
    </w:p>
    <w:p w14:paraId="2CE403DD" w14:textId="77777777" w:rsidR="0036773D" w:rsidRDefault="0036773D" w:rsidP="0036773D">
      <w:pPr>
        <w:pStyle w:val="ListParagraph"/>
        <w:spacing w:after="200" w:line="276" w:lineRule="auto"/>
        <w:ind w:left="360"/>
        <w:rPr>
          <w:rFonts w:eastAsia="Times New Roman"/>
          <w:szCs w:val="20"/>
        </w:rPr>
      </w:pPr>
    </w:p>
    <w:p w14:paraId="3428FC0E" w14:textId="27C70E3F" w:rsidR="00C44F93" w:rsidRDefault="00C44F93" w:rsidP="00DC232A">
      <w:pPr>
        <w:pStyle w:val="ListParagraph"/>
        <w:numPr>
          <w:ilvl w:val="1"/>
          <w:numId w:val="2"/>
        </w:numPr>
        <w:spacing w:after="200" w:line="360" w:lineRule="auto"/>
        <w:rPr>
          <w:rFonts w:eastAsia="Times New Roman"/>
          <w:szCs w:val="20"/>
        </w:rPr>
      </w:pPr>
      <w:r>
        <w:rPr>
          <w:rFonts w:eastAsia="Times New Roman"/>
          <w:szCs w:val="20"/>
        </w:rPr>
        <w:t>Due to groundwater contamination (check all that apply)</w:t>
      </w:r>
      <w:r w:rsidR="00DC232A">
        <w:rPr>
          <w:rFonts w:eastAsia="Times New Roman"/>
          <w:szCs w:val="20"/>
        </w:rPr>
        <w:t>:</w:t>
      </w:r>
    </w:p>
    <w:p w14:paraId="28CA1510" w14:textId="20FC31CF" w:rsidR="00C44F93" w:rsidRDefault="00000000" w:rsidP="00DC232A">
      <w:pPr>
        <w:pStyle w:val="ListParagraph"/>
        <w:spacing w:after="200" w:line="360" w:lineRule="auto"/>
        <w:ind w:left="1080"/>
      </w:pPr>
      <w:sdt>
        <w:sdtPr>
          <w:id w:val="-684973581"/>
          <w14:checkbox>
            <w14:checked w14:val="0"/>
            <w14:checkedState w14:val="2612" w14:font="MS Gothic"/>
            <w14:uncheckedState w14:val="2610" w14:font="MS Gothic"/>
          </w14:checkbox>
        </w:sdtPr>
        <w:sdtContent>
          <w:r w:rsidR="00C44F93">
            <w:rPr>
              <w:rFonts w:ascii="MS Gothic" w:eastAsia="MS Gothic" w:hAnsi="MS Gothic" w:hint="eastAsia"/>
            </w:rPr>
            <w:t>☐</w:t>
          </w:r>
        </w:sdtContent>
      </w:sdt>
      <w:r w:rsidR="00C44F93">
        <w:t xml:space="preserve"> </w:t>
      </w:r>
      <w:r w:rsidR="00DC232A">
        <w:t>Drinking water</w:t>
      </w:r>
      <w:r w:rsidR="00C44F93">
        <w:tab/>
      </w:r>
      <w:sdt>
        <w:sdtPr>
          <w:id w:val="-1332291795"/>
          <w14:checkbox>
            <w14:checked w14:val="0"/>
            <w14:checkedState w14:val="2612" w14:font="MS Gothic"/>
            <w14:uncheckedState w14:val="2610" w14:font="MS Gothic"/>
          </w14:checkbox>
        </w:sdtPr>
        <w:sdtContent>
          <w:r w:rsidR="00C44F93">
            <w:rPr>
              <w:rFonts w:ascii="MS Gothic" w:eastAsia="MS Gothic" w:hAnsi="MS Gothic" w:hint="eastAsia"/>
            </w:rPr>
            <w:t>☐</w:t>
          </w:r>
        </w:sdtContent>
      </w:sdt>
      <w:r w:rsidR="00C44F93">
        <w:t xml:space="preserve"> </w:t>
      </w:r>
      <w:r w:rsidR="00DC232A">
        <w:t>Indoor air inhalation</w:t>
      </w:r>
      <w:r w:rsidR="00C44F93">
        <w:tab/>
      </w:r>
      <w:sdt>
        <w:sdtPr>
          <w:id w:val="935632111"/>
          <w14:checkbox>
            <w14:checked w14:val="0"/>
            <w14:checkedState w14:val="2612" w14:font="MS Gothic"/>
            <w14:uncheckedState w14:val="2610" w14:font="MS Gothic"/>
          </w14:checkbox>
        </w:sdtPr>
        <w:sdtContent>
          <w:r w:rsidR="00C44F93">
            <w:rPr>
              <w:rFonts w:ascii="MS Gothic" w:eastAsia="MS Gothic" w:hAnsi="MS Gothic" w:hint="eastAsia"/>
            </w:rPr>
            <w:t>☐</w:t>
          </w:r>
        </w:sdtContent>
      </w:sdt>
      <w:r w:rsidR="00C44F93">
        <w:t xml:space="preserve"> </w:t>
      </w:r>
      <w:r w:rsidR="00DC232A">
        <w:t>Surface water</w:t>
      </w:r>
    </w:p>
    <w:p w14:paraId="1E22E3B3" w14:textId="77777777" w:rsidR="0036773D" w:rsidRDefault="0036773D" w:rsidP="00DC232A">
      <w:pPr>
        <w:pStyle w:val="ListParagraph"/>
        <w:spacing w:after="200" w:line="360" w:lineRule="auto"/>
        <w:ind w:left="1080"/>
      </w:pPr>
    </w:p>
    <w:p w14:paraId="622C87B7" w14:textId="1A7A3D83" w:rsidR="00C44F93" w:rsidRPr="00DC232A" w:rsidRDefault="00DC232A" w:rsidP="00DC232A">
      <w:pPr>
        <w:pStyle w:val="ListParagraph"/>
        <w:numPr>
          <w:ilvl w:val="1"/>
          <w:numId w:val="2"/>
        </w:numPr>
        <w:spacing w:after="200" w:line="360" w:lineRule="auto"/>
        <w:rPr>
          <w:rFonts w:eastAsia="Times New Roman"/>
          <w:szCs w:val="20"/>
        </w:rPr>
      </w:pPr>
      <w:r>
        <w:t>Due to soil contamination (check all that apply):</w:t>
      </w:r>
    </w:p>
    <w:p w14:paraId="29FB5A3C" w14:textId="77777777" w:rsidR="009D5984" w:rsidRDefault="00000000" w:rsidP="00DC232A">
      <w:pPr>
        <w:pStyle w:val="ListParagraph"/>
        <w:spacing w:after="200" w:line="360" w:lineRule="auto"/>
        <w:ind w:left="1080"/>
      </w:pPr>
      <w:sdt>
        <w:sdtPr>
          <w:id w:val="-1297520583"/>
          <w14:checkbox>
            <w14:checked w14:val="0"/>
            <w14:checkedState w14:val="2612" w14:font="MS Gothic"/>
            <w14:uncheckedState w14:val="2610" w14:font="MS Gothic"/>
          </w14:checkbox>
        </w:sdtPr>
        <w:sdtContent>
          <w:r w:rsidR="00DC232A">
            <w:rPr>
              <w:rFonts w:ascii="MS Gothic" w:eastAsia="MS Gothic" w:hAnsi="MS Gothic" w:hint="eastAsia"/>
            </w:rPr>
            <w:t>☐</w:t>
          </w:r>
        </w:sdtContent>
      </w:sdt>
      <w:r w:rsidR="00DC232A">
        <w:t xml:space="preserve"> Direct contact</w:t>
      </w:r>
      <w:r w:rsidR="00DC232A">
        <w:tab/>
      </w:r>
      <w:r w:rsidR="00DC232A">
        <w:tab/>
      </w:r>
      <w:sdt>
        <w:sdtPr>
          <w:id w:val="-1732681267"/>
          <w14:checkbox>
            <w14:checked w14:val="0"/>
            <w14:checkedState w14:val="2612" w14:font="MS Gothic"/>
            <w14:uncheckedState w14:val="2610" w14:font="MS Gothic"/>
          </w14:checkbox>
        </w:sdtPr>
        <w:sdtContent>
          <w:r w:rsidR="00DC232A">
            <w:rPr>
              <w:rFonts w:ascii="MS Gothic" w:eastAsia="MS Gothic" w:hAnsi="MS Gothic" w:hint="eastAsia"/>
            </w:rPr>
            <w:t>☐</w:t>
          </w:r>
        </w:sdtContent>
      </w:sdt>
      <w:r w:rsidR="00DC232A">
        <w:t xml:space="preserve"> </w:t>
      </w:r>
      <w:r w:rsidR="009D5984">
        <w:t>Ambient air inhalation</w:t>
      </w:r>
      <w:r w:rsidR="00DC232A">
        <w:tab/>
      </w:r>
      <w:sdt>
        <w:sdtPr>
          <w:id w:val="1142392180"/>
          <w14:checkbox>
            <w14:checked w14:val="0"/>
            <w14:checkedState w14:val="2612" w14:font="MS Gothic"/>
            <w14:uncheckedState w14:val="2610" w14:font="MS Gothic"/>
          </w14:checkbox>
        </w:sdtPr>
        <w:sdtContent>
          <w:r w:rsidR="00DC232A">
            <w:rPr>
              <w:rFonts w:ascii="MS Gothic" w:eastAsia="MS Gothic" w:hAnsi="MS Gothic" w:hint="eastAsia"/>
            </w:rPr>
            <w:t>☐</w:t>
          </w:r>
        </w:sdtContent>
      </w:sdt>
      <w:r w:rsidR="00DC232A">
        <w:t xml:space="preserve"> </w:t>
      </w:r>
      <w:r w:rsidR="009D5984">
        <w:t>Indoor air inhalation</w:t>
      </w:r>
    </w:p>
    <w:p w14:paraId="50D3684D" w14:textId="72390339" w:rsidR="00DC232A" w:rsidRDefault="00000000" w:rsidP="00DC232A">
      <w:pPr>
        <w:pStyle w:val="ListParagraph"/>
        <w:spacing w:after="200" w:line="360" w:lineRule="auto"/>
        <w:ind w:left="1080"/>
      </w:pPr>
      <w:sdt>
        <w:sdtPr>
          <w:id w:val="-333998456"/>
          <w14:checkbox>
            <w14:checked w14:val="0"/>
            <w14:checkedState w14:val="2612" w14:font="MS Gothic"/>
            <w14:uncheckedState w14:val="2610" w14:font="MS Gothic"/>
          </w14:checkbox>
        </w:sdtPr>
        <w:sdtContent>
          <w:r w:rsidR="009D5984">
            <w:rPr>
              <w:rFonts w:ascii="MS Gothic" w:eastAsia="MS Gothic" w:hAnsi="MS Gothic" w:hint="eastAsia"/>
            </w:rPr>
            <w:t>☐</w:t>
          </w:r>
        </w:sdtContent>
      </w:sdt>
      <w:r w:rsidR="009D5984">
        <w:t xml:space="preserve"> Leaching from soil to groundwater</w:t>
      </w:r>
      <w:r w:rsidR="009D5984">
        <w:tab/>
      </w:r>
      <w:r w:rsidR="009D5984">
        <w:tab/>
      </w:r>
      <w:sdt>
        <w:sdtPr>
          <w:id w:val="2106915474"/>
          <w14:checkbox>
            <w14:checked w14:val="0"/>
            <w14:checkedState w14:val="2612" w14:font="MS Gothic"/>
            <w14:uncheckedState w14:val="2610" w14:font="MS Gothic"/>
          </w14:checkbox>
        </w:sdtPr>
        <w:sdtContent>
          <w:r w:rsidR="009D5984">
            <w:rPr>
              <w:rFonts w:ascii="MS Gothic" w:eastAsia="MS Gothic" w:hAnsi="MS Gothic" w:hint="eastAsia"/>
            </w:rPr>
            <w:t>☐</w:t>
          </w:r>
        </w:sdtContent>
      </w:sdt>
      <w:r w:rsidR="009D5984">
        <w:t xml:space="preserve"> </w:t>
      </w:r>
      <w:r w:rsidR="00C93F4E">
        <w:t>Direct transport to surface water</w:t>
      </w:r>
    </w:p>
    <w:p w14:paraId="1EF088D0" w14:textId="1641AA2E" w:rsidR="0036773D" w:rsidRDefault="00000000" w:rsidP="002C366C">
      <w:pPr>
        <w:pStyle w:val="ListParagraph"/>
        <w:spacing w:after="200" w:line="360" w:lineRule="auto"/>
        <w:ind w:left="1080"/>
      </w:pPr>
      <w:sdt>
        <w:sdtPr>
          <w:id w:val="-771784570"/>
          <w14:checkbox>
            <w14:checked w14:val="0"/>
            <w14:checkedState w14:val="2612" w14:font="MS Gothic"/>
            <w14:uncheckedState w14:val="2610" w14:font="MS Gothic"/>
          </w14:checkbox>
        </w:sdtPr>
        <w:sdtContent>
          <w:r w:rsidR="00C93F4E">
            <w:rPr>
              <w:rFonts w:ascii="MS Gothic" w:eastAsia="MS Gothic" w:hAnsi="MS Gothic" w:hint="eastAsia"/>
            </w:rPr>
            <w:t>☐</w:t>
          </w:r>
        </w:sdtContent>
      </w:sdt>
      <w:r w:rsidR="00C93F4E">
        <w:t xml:space="preserve"> Soil excavation/relocation</w:t>
      </w:r>
    </w:p>
    <w:p w14:paraId="2C4C9907" w14:textId="04F7C7A2" w:rsidR="0036773D" w:rsidRDefault="0036773D" w:rsidP="0036773D">
      <w:pPr>
        <w:tabs>
          <w:tab w:val="left" w:pos="-2088"/>
        </w:tabs>
        <w:spacing w:after="200" w:line="276" w:lineRule="auto"/>
        <w:ind w:left="252"/>
        <w:rPr>
          <w:rFonts w:eastAsia="Times New Roman"/>
          <w:iCs/>
          <w:szCs w:val="22"/>
        </w:rPr>
      </w:pPr>
      <w:r w:rsidRPr="0036773D">
        <w:rPr>
          <w:rFonts w:eastAsia="Times New Roman"/>
          <w:iCs/>
          <w:szCs w:val="22"/>
        </w:rPr>
        <w:t xml:space="preserve">Based on the exposure risks identified above, insert a paragraph below which describes the affected media, the nature and extent of the </w:t>
      </w:r>
      <w:r w:rsidR="00B00514" w:rsidRPr="00B00514">
        <w:rPr>
          <w:b/>
          <w:bCs/>
        </w:rPr>
        <w:fldChar w:fldCharType="begin">
          <w:ffData>
            <w:name w:val=""/>
            <w:enabled/>
            <w:calcOnExit w:val="0"/>
            <w:textInput>
              <w:default w:val="[hazardous (for Part 201) or regulated (for Part 213)] "/>
            </w:textInput>
          </w:ffData>
        </w:fldChar>
      </w:r>
      <w:r w:rsidR="00B00514" w:rsidRPr="00B00514">
        <w:rPr>
          <w:b/>
          <w:bCs/>
        </w:rPr>
        <w:instrText xml:space="preserve"> FORMTEXT </w:instrText>
      </w:r>
      <w:r w:rsidR="00B00514" w:rsidRPr="00B00514">
        <w:rPr>
          <w:b/>
          <w:bCs/>
        </w:rPr>
      </w:r>
      <w:r w:rsidR="00B00514" w:rsidRPr="00B00514">
        <w:rPr>
          <w:b/>
          <w:bCs/>
        </w:rPr>
        <w:fldChar w:fldCharType="separate"/>
      </w:r>
      <w:r w:rsidR="00B00514" w:rsidRPr="00B00514">
        <w:rPr>
          <w:b/>
          <w:bCs/>
          <w:noProof/>
        </w:rPr>
        <w:t xml:space="preserve">[hazardous (for Part 201) or regulated (for Part 213)] </w:t>
      </w:r>
      <w:r w:rsidR="00B00514" w:rsidRPr="00B00514">
        <w:rPr>
          <w:b/>
          <w:bCs/>
        </w:rPr>
        <w:fldChar w:fldCharType="end"/>
      </w:r>
      <w:r w:rsidR="0016450C" w:rsidRPr="001672EB">
        <w:rPr>
          <w:rFonts w:eastAsia="Times New Roman"/>
          <w:b/>
          <w:bCs/>
          <w:szCs w:val="20"/>
        </w:rPr>
        <w:t xml:space="preserve"> </w:t>
      </w:r>
      <w:r w:rsidRPr="0036773D">
        <w:rPr>
          <w:rFonts w:eastAsia="Times New Roman"/>
          <w:iCs/>
          <w:szCs w:val="22"/>
        </w:rPr>
        <w:t xml:space="preserve">substances, the </w:t>
      </w:r>
      <w:r w:rsidR="00B00514" w:rsidRPr="00B00514">
        <w:rPr>
          <w:b/>
          <w:bCs/>
        </w:rPr>
        <w:fldChar w:fldCharType="begin">
          <w:ffData>
            <w:name w:val=""/>
            <w:enabled/>
            <w:calcOnExit w:val="0"/>
            <w:textInput>
              <w:default w:val="[cleanup criteria (for Part 201) or Tier 1 Risk-Based Screening Levels (for Part 213)] "/>
            </w:textInput>
          </w:ffData>
        </w:fldChar>
      </w:r>
      <w:r w:rsidR="00B00514" w:rsidRPr="00B00514">
        <w:rPr>
          <w:b/>
          <w:bCs/>
        </w:rPr>
        <w:instrText xml:space="preserve"> FORMTEXT </w:instrText>
      </w:r>
      <w:r w:rsidR="00B00514" w:rsidRPr="00B00514">
        <w:rPr>
          <w:b/>
          <w:bCs/>
        </w:rPr>
      </w:r>
      <w:r w:rsidR="00B00514" w:rsidRPr="00B00514">
        <w:rPr>
          <w:b/>
          <w:bCs/>
        </w:rPr>
        <w:fldChar w:fldCharType="separate"/>
      </w:r>
      <w:r w:rsidR="00B00514" w:rsidRPr="00B00514">
        <w:rPr>
          <w:b/>
          <w:bCs/>
          <w:noProof/>
        </w:rPr>
        <w:t xml:space="preserve">[cleanup criteria (for Part 201) or Tier 1 Risk-Based Screening Levels (for Part 213)] </w:t>
      </w:r>
      <w:r w:rsidR="00B00514" w:rsidRPr="00B00514">
        <w:rPr>
          <w:b/>
          <w:bCs/>
        </w:rPr>
        <w:fldChar w:fldCharType="end"/>
      </w:r>
      <w:r w:rsidR="0016450C" w:rsidRPr="004E4C51">
        <w:rPr>
          <w:rFonts w:eastAsia="Times New Roman"/>
          <w:b/>
          <w:bCs/>
          <w:iCs/>
          <w:szCs w:val="22"/>
        </w:rPr>
        <w:t xml:space="preserve"> </w:t>
      </w:r>
      <w:r w:rsidRPr="0036773D">
        <w:rPr>
          <w:rFonts w:eastAsia="Times New Roman"/>
          <w:iCs/>
          <w:szCs w:val="22"/>
        </w:rPr>
        <w:t xml:space="preserve">exceeded, the routes of potential exposure, </w:t>
      </w:r>
      <w:r w:rsidRPr="004E4C51">
        <w:rPr>
          <w:rFonts w:eastAsia="Times New Roman"/>
          <w:b/>
          <w:bCs/>
          <w:iCs/>
          <w:szCs w:val="22"/>
        </w:rPr>
        <w:t xml:space="preserve">any </w:t>
      </w:r>
      <w:r w:rsidR="00B00514" w:rsidRPr="00B00514">
        <w:rPr>
          <w:b/>
          <w:bCs/>
        </w:rPr>
        <w:fldChar w:fldCharType="begin">
          <w:ffData>
            <w:name w:val=""/>
            <w:enabled/>
            <w:calcOnExit w:val="0"/>
            <w:textInput>
              <w:default w:val="[response activities (for Part 201) or corrective (for Part 213)] "/>
            </w:textInput>
          </w:ffData>
        </w:fldChar>
      </w:r>
      <w:r w:rsidR="00B00514" w:rsidRPr="00B00514">
        <w:rPr>
          <w:b/>
          <w:bCs/>
        </w:rPr>
        <w:instrText xml:space="preserve"> FORMTEXT </w:instrText>
      </w:r>
      <w:r w:rsidR="00B00514" w:rsidRPr="00B00514">
        <w:rPr>
          <w:b/>
          <w:bCs/>
        </w:rPr>
      </w:r>
      <w:r w:rsidR="00B00514" w:rsidRPr="00B00514">
        <w:rPr>
          <w:b/>
          <w:bCs/>
        </w:rPr>
        <w:fldChar w:fldCharType="separate"/>
      </w:r>
      <w:r w:rsidR="00B00514" w:rsidRPr="00B00514">
        <w:rPr>
          <w:b/>
          <w:bCs/>
          <w:noProof/>
        </w:rPr>
        <w:t xml:space="preserve">[response activities (for Part 201) or corrective (for Part 213)] </w:t>
      </w:r>
      <w:r w:rsidR="00B00514" w:rsidRPr="00B00514">
        <w:rPr>
          <w:b/>
          <w:bCs/>
        </w:rPr>
        <w:fldChar w:fldCharType="end"/>
      </w:r>
      <w:r w:rsidR="0016450C" w:rsidRPr="004E4C51">
        <w:rPr>
          <w:rFonts w:eastAsia="Times New Roman"/>
          <w:b/>
          <w:bCs/>
          <w:iCs/>
          <w:szCs w:val="22"/>
        </w:rPr>
        <w:t xml:space="preserve"> </w:t>
      </w:r>
      <w:r w:rsidRPr="00635ECE">
        <w:rPr>
          <w:rFonts w:eastAsia="Times New Roman"/>
          <w:iCs/>
          <w:szCs w:val="22"/>
        </w:rPr>
        <w:t>actions</w:t>
      </w:r>
      <w:r w:rsidRPr="0036773D">
        <w:rPr>
          <w:rFonts w:eastAsia="Times New Roman"/>
          <w:iCs/>
          <w:szCs w:val="22"/>
        </w:rPr>
        <w:t xml:space="preserve"> that have been taken to address the contamination, and any activities that could result in exposure to </w:t>
      </w:r>
      <w:r w:rsidR="00B00514" w:rsidRPr="00B00514">
        <w:rPr>
          <w:b/>
          <w:bCs/>
        </w:rPr>
        <w:fldChar w:fldCharType="begin">
          <w:ffData>
            <w:name w:val=""/>
            <w:enabled/>
            <w:calcOnExit w:val="0"/>
            <w:textInput>
              <w:default w:val="[hazardous (for Part 201) or regulated (for Part 213)] "/>
            </w:textInput>
          </w:ffData>
        </w:fldChar>
      </w:r>
      <w:r w:rsidR="00B00514" w:rsidRPr="00B00514">
        <w:rPr>
          <w:b/>
          <w:bCs/>
        </w:rPr>
        <w:instrText xml:space="preserve"> FORMTEXT </w:instrText>
      </w:r>
      <w:r w:rsidR="00B00514" w:rsidRPr="00B00514">
        <w:rPr>
          <w:b/>
          <w:bCs/>
        </w:rPr>
      </w:r>
      <w:r w:rsidR="00B00514" w:rsidRPr="00B00514">
        <w:rPr>
          <w:b/>
          <w:bCs/>
        </w:rPr>
        <w:fldChar w:fldCharType="separate"/>
      </w:r>
      <w:r w:rsidR="00B00514" w:rsidRPr="00B00514">
        <w:rPr>
          <w:b/>
          <w:bCs/>
          <w:noProof/>
        </w:rPr>
        <w:t xml:space="preserve">[hazardous (for Part 201) or regulated (for Part 213)] </w:t>
      </w:r>
      <w:r w:rsidR="00B00514" w:rsidRPr="00B00514">
        <w:rPr>
          <w:b/>
          <w:bCs/>
        </w:rPr>
        <w:fldChar w:fldCharType="end"/>
      </w:r>
      <w:r w:rsidR="0016450C" w:rsidRPr="001672EB">
        <w:rPr>
          <w:rFonts w:eastAsia="Times New Roman"/>
          <w:b/>
          <w:bCs/>
          <w:szCs w:val="20"/>
        </w:rPr>
        <w:t xml:space="preserve"> </w:t>
      </w:r>
      <w:r w:rsidRPr="0036773D">
        <w:rPr>
          <w:rFonts w:eastAsia="Times New Roman"/>
          <w:iCs/>
          <w:szCs w:val="22"/>
        </w:rPr>
        <w:t>substances that would cause this institutional control to not be protective of public health, safety, and welfare (e.g. use of the groundwater for consumption, irrigation, or any other use, management and disposal of groundwater for dewatering for construction purposes; any excavation or intrusive activity that would result in contaminated soils to be placed at the ground surface or otherwise exacerbate the extent of contamination).</w:t>
      </w:r>
    </w:p>
    <w:p w14:paraId="6B70C847" w14:textId="77777777" w:rsidR="004069A8" w:rsidRPr="004069A8" w:rsidRDefault="004069A8" w:rsidP="004069A8">
      <w:pPr>
        <w:ind w:firstLine="252"/>
        <w:rPr>
          <w:rFonts w:eastAsia="Times New Roman" w:cs="Times New Roman"/>
          <w:szCs w:val="22"/>
        </w:rPr>
      </w:pPr>
      <w:r w:rsidRPr="004069A8">
        <w:rPr>
          <w:rFonts w:eastAsia="Times New Roman" w:cs="Times New Roman"/>
          <w:szCs w:val="22"/>
        </w:rPr>
        <w:fldChar w:fldCharType="begin">
          <w:ffData>
            <w:name w:val="Text2"/>
            <w:enabled/>
            <w:calcOnExit w:val="0"/>
            <w:textInput/>
          </w:ffData>
        </w:fldChar>
      </w:r>
      <w:r w:rsidRPr="004069A8">
        <w:rPr>
          <w:rFonts w:eastAsia="Times New Roman" w:cs="Times New Roman"/>
          <w:szCs w:val="22"/>
        </w:rPr>
        <w:instrText xml:space="preserve"> FORMTEXT </w:instrText>
      </w:r>
      <w:r w:rsidRPr="004069A8">
        <w:rPr>
          <w:rFonts w:eastAsia="Times New Roman" w:cs="Times New Roman"/>
          <w:szCs w:val="22"/>
        </w:rPr>
      </w:r>
      <w:r w:rsidRPr="004069A8">
        <w:rPr>
          <w:rFonts w:eastAsia="Times New Roman" w:cs="Times New Roman"/>
          <w:szCs w:val="22"/>
        </w:rPr>
        <w:fldChar w:fldCharType="separate"/>
      </w:r>
      <w:r>
        <w:rPr>
          <w:noProof/>
        </w:rPr>
        <w:t> </w:t>
      </w:r>
      <w:r>
        <w:rPr>
          <w:noProof/>
        </w:rPr>
        <w:t> </w:t>
      </w:r>
      <w:r>
        <w:rPr>
          <w:noProof/>
        </w:rPr>
        <w:t> </w:t>
      </w:r>
      <w:r>
        <w:rPr>
          <w:noProof/>
        </w:rPr>
        <w:t> </w:t>
      </w:r>
      <w:r>
        <w:rPr>
          <w:noProof/>
        </w:rPr>
        <w:t> </w:t>
      </w:r>
      <w:r w:rsidRPr="004069A8">
        <w:rPr>
          <w:rFonts w:eastAsia="Times New Roman" w:cs="Times New Roman"/>
          <w:szCs w:val="22"/>
        </w:rPr>
        <w:fldChar w:fldCharType="end"/>
      </w:r>
    </w:p>
    <w:p w14:paraId="4197AFF9" w14:textId="77777777" w:rsidR="004069A8" w:rsidRDefault="004069A8" w:rsidP="0036773D">
      <w:pPr>
        <w:tabs>
          <w:tab w:val="left" w:pos="-2088"/>
        </w:tabs>
        <w:spacing w:after="200" w:line="276" w:lineRule="auto"/>
        <w:ind w:left="252"/>
        <w:rPr>
          <w:rFonts w:eastAsia="Times New Roman"/>
          <w:iCs/>
          <w:szCs w:val="22"/>
        </w:rPr>
      </w:pPr>
    </w:p>
    <w:p w14:paraId="56AB41AA" w14:textId="77777777" w:rsidR="0036773D" w:rsidRDefault="0036773D" w:rsidP="0036773D">
      <w:pPr>
        <w:tabs>
          <w:tab w:val="left" w:pos="-2088"/>
        </w:tabs>
        <w:spacing w:after="200" w:line="276" w:lineRule="auto"/>
        <w:ind w:left="252"/>
        <w:rPr>
          <w:rFonts w:eastAsia="Times New Roman"/>
          <w:iCs/>
          <w:szCs w:val="22"/>
        </w:rPr>
      </w:pPr>
    </w:p>
    <w:p w14:paraId="2205F891" w14:textId="77777777" w:rsidR="0036773D" w:rsidRDefault="0036773D" w:rsidP="0036773D">
      <w:pPr>
        <w:tabs>
          <w:tab w:val="left" w:pos="-2088"/>
        </w:tabs>
        <w:spacing w:after="200" w:line="276" w:lineRule="auto"/>
        <w:ind w:left="252"/>
        <w:rPr>
          <w:rFonts w:eastAsia="Times New Roman"/>
          <w:iCs/>
          <w:szCs w:val="22"/>
        </w:rPr>
      </w:pPr>
    </w:p>
    <w:p w14:paraId="1EC2A1CA" w14:textId="3CE11B61" w:rsidR="009E1B37" w:rsidRPr="00A94D1F" w:rsidRDefault="004926C1" w:rsidP="00A94D1F">
      <w:pPr>
        <w:pStyle w:val="Heading2"/>
        <w:rPr>
          <w:b w:val="0"/>
        </w:rPr>
      </w:pPr>
      <w:r>
        <w:lastRenderedPageBreak/>
        <w:t>Section 3. Storm Sewer System Certification</w:t>
      </w:r>
    </w:p>
    <w:p w14:paraId="53C29C66" w14:textId="77777777" w:rsidR="009E1B37" w:rsidRDefault="009E1B37" w:rsidP="009E1B37"/>
    <w:p w14:paraId="772110B6" w14:textId="0F980591" w:rsidR="009E1B37" w:rsidRDefault="00620105" w:rsidP="00620105">
      <w:r>
        <w:t xml:space="preserve">Is contamination present in or does the contamination have the potential to enter the storm sewer system (including separate storm sewer systems and combined sewers) as a result of the release from the underground storage tank system:  </w:t>
      </w:r>
    </w:p>
    <w:p w14:paraId="1CEAC570" w14:textId="77777777" w:rsidR="00620105" w:rsidRDefault="00620105" w:rsidP="00620105"/>
    <w:p w14:paraId="58FC6A29" w14:textId="597696C5" w:rsidR="00620105" w:rsidRDefault="00000000" w:rsidP="00620105">
      <w:sdt>
        <w:sdtPr>
          <w:rPr>
            <w:rFonts w:eastAsia="MS Gothic"/>
          </w:rPr>
          <w:id w:val="-855497503"/>
          <w14:checkbox>
            <w14:checked w14:val="0"/>
            <w14:checkedState w14:val="2612" w14:font="MS Gothic"/>
            <w14:uncheckedState w14:val="2610" w14:font="MS Gothic"/>
          </w14:checkbox>
        </w:sdtPr>
        <w:sdtContent>
          <w:r w:rsidR="00620105" w:rsidRPr="001709DD">
            <w:rPr>
              <w:rFonts w:ascii="Segoe UI Symbol" w:eastAsia="MS Gothic" w:hAnsi="Segoe UI Symbol" w:cs="Segoe UI Symbol"/>
            </w:rPr>
            <w:t>☐</w:t>
          </w:r>
        </w:sdtContent>
      </w:sdt>
      <w:r w:rsidR="00620105" w:rsidRPr="001709DD">
        <w:t xml:space="preserve"> Yes</w:t>
      </w:r>
      <w:r w:rsidR="00620105">
        <w:tab/>
      </w:r>
      <w:r w:rsidR="00620105" w:rsidRPr="001709DD">
        <w:tab/>
      </w:r>
      <w:sdt>
        <w:sdtPr>
          <w:rPr>
            <w:rFonts w:eastAsia="MS Gothic"/>
          </w:rPr>
          <w:id w:val="270905867"/>
          <w14:checkbox>
            <w14:checked w14:val="0"/>
            <w14:checkedState w14:val="2612" w14:font="MS Gothic"/>
            <w14:uncheckedState w14:val="2610" w14:font="MS Gothic"/>
          </w14:checkbox>
        </w:sdtPr>
        <w:sdtContent>
          <w:r w:rsidR="00620105" w:rsidRPr="001709DD">
            <w:rPr>
              <w:rFonts w:ascii="Segoe UI Symbol" w:eastAsia="MS Gothic" w:hAnsi="Segoe UI Symbol" w:cs="Segoe UI Symbol"/>
            </w:rPr>
            <w:t>☐</w:t>
          </w:r>
        </w:sdtContent>
      </w:sdt>
      <w:r w:rsidR="00620105" w:rsidRPr="001709DD">
        <w:t xml:space="preserve"> No</w:t>
      </w:r>
    </w:p>
    <w:p w14:paraId="386E611F" w14:textId="77777777" w:rsidR="00207CA8" w:rsidRDefault="00207CA8" w:rsidP="00620105"/>
    <w:p w14:paraId="29BD943A" w14:textId="1B48B6A4" w:rsidR="00207CA8" w:rsidRDefault="00207CA8" w:rsidP="00207CA8">
      <w:r w:rsidRPr="00207CA8">
        <w:t xml:space="preserve">If yes, please provide </w:t>
      </w:r>
      <w:r w:rsidR="00A02EC3">
        <w:t xml:space="preserve">the </w:t>
      </w:r>
      <w:r w:rsidRPr="00207CA8">
        <w:t>information below and attach any drawings, tables, etc. that clearly identifies the nature and extent of the contamination that enters or has the potential to enter the storm sewer system.</w:t>
      </w:r>
    </w:p>
    <w:p w14:paraId="1B29BB73" w14:textId="7436A318" w:rsidR="005C2167" w:rsidRDefault="00B00514" w:rsidP="00207CA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337228" w14:textId="77777777" w:rsidR="00827FC7" w:rsidRDefault="00827FC7" w:rsidP="00207CA8"/>
    <w:p w14:paraId="75CB8598" w14:textId="77777777" w:rsidR="00827FC7" w:rsidRDefault="00827FC7" w:rsidP="00207CA8"/>
    <w:p w14:paraId="759DF38D" w14:textId="77777777" w:rsidR="004069A8" w:rsidRDefault="004069A8" w:rsidP="00207CA8"/>
    <w:p w14:paraId="46029B51" w14:textId="77777777" w:rsidR="004069A8" w:rsidRDefault="004069A8" w:rsidP="00207CA8"/>
    <w:p w14:paraId="307052AE" w14:textId="77777777" w:rsidR="004069A8" w:rsidRDefault="004069A8" w:rsidP="00207CA8"/>
    <w:p w14:paraId="614688F7" w14:textId="77777777" w:rsidR="004069A8" w:rsidRDefault="004069A8" w:rsidP="00207CA8"/>
    <w:p w14:paraId="4D7AC7D9" w14:textId="77777777" w:rsidR="004069A8" w:rsidRDefault="004069A8" w:rsidP="00207CA8"/>
    <w:p w14:paraId="2C59A0F7" w14:textId="77777777" w:rsidR="004069A8" w:rsidRDefault="004069A8" w:rsidP="00207CA8"/>
    <w:p w14:paraId="3E14382A" w14:textId="77777777" w:rsidR="004069A8" w:rsidRDefault="004069A8" w:rsidP="00207CA8"/>
    <w:p w14:paraId="398D52D8" w14:textId="77777777" w:rsidR="004069A8" w:rsidRDefault="004069A8" w:rsidP="00207CA8"/>
    <w:p w14:paraId="63586DC0" w14:textId="77777777" w:rsidR="004069A8" w:rsidRDefault="004069A8" w:rsidP="00207CA8"/>
    <w:p w14:paraId="45522D0A" w14:textId="77777777" w:rsidR="004069A8" w:rsidRDefault="004069A8" w:rsidP="00207CA8"/>
    <w:p w14:paraId="3F23BCC8" w14:textId="77777777" w:rsidR="004069A8" w:rsidRDefault="004069A8" w:rsidP="00207CA8"/>
    <w:p w14:paraId="0BFFD378" w14:textId="77777777" w:rsidR="004069A8" w:rsidRDefault="004069A8" w:rsidP="00207CA8"/>
    <w:p w14:paraId="4D2FCEF9" w14:textId="77777777" w:rsidR="00827FC7" w:rsidRDefault="00827FC7" w:rsidP="00207CA8"/>
    <w:p w14:paraId="47ED683F" w14:textId="77777777" w:rsidR="00207CA8" w:rsidRDefault="00207CA8" w:rsidP="00207CA8"/>
    <w:p w14:paraId="182CDC36" w14:textId="4F95F531" w:rsidR="009E1B37" w:rsidRDefault="004926C1" w:rsidP="004926C1">
      <w:pPr>
        <w:pStyle w:val="Heading2"/>
      </w:pPr>
      <w:r>
        <w:t>Section 4. Submitter Information</w:t>
      </w:r>
    </w:p>
    <w:p w14:paraId="70033C5E" w14:textId="77777777" w:rsidR="004926C1" w:rsidRDefault="004926C1" w:rsidP="009E1B37"/>
    <w:p w14:paraId="48E9FA9A" w14:textId="65107EE7" w:rsidR="00127DDA" w:rsidRDefault="00127DDA" w:rsidP="009E1B37">
      <w:r w:rsidRPr="00230E63">
        <w:t>I, as the submitter identified in Section 1, or the qualified consultant authorized to complete this document on the submitter’s behalf, hereby attest to the accuracy of the statements in this document and all attachments</w:t>
      </w:r>
      <w:r>
        <w:t xml:space="preserve"> and have provided this document to the county road commission or local unit of government.</w:t>
      </w:r>
    </w:p>
    <w:p w14:paraId="7B8B0094" w14:textId="77777777" w:rsidR="005D1394" w:rsidRDefault="005D1394" w:rsidP="005D1394"/>
    <w:p w14:paraId="1EA23AA2" w14:textId="74ED42D1" w:rsidR="005D1394" w:rsidRPr="00BD7C1E" w:rsidRDefault="00B00514" w:rsidP="005D1394">
      <w:pPr>
        <w:pBdr>
          <w:bottom w:val="single" w:sz="12" w:space="1" w:color="auto"/>
        </w:pBdr>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B01EE9" w14:textId="3D671FEA" w:rsidR="005D1394" w:rsidRPr="00BD7C1E" w:rsidRDefault="005D1394" w:rsidP="005D1394">
      <w:pPr>
        <w:rPr>
          <w:rFonts w:eastAsia="Calibri"/>
        </w:rPr>
      </w:pPr>
      <w:r w:rsidRPr="00BD7C1E">
        <w:rPr>
          <w:rFonts w:eastAsia="Calibri"/>
        </w:rPr>
        <w:t xml:space="preserve">Signature </w:t>
      </w:r>
      <w:r w:rsidRPr="00BD7C1E">
        <w:rPr>
          <w:rFonts w:eastAsia="Calibri"/>
        </w:rPr>
        <w:tab/>
      </w:r>
      <w:r w:rsidRPr="00BD7C1E">
        <w:rPr>
          <w:rFonts w:eastAsia="Calibri"/>
        </w:rPr>
        <w:tab/>
      </w:r>
      <w:r w:rsidRPr="00BD7C1E">
        <w:rPr>
          <w:rFonts w:eastAsia="Calibri"/>
        </w:rPr>
        <w:tab/>
      </w:r>
      <w:r w:rsidRPr="00BD7C1E">
        <w:rPr>
          <w:rFonts w:eastAsia="Calibri"/>
        </w:rPr>
        <w:tab/>
      </w:r>
      <w:r w:rsidRPr="00BD7C1E">
        <w:rPr>
          <w:rFonts w:eastAsia="Calibri"/>
        </w:rPr>
        <w:tab/>
      </w:r>
      <w:r w:rsidRPr="00BD7C1E">
        <w:rPr>
          <w:rFonts w:eastAsia="Calibri"/>
        </w:rPr>
        <w:tab/>
      </w:r>
      <w:r w:rsidRPr="00BD7C1E">
        <w:rPr>
          <w:rFonts w:eastAsia="Calibri"/>
        </w:rPr>
        <w:tab/>
      </w:r>
      <w:r w:rsidRPr="00BD7C1E">
        <w:rPr>
          <w:rFonts w:eastAsia="Calibri"/>
        </w:rPr>
        <w:tab/>
      </w:r>
      <w:r w:rsidRPr="00BD7C1E">
        <w:rPr>
          <w:rFonts w:eastAsia="Calibri"/>
        </w:rPr>
        <w:tab/>
      </w:r>
      <w:r w:rsidRPr="00BD7C1E">
        <w:rPr>
          <w:rFonts w:eastAsia="Calibri"/>
        </w:rPr>
        <w:tab/>
        <w:t>Date</w:t>
      </w:r>
    </w:p>
    <w:p w14:paraId="2C05D4E2" w14:textId="77777777" w:rsidR="00127DDA" w:rsidRDefault="00127DDA" w:rsidP="009E1B37"/>
    <w:p w14:paraId="70A509AC" w14:textId="186EE935" w:rsidR="00127DDA" w:rsidRDefault="00B333CC" w:rsidP="00533DC8">
      <w:r>
        <w:t>Printed/Typed Name</w:t>
      </w:r>
      <w:r w:rsidRPr="006F2174">
        <w:t xml:space="preserve">: </w:t>
      </w:r>
      <w:r w:rsidR="00B00514">
        <w:fldChar w:fldCharType="begin">
          <w:ffData>
            <w:name w:val="Text1"/>
            <w:enabled/>
            <w:calcOnExit w:val="0"/>
            <w:textInput/>
          </w:ffData>
        </w:fldChar>
      </w:r>
      <w:r w:rsidR="00B00514">
        <w:instrText xml:space="preserve"> FORMTEXT </w:instrText>
      </w:r>
      <w:r w:rsidR="00B00514">
        <w:fldChar w:fldCharType="separate"/>
      </w:r>
      <w:r w:rsidR="00B00514">
        <w:rPr>
          <w:noProof/>
        </w:rPr>
        <w:t> </w:t>
      </w:r>
      <w:r w:rsidR="00B00514">
        <w:rPr>
          <w:noProof/>
        </w:rPr>
        <w:t> </w:t>
      </w:r>
      <w:r w:rsidR="00B00514">
        <w:rPr>
          <w:noProof/>
        </w:rPr>
        <w:t> </w:t>
      </w:r>
      <w:r w:rsidR="00B00514">
        <w:rPr>
          <w:noProof/>
        </w:rPr>
        <w:t> </w:t>
      </w:r>
      <w:r w:rsidR="00B00514">
        <w:rPr>
          <w:noProof/>
        </w:rPr>
        <w:t> </w:t>
      </w:r>
      <w:r w:rsidR="00B00514">
        <w:fldChar w:fldCharType="end"/>
      </w:r>
    </w:p>
    <w:p w14:paraId="4DD3D28E" w14:textId="77777777" w:rsidR="006E630F" w:rsidRDefault="006E630F" w:rsidP="00533DC8"/>
    <w:p w14:paraId="332A819D" w14:textId="6E75AA6D" w:rsidR="006E630F" w:rsidRDefault="006E630F" w:rsidP="00533DC8">
      <w:r>
        <w:t>Name of Company (if applicable):</w:t>
      </w:r>
      <w:r w:rsidR="00533DC8">
        <w:t xml:space="preserve"> </w:t>
      </w:r>
      <w:r w:rsidR="00B00514">
        <w:fldChar w:fldCharType="begin">
          <w:ffData>
            <w:name w:val="Text1"/>
            <w:enabled/>
            <w:calcOnExit w:val="0"/>
            <w:textInput/>
          </w:ffData>
        </w:fldChar>
      </w:r>
      <w:r w:rsidR="00B00514">
        <w:instrText xml:space="preserve"> FORMTEXT </w:instrText>
      </w:r>
      <w:r w:rsidR="00B00514">
        <w:fldChar w:fldCharType="separate"/>
      </w:r>
      <w:r w:rsidR="00B00514">
        <w:rPr>
          <w:noProof/>
        </w:rPr>
        <w:t> </w:t>
      </w:r>
      <w:r w:rsidR="00B00514">
        <w:rPr>
          <w:noProof/>
        </w:rPr>
        <w:t> </w:t>
      </w:r>
      <w:r w:rsidR="00B00514">
        <w:rPr>
          <w:noProof/>
        </w:rPr>
        <w:t> </w:t>
      </w:r>
      <w:r w:rsidR="00B00514">
        <w:rPr>
          <w:noProof/>
        </w:rPr>
        <w:t> </w:t>
      </w:r>
      <w:r w:rsidR="00B00514">
        <w:rPr>
          <w:noProof/>
        </w:rPr>
        <w:t> </w:t>
      </w:r>
      <w:r w:rsidR="00B00514">
        <w:fldChar w:fldCharType="end"/>
      </w:r>
    </w:p>
    <w:p w14:paraId="3A58AAFF" w14:textId="77777777" w:rsidR="00127DDA" w:rsidRDefault="00127DDA" w:rsidP="00533DC8"/>
    <w:p w14:paraId="12D5E5DA" w14:textId="3A6212BE" w:rsidR="006E630F" w:rsidRDefault="006E630F" w:rsidP="00533DC8">
      <w:r>
        <w:t>Address:</w:t>
      </w:r>
      <w:r w:rsidRPr="00BF57E4">
        <w:t xml:space="preserve"> </w:t>
      </w:r>
      <w:r w:rsidR="00B00514">
        <w:fldChar w:fldCharType="begin">
          <w:ffData>
            <w:name w:val="Text1"/>
            <w:enabled/>
            <w:calcOnExit w:val="0"/>
            <w:textInput/>
          </w:ffData>
        </w:fldChar>
      </w:r>
      <w:r w:rsidR="00B00514">
        <w:instrText xml:space="preserve"> FORMTEXT </w:instrText>
      </w:r>
      <w:r w:rsidR="00B00514">
        <w:fldChar w:fldCharType="separate"/>
      </w:r>
      <w:r w:rsidR="00B00514">
        <w:rPr>
          <w:noProof/>
        </w:rPr>
        <w:t> </w:t>
      </w:r>
      <w:r w:rsidR="00B00514">
        <w:rPr>
          <w:noProof/>
        </w:rPr>
        <w:t> </w:t>
      </w:r>
      <w:r w:rsidR="00B00514">
        <w:rPr>
          <w:noProof/>
        </w:rPr>
        <w:t> </w:t>
      </w:r>
      <w:r w:rsidR="00B00514">
        <w:rPr>
          <w:noProof/>
        </w:rPr>
        <w:t> </w:t>
      </w:r>
      <w:r w:rsidR="00B00514">
        <w:rPr>
          <w:noProof/>
        </w:rPr>
        <w:t> </w:t>
      </w:r>
      <w:r w:rsidR="00B00514">
        <w:fldChar w:fldCharType="end"/>
      </w:r>
    </w:p>
    <w:p w14:paraId="32DF9CEF" w14:textId="77777777" w:rsidR="006E630F" w:rsidRDefault="006E630F" w:rsidP="00533DC8"/>
    <w:p w14:paraId="47945444" w14:textId="7B495F71" w:rsidR="006E630F" w:rsidRDefault="006E630F" w:rsidP="00533DC8">
      <w:r>
        <w:t xml:space="preserve">City: </w:t>
      </w:r>
      <w:r w:rsidR="00B00514">
        <w:fldChar w:fldCharType="begin">
          <w:ffData>
            <w:name w:val="Text1"/>
            <w:enabled/>
            <w:calcOnExit w:val="0"/>
            <w:textInput/>
          </w:ffData>
        </w:fldChar>
      </w:r>
      <w:r w:rsidR="00B00514">
        <w:instrText xml:space="preserve"> FORMTEXT </w:instrText>
      </w:r>
      <w:r w:rsidR="00B00514">
        <w:fldChar w:fldCharType="separate"/>
      </w:r>
      <w:r w:rsidR="00B00514">
        <w:rPr>
          <w:noProof/>
        </w:rPr>
        <w:t> </w:t>
      </w:r>
      <w:r w:rsidR="00B00514">
        <w:rPr>
          <w:noProof/>
        </w:rPr>
        <w:t> </w:t>
      </w:r>
      <w:r w:rsidR="00B00514">
        <w:rPr>
          <w:noProof/>
        </w:rPr>
        <w:t> </w:t>
      </w:r>
      <w:r w:rsidR="00B00514">
        <w:rPr>
          <w:noProof/>
        </w:rPr>
        <w:t> </w:t>
      </w:r>
      <w:r w:rsidR="00B00514">
        <w:rPr>
          <w:noProof/>
        </w:rPr>
        <w:t> </w:t>
      </w:r>
      <w:r w:rsidR="00B00514">
        <w:fldChar w:fldCharType="end"/>
      </w:r>
      <w:r>
        <w:t xml:space="preserve"> State: </w:t>
      </w:r>
      <w:r w:rsidR="00B00514">
        <w:fldChar w:fldCharType="begin">
          <w:ffData>
            <w:name w:val="Text1"/>
            <w:enabled/>
            <w:calcOnExit w:val="0"/>
            <w:textInput/>
          </w:ffData>
        </w:fldChar>
      </w:r>
      <w:r w:rsidR="00B00514">
        <w:instrText xml:space="preserve"> FORMTEXT </w:instrText>
      </w:r>
      <w:r w:rsidR="00B00514">
        <w:fldChar w:fldCharType="separate"/>
      </w:r>
      <w:r w:rsidR="00B00514">
        <w:rPr>
          <w:noProof/>
        </w:rPr>
        <w:t> </w:t>
      </w:r>
      <w:r w:rsidR="00B00514">
        <w:rPr>
          <w:noProof/>
        </w:rPr>
        <w:t> </w:t>
      </w:r>
      <w:r w:rsidR="00B00514">
        <w:rPr>
          <w:noProof/>
        </w:rPr>
        <w:t> </w:t>
      </w:r>
      <w:r w:rsidR="00B00514">
        <w:rPr>
          <w:noProof/>
        </w:rPr>
        <w:t> </w:t>
      </w:r>
      <w:r w:rsidR="00B00514">
        <w:rPr>
          <w:noProof/>
        </w:rPr>
        <w:t> </w:t>
      </w:r>
      <w:r w:rsidR="00B00514">
        <w:fldChar w:fldCharType="end"/>
      </w:r>
      <w:r>
        <w:t xml:space="preserve"> ZIP Code:</w:t>
      </w:r>
      <w:r w:rsidRPr="00BF57E4">
        <w:t xml:space="preserve"> </w:t>
      </w:r>
      <w:r w:rsidR="00B00514">
        <w:fldChar w:fldCharType="begin">
          <w:ffData>
            <w:name w:val="Text1"/>
            <w:enabled/>
            <w:calcOnExit w:val="0"/>
            <w:textInput/>
          </w:ffData>
        </w:fldChar>
      </w:r>
      <w:r w:rsidR="00B00514">
        <w:instrText xml:space="preserve"> FORMTEXT </w:instrText>
      </w:r>
      <w:r w:rsidR="00B00514">
        <w:fldChar w:fldCharType="separate"/>
      </w:r>
      <w:r w:rsidR="00B00514">
        <w:rPr>
          <w:noProof/>
        </w:rPr>
        <w:t> </w:t>
      </w:r>
      <w:r w:rsidR="00B00514">
        <w:rPr>
          <w:noProof/>
        </w:rPr>
        <w:t> </w:t>
      </w:r>
      <w:r w:rsidR="00B00514">
        <w:rPr>
          <w:noProof/>
        </w:rPr>
        <w:t> </w:t>
      </w:r>
      <w:r w:rsidR="00B00514">
        <w:rPr>
          <w:noProof/>
        </w:rPr>
        <w:t> </w:t>
      </w:r>
      <w:r w:rsidR="00B00514">
        <w:rPr>
          <w:noProof/>
        </w:rPr>
        <w:t> </w:t>
      </w:r>
      <w:r w:rsidR="00B00514">
        <w:fldChar w:fldCharType="end"/>
      </w:r>
    </w:p>
    <w:p w14:paraId="28F828DA" w14:textId="77777777" w:rsidR="00127DDA" w:rsidRDefault="00127DDA" w:rsidP="00533DC8"/>
    <w:p w14:paraId="360A2E7F" w14:textId="080A9AA3" w:rsidR="00533DC8" w:rsidRDefault="00BA4F97" w:rsidP="00533DC8">
      <w:r>
        <w:t xml:space="preserve">Phone: </w:t>
      </w:r>
      <w:r w:rsidR="00B00514">
        <w:fldChar w:fldCharType="begin">
          <w:ffData>
            <w:name w:val="Text1"/>
            <w:enabled/>
            <w:calcOnExit w:val="0"/>
            <w:textInput/>
          </w:ffData>
        </w:fldChar>
      </w:r>
      <w:r w:rsidR="00B00514">
        <w:instrText xml:space="preserve"> FORMTEXT </w:instrText>
      </w:r>
      <w:r w:rsidR="00B00514">
        <w:fldChar w:fldCharType="separate"/>
      </w:r>
      <w:r w:rsidR="00B00514">
        <w:rPr>
          <w:noProof/>
        </w:rPr>
        <w:t> </w:t>
      </w:r>
      <w:r w:rsidR="00B00514">
        <w:rPr>
          <w:noProof/>
        </w:rPr>
        <w:t> </w:t>
      </w:r>
      <w:r w:rsidR="00B00514">
        <w:rPr>
          <w:noProof/>
        </w:rPr>
        <w:t> </w:t>
      </w:r>
      <w:r w:rsidR="00B00514">
        <w:rPr>
          <w:noProof/>
        </w:rPr>
        <w:t> </w:t>
      </w:r>
      <w:r w:rsidR="00B00514">
        <w:rPr>
          <w:noProof/>
        </w:rPr>
        <w:t> </w:t>
      </w:r>
      <w:r w:rsidR="00B00514">
        <w:fldChar w:fldCharType="end"/>
      </w:r>
      <w:r w:rsidR="00533DC8">
        <w:t xml:space="preserve"> Fax: </w:t>
      </w:r>
      <w:r w:rsidR="00B00514">
        <w:fldChar w:fldCharType="begin">
          <w:ffData>
            <w:name w:val="Text1"/>
            <w:enabled/>
            <w:calcOnExit w:val="0"/>
            <w:textInput/>
          </w:ffData>
        </w:fldChar>
      </w:r>
      <w:r w:rsidR="00B00514">
        <w:instrText xml:space="preserve"> FORMTEXT </w:instrText>
      </w:r>
      <w:r w:rsidR="00B00514">
        <w:fldChar w:fldCharType="separate"/>
      </w:r>
      <w:r w:rsidR="00B00514">
        <w:rPr>
          <w:noProof/>
        </w:rPr>
        <w:t> </w:t>
      </w:r>
      <w:r w:rsidR="00B00514">
        <w:rPr>
          <w:noProof/>
        </w:rPr>
        <w:t> </w:t>
      </w:r>
      <w:r w:rsidR="00B00514">
        <w:rPr>
          <w:noProof/>
        </w:rPr>
        <w:t> </w:t>
      </w:r>
      <w:r w:rsidR="00B00514">
        <w:rPr>
          <w:noProof/>
        </w:rPr>
        <w:t> </w:t>
      </w:r>
      <w:r w:rsidR="00B00514">
        <w:rPr>
          <w:noProof/>
        </w:rPr>
        <w:t> </w:t>
      </w:r>
      <w:r w:rsidR="00B00514">
        <w:fldChar w:fldCharType="end"/>
      </w:r>
      <w:r w:rsidR="00533DC8">
        <w:t xml:space="preserve"> </w:t>
      </w:r>
    </w:p>
    <w:p w14:paraId="55A4A55D" w14:textId="77777777" w:rsidR="00533DC8" w:rsidRDefault="00533DC8" w:rsidP="00533DC8"/>
    <w:p w14:paraId="76B16EE4" w14:textId="027D5817" w:rsidR="00220975" w:rsidRDefault="00533DC8" w:rsidP="00533DC8">
      <w:r>
        <w:t>Email:</w:t>
      </w:r>
      <w:r w:rsidR="00502E04">
        <w:t xml:space="preserve"> </w:t>
      </w:r>
      <w:r w:rsidR="00B00514">
        <w:fldChar w:fldCharType="begin">
          <w:ffData>
            <w:name w:val="Text1"/>
            <w:enabled/>
            <w:calcOnExit w:val="0"/>
            <w:textInput/>
          </w:ffData>
        </w:fldChar>
      </w:r>
      <w:r w:rsidR="00B00514">
        <w:instrText xml:space="preserve"> FORMTEXT </w:instrText>
      </w:r>
      <w:r w:rsidR="00B00514">
        <w:fldChar w:fldCharType="separate"/>
      </w:r>
      <w:r w:rsidR="00B00514">
        <w:rPr>
          <w:noProof/>
        </w:rPr>
        <w:t> </w:t>
      </w:r>
      <w:r w:rsidR="00B00514">
        <w:rPr>
          <w:noProof/>
        </w:rPr>
        <w:t> </w:t>
      </w:r>
      <w:r w:rsidR="00B00514">
        <w:rPr>
          <w:noProof/>
        </w:rPr>
        <w:t> </w:t>
      </w:r>
      <w:r w:rsidR="00B00514">
        <w:rPr>
          <w:noProof/>
        </w:rPr>
        <w:t> </w:t>
      </w:r>
      <w:r w:rsidR="00B00514">
        <w:rPr>
          <w:noProof/>
        </w:rPr>
        <w:t> </w:t>
      </w:r>
      <w:r w:rsidR="00B00514">
        <w:fldChar w:fldCharType="end"/>
      </w:r>
    </w:p>
    <w:p w14:paraId="380457D7" w14:textId="77777777" w:rsidR="004069A8" w:rsidRDefault="004069A8" w:rsidP="00533DC8"/>
    <w:p w14:paraId="4347D910" w14:textId="4F8D4C23" w:rsidR="004926C1" w:rsidRDefault="004926C1" w:rsidP="004926C1">
      <w:pPr>
        <w:pStyle w:val="Heading2"/>
      </w:pPr>
      <w:r>
        <w:lastRenderedPageBreak/>
        <w:t>Section 5. County Road Commission or Local Unit of Government Confirmation</w:t>
      </w:r>
    </w:p>
    <w:p w14:paraId="466A799F" w14:textId="5B7069AD" w:rsidR="009E1B37" w:rsidRDefault="009E1B37" w:rsidP="009E1B37"/>
    <w:p w14:paraId="5C2BB0CB" w14:textId="18666171" w:rsidR="00502E04" w:rsidRDefault="00502E04" w:rsidP="009E1B37">
      <w:r>
        <w:t xml:space="preserve">Name of county road commission or local unit of government: </w:t>
      </w:r>
    </w:p>
    <w:p w14:paraId="78D6055E" w14:textId="39E4031B" w:rsidR="006527B1" w:rsidRDefault="00B00514" w:rsidP="009E1B3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C1186" w14:textId="77777777" w:rsidR="009E1B37" w:rsidRDefault="009E1B37" w:rsidP="009E1B37"/>
    <w:p w14:paraId="1E098812" w14:textId="6A34D102" w:rsidR="00EE34AB" w:rsidRDefault="00D53276" w:rsidP="00CF444D">
      <w:pPr>
        <w:spacing w:line="276" w:lineRule="auto"/>
      </w:pPr>
      <w:r w:rsidRPr="005149DC">
        <w:t>The aforementioned</w:t>
      </w:r>
      <w:r w:rsidR="005149DC">
        <w:t xml:space="preserve"> </w:t>
      </w:r>
      <w:r w:rsidR="00B00514" w:rsidRPr="00B00514">
        <w:rPr>
          <w:b/>
          <w:bCs/>
        </w:rPr>
        <w:fldChar w:fldCharType="begin">
          <w:ffData>
            <w:name w:val=""/>
            <w:enabled/>
            <w:calcOnExit w:val="0"/>
            <w:textInput>
              <w:default w:val="(county road commission or local unit of government above)"/>
            </w:textInput>
          </w:ffData>
        </w:fldChar>
      </w:r>
      <w:r w:rsidR="00B00514" w:rsidRPr="00B00514">
        <w:rPr>
          <w:b/>
          <w:bCs/>
        </w:rPr>
        <w:instrText xml:space="preserve"> FORMTEXT </w:instrText>
      </w:r>
      <w:r w:rsidR="00B00514" w:rsidRPr="00B00514">
        <w:rPr>
          <w:b/>
          <w:bCs/>
        </w:rPr>
      </w:r>
      <w:r w:rsidR="00B00514" w:rsidRPr="00B00514">
        <w:rPr>
          <w:b/>
          <w:bCs/>
        </w:rPr>
        <w:fldChar w:fldCharType="separate"/>
      </w:r>
      <w:r w:rsidR="00B00514" w:rsidRPr="00B00514">
        <w:rPr>
          <w:b/>
          <w:bCs/>
          <w:noProof/>
        </w:rPr>
        <w:t>(county road commission or local unit of government above)</w:t>
      </w:r>
      <w:r w:rsidR="00B00514" w:rsidRPr="00B00514">
        <w:rPr>
          <w:b/>
          <w:bCs/>
        </w:rPr>
        <w:fldChar w:fldCharType="end"/>
      </w:r>
      <w:r w:rsidRPr="005149DC">
        <w:t xml:space="preserve"> hereby confirms that there are no current plans to relocate, vacate, or abandon the public highway.  </w:t>
      </w:r>
      <w:r w:rsidR="00CF444D" w:rsidRPr="00CF444D">
        <w:t>With my signature below, I certify that I am legally authorized to sign on behalf of the </w:t>
      </w:r>
      <w:r w:rsidR="00CF444D" w:rsidRPr="00CF444D">
        <w:rPr>
          <w:b/>
          <w:bCs/>
        </w:rPr>
        <w:t>(county road commission or local unit of government above)</w:t>
      </w:r>
      <w:r w:rsidR="00CF444D" w:rsidRPr="00CF444D">
        <w:t>."</w:t>
      </w:r>
    </w:p>
    <w:p w14:paraId="47E43210" w14:textId="77777777" w:rsidR="005C2167" w:rsidRDefault="005C2167" w:rsidP="00741759">
      <w:pPr>
        <w:pBdr>
          <w:bottom w:val="single" w:sz="12" w:space="1" w:color="auto"/>
        </w:pBdr>
        <w:rPr>
          <w:rFonts w:eastAsia="Calibri"/>
        </w:rPr>
      </w:pPr>
    </w:p>
    <w:p w14:paraId="6B3347F1" w14:textId="7BE6FF62" w:rsidR="005C2167" w:rsidRPr="00BD7C1E" w:rsidRDefault="00B00514" w:rsidP="00741759">
      <w:pPr>
        <w:pBdr>
          <w:bottom w:val="single" w:sz="12" w:space="1" w:color="auto"/>
        </w:pBdr>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9A34EB" w14:textId="7C0DEDC2" w:rsidR="00741759" w:rsidRPr="00BD7C1E" w:rsidRDefault="00741759" w:rsidP="00741759">
      <w:pPr>
        <w:rPr>
          <w:rFonts w:eastAsia="Calibri"/>
        </w:rPr>
      </w:pPr>
      <w:r w:rsidRPr="00BD7C1E">
        <w:rPr>
          <w:rFonts w:eastAsia="Calibri"/>
        </w:rPr>
        <w:t xml:space="preserve">Signature </w:t>
      </w:r>
      <w:r>
        <w:rPr>
          <w:rFonts w:eastAsia="Calibri"/>
        </w:rPr>
        <w:t>of Authorized Official</w:t>
      </w:r>
      <w:r w:rsidRPr="00BD7C1E">
        <w:rPr>
          <w:rFonts w:eastAsia="Calibri"/>
        </w:rPr>
        <w:tab/>
      </w:r>
      <w:r w:rsidRPr="00BD7C1E">
        <w:rPr>
          <w:rFonts w:eastAsia="Calibri"/>
        </w:rPr>
        <w:tab/>
      </w:r>
      <w:r w:rsidRPr="00BD7C1E">
        <w:rPr>
          <w:rFonts w:eastAsia="Calibri"/>
        </w:rPr>
        <w:tab/>
      </w:r>
      <w:r w:rsidRPr="00BD7C1E">
        <w:rPr>
          <w:rFonts w:eastAsia="Calibri"/>
        </w:rPr>
        <w:tab/>
      </w:r>
      <w:r w:rsidRPr="00BD7C1E">
        <w:rPr>
          <w:rFonts w:eastAsia="Calibri"/>
        </w:rPr>
        <w:tab/>
      </w:r>
      <w:r w:rsidRPr="00BD7C1E">
        <w:rPr>
          <w:rFonts w:eastAsia="Calibri"/>
        </w:rPr>
        <w:tab/>
      </w:r>
      <w:r w:rsidRPr="00BD7C1E">
        <w:rPr>
          <w:rFonts w:eastAsia="Calibri"/>
        </w:rPr>
        <w:tab/>
        <w:t>Date</w:t>
      </w:r>
    </w:p>
    <w:p w14:paraId="33ECE8A0" w14:textId="77777777" w:rsidR="00741759" w:rsidRDefault="00741759" w:rsidP="00741759"/>
    <w:p w14:paraId="40741866" w14:textId="455A3426" w:rsidR="005B036F" w:rsidRDefault="005B036F" w:rsidP="005B036F">
      <w:r>
        <w:t>Printed/Typed Name of Authorized Official</w:t>
      </w:r>
      <w:r w:rsidRPr="006F2174">
        <w:t xml:space="preserve">: </w:t>
      </w:r>
      <w:r w:rsidR="00B00514">
        <w:fldChar w:fldCharType="begin">
          <w:ffData>
            <w:name w:val="Text1"/>
            <w:enabled/>
            <w:calcOnExit w:val="0"/>
            <w:textInput/>
          </w:ffData>
        </w:fldChar>
      </w:r>
      <w:r w:rsidR="00B00514">
        <w:instrText xml:space="preserve"> FORMTEXT </w:instrText>
      </w:r>
      <w:r w:rsidR="00B00514">
        <w:fldChar w:fldCharType="separate"/>
      </w:r>
      <w:r w:rsidR="00B00514">
        <w:rPr>
          <w:noProof/>
        </w:rPr>
        <w:t> </w:t>
      </w:r>
      <w:r w:rsidR="00B00514">
        <w:rPr>
          <w:noProof/>
        </w:rPr>
        <w:t> </w:t>
      </w:r>
      <w:r w:rsidR="00B00514">
        <w:rPr>
          <w:noProof/>
        </w:rPr>
        <w:t> </w:t>
      </w:r>
      <w:r w:rsidR="00B00514">
        <w:rPr>
          <w:noProof/>
        </w:rPr>
        <w:t> </w:t>
      </w:r>
      <w:r w:rsidR="00B00514">
        <w:rPr>
          <w:noProof/>
        </w:rPr>
        <w:t> </w:t>
      </w:r>
      <w:r w:rsidR="00B00514">
        <w:fldChar w:fldCharType="end"/>
      </w:r>
    </w:p>
    <w:p w14:paraId="6A044265" w14:textId="77777777" w:rsidR="005B036F" w:rsidRDefault="005B036F" w:rsidP="00741759"/>
    <w:p w14:paraId="379F4745" w14:textId="6B7AEE3A" w:rsidR="00741759" w:rsidRDefault="00741759" w:rsidP="009E1B37">
      <w:r>
        <w:t>Title of Authorized Official</w:t>
      </w:r>
      <w:r w:rsidRPr="006F2174">
        <w:t xml:space="preserve">: </w:t>
      </w:r>
      <w:r w:rsidR="00B00514">
        <w:fldChar w:fldCharType="begin">
          <w:ffData>
            <w:name w:val="Text1"/>
            <w:enabled/>
            <w:calcOnExit w:val="0"/>
            <w:textInput/>
          </w:ffData>
        </w:fldChar>
      </w:r>
      <w:r w:rsidR="00B00514">
        <w:instrText xml:space="preserve"> FORMTEXT </w:instrText>
      </w:r>
      <w:r w:rsidR="00B00514">
        <w:fldChar w:fldCharType="separate"/>
      </w:r>
      <w:r w:rsidR="00B00514">
        <w:rPr>
          <w:noProof/>
        </w:rPr>
        <w:t> </w:t>
      </w:r>
      <w:r w:rsidR="00B00514">
        <w:rPr>
          <w:noProof/>
        </w:rPr>
        <w:t> </w:t>
      </w:r>
      <w:r w:rsidR="00B00514">
        <w:rPr>
          <w:noProof/>
        </w:rPr>
        <w:t> </w:t>
      </w:r>
      <w:r w:rsidR="00B00514">
        <w:rPr>
          <w:noProof/>
        </w:rPr>
        <w:t> </w:t>
      </w:r>
      <w:r w:rsidR="00B00514">
        <w:rPr>
          <w:noProof/>
        </w:rPr>
        <w:t> </w:t>
      </w:r>
      <w:r w:rsidR="00B00514">
        <w:fldChar w:fldCharType="end"/>
      </w:r>
    </w:p>
    <w:p w14:paraId="78F3B5FC" w14:textId="77777777" w:rsidR="00B00514" w:rsidRDefault="00B00514" w:rsidP="00220975"/>
    <w:p w14:paraId="30E34C68" w14:textId="45235EAC" w:rsidR="00220975" w:rsidRDefault="00220975" w:rsidP="00220975">
      <w:r>
        <w:t>Address:</w:t>
      </w:r>
      <w:r w:rsidRPr="00BF57E4">
        <w:t xml:space="preserve"> </w:t>
      </w:r>
      <w:r w:rsidR="00B00514">
        <w:fldChar w:fldCharType="begin">
          <w:ffData>
            <w:name w:val="Text1"/>
            <w:enabled/>
            <w:calcOnExit w:val="0"/>
            <w:textInput/>
          </w:ffData>
        </w:fldChar>
      </w:r>
      <w:r w:rsidR="00B00514">
        <w:instrText xml:space="preserve"> FORMTEXT </w:instrText>
      </w:r>
      <w:r w:rsidR="00B00514">
        <w:fldChar w:fldCharType="separate"/>
      </w:r>
      <w:r w:rsidR="00B00514">
        <w:rPr>
          <w:noProof/>
        </w:rPr>
        <w:t> </w:t>
      </w:r>
      <w:r w:rsidR="00B00514">
        <w:rPr>
          <w:noProof/>
        </w:rPr>
        <w:t> </w:t>
      </w:r>
      <w:r w:rsidR="00B00514">
        <w:rPr>
          <w:noProof/>
        </w:rPr>
        <w:t> </w:t>
      </w:r>
      <w:r w:rsidR="00B00514">
        <w:rPr>
          <w:noProof/>
        </w:rPr>
        <w:t> </w:t>
      </w:r>
      <w:r w:rsidR="00B00514">
        <w:rPr>
          <w:noProof/>
        </w:rPr>
        <w:t> </w:t>
      </w:r>
      <w:r w:rsidR="00B00514">
        <w:fldChar w:fldCharType="end"/>
      </w:r>
    </w:p>
    <w:p w14:paraId="759D5EE0" w14:textId="77777777" w:rsidR="00B00514" w:rsidRDefault="00B00514" w:rsidP="00220975"/>
    <w:p w14:paraId="1AF6FFA2" w14:textId="7CB1856E" w:rsidR="00220975" w:rsidRDefault="00220975" w:rsidP="00220975">
      <w:r>
        <w:t xml:space="preserve">City: </w:t>
      </w:r>
      <w:r w:rsidR="00B00514">
        <w:fldChar w:fldCharType="begin">
          <w:ffData>
            <w:name w:val="Text1"/>
            <w:enabled/>
            <w:calcOnExit w:val="0"/>
            <w:textInput/>
          </w:ffData>
        </w:fldChar>
      </w:r>
      <w:r w:rsidR="00B00514">
        <w:instrText xml:space="preserve"> FORMTEXT </w:instrText>
      </w:r>
      <w:r w:rsidR="00B00514">
        <w:fldChar w:fldCharType="separate"/>
      </w:r>
      <w:r w:rsidR="00B00514">
        <w:rPr>
          <w:noProof/>
        </w:rPr>
        <w:t> </w:t>
      </w:r>
      <w:r w:rsidR="00B00514">
        <w:rPr>
          <w:noProof/>
        </w:rPr>
        <w:t> </w:t>
      </w:r>
      <w:r w:rsidR="00B00514">
        <w:rPr>
          <w:noProof/>
        </w:rPr>
        <w:t> </w:t>
      </w:r>
      <w:r w:rsidR="00B00514">
        <w:rPr>
          <w:noProof/>
        </w:rPr>
        <w:t> </w:t>
      </w:r>
      <w:r w:rsidR="00B00514">
        <w:rPr>
          <w:noProof/>
        </w:rPr>
        <w:t> </w:t>
      </w:r>
      <w:r w:rsidR="00B00514">
        <w:fldChar w:fldCharType="end"/>
      </w:r>
      <w:r>
        <w:t xml:space="preserve"> State: </w:t>
      </w:r>
      <w:r w:rsidR="00B00514">
        <w:fldChar w:fldCharType="begin">
          <w:ffData>
            <w:name w:val="Text1"/>
            <w:enabled/>
            <w:calcOnExit w:val="0"/>
            <w:textInput/>
          </w:ffData>
        </w:fldChar>
      </w:r>
      <w:r w:rsidR="00B00514">
        <w:instrText xml:space="preserve"> FORMTEXT </w:instrText>
      </w:r>
      <w:r w:rsidR="00B00514">
        <w:fldChar w:fldCharType="separate"/>
      </w:r>
      <w:r w:rsidR="00B00514">
        <w:rPr>
          <w:noProof/>
        </w:rPr>
        <w:t> </w:t>
      </w:r>
      <w:r w:rsidR="00B00514">
        <w:rPr>
          <w:noProof/>
        </w:rPr>
        <w:t> </w:t>
      </w:r>
      <w:r w:rsidR="00B00514">
        <w:rPr>
          <w:noProof/>
        </w:rPr>
        <w:t> </w:t>
      </w:r>
      <w:r w:rsidR="00B00514">
        <w:rPr>
          <w:noProof/>
        </w:rPr>
        <w:t> </w:t>
      </w:r>
      <w:r w:rsidR="00B00514">
        <w:rPr>
          <w:noProof/>
        </w:rPr>
        <w:t> </w:t>
      </w:r>
      <w:r w:rsidR="00B00514">
        <w:fldChar w:fldCharType="end"/>
      </w:r>
      <w:r>
        <w:t xml:space="preserve"> ZIP Code:</w:t>
      </w:r>
      <w:r w:rsidRPr="00BF57E4">
        <w:t xml:space="preserve"> </w:t>
      </w:r>
      <w:r w:rsidR="00B00514">
        <w:fldChar w:fldCharType="begin">
          <w:ffData>
            <w:name w:val="Text1"/>
            <w:enabled/>
            <w:calcOnExit w:val="0"/>
            <w:textInput/>
          </w:ffData>
        </w:fldChar>
      </w:r>
      <w:r w:rsidR="00B00514">
        <w:instrText xml:space="preserve"> FORMTEXT </w:instrText>
      </w:r>
      <w:r w:rsidR="00B00514">
        <w:fldChar w:fldCharType="separate"/>
      </w:r>
      <w:r w:rsidR="00B00514">
        <w:rPr>
          <w:noProof/>
        </w:rPr>
        <w:t> </w:t>
      </w:r>
      <w:r w:rsidR="00B00514">
        <w:rPr>
          <w:noProof/>
        </w:rPr>
        <w:t> </w:t>
      </w:r>
      <w:r w:rsidR="00B00514">
        <w:rPr>
          <w:noProof/>
        </w:rPr>
        <w:t> </w:t>
      </w:r>
      <w:r w:rsidR="00B00514">
        <w:rPr>
          <w:noProof/>
        </w:rPr>
        <w:t> </w:t>
      </w:r>
      <w:r w:rsidR="00B00514">
        <w:rPr>
          <w:noProof/>
        </w:rPr>
        <w:t> </w:t>
      </w:r>
      <w:r w:rsidR="00B00514">
        <w:fldChar w:fldCharType="end"/>
      </w:r>
    </w:p>
    <w:p w14:paraId="10B9B921" w14:textId="77777777" w:rsidR="00220975" w:rsidRDefault="00220975" w:rsidP="00220975"/>
    <w:p w14:paraId="3FFFE135" w14:textId="04F3F242" w:rsidR="00220975" w:rsidRDefault="00BA4F97" w:rsidP="00220975">
      <w:r>
        <w:t xml:space="preserve">Phone: </w:t>
      </w:r>
      <w:r w:rsidR="00B00514">
        <w:fldChar w:fldCharType="begin">
          <w:ffData>
            <w:name w:val="Text1"/>
            <w:enabled/>
            <w:calcOnExit w:val="0"/>
            <w:textInput/>
          </w:ffData>
        </w:fldChar>
      </w:r>
      <w:r w:rsidR="00B00514">
        <w:instrText xml:space="preserve"> FORMTEXT </w:instrText>
      </w:r>
      <w:r w:rsidR="00B00514">
        <w:fldChar w:fldCharType="separate"/>
      </w:r>
      <w:r w:rsidR="00B00514">
        <w:rPr>
          <w:noProof/>
        </w:rPr>
        <w:t> </w:t>
      </w:r>
      <w:r w:rsidR="00B00514">
        <w:rPr>
          <w:noProof/>
        </w:rPr>
        <w:t> </w:t>
      </w:r>
      <w:r w:rsidR="00B00514">
        <w:rPr>
          <w:noProof/>
        </w:rPr>
        <w:t> </w:t>
      </w:r>
      <w:r w:rsidR="00B00514">
        <w:rPr>
          <w:noProof/>
        </w:rPr>
        <w:t> </w:t>
      </w:r>
      <w:r w:rsidR="00B00514">
        <w:rPr>
          <w:noProof/>
        </w:rPr>
        <w:t> </w:t>
      </w:r>
      <w:r w:rsidR="00B00514">
        <w:fldChar w:fldCharType="end"/>
      </w:r>
      <w:r w:rsidR="00220975">
        <w:t xml:space="preserve"> Fax: </w:t>
      </w:r>
      <w:r w:rsidR="00B00514">
        <w:fldChar w:fldCharType="begin">
          <w:ffData>
            <w:name w:val="Text1"/>
            <w:enabled/>
            <w:calcOnExit w:val="0"/>
            <w:textInput/>
          </w:ffData>
        </w:fldChar>
      </w:r>
      <w:r w:rsidR="00B00514">
        <w:instrText xml:space="preserve"> FORMTEXT </w:instrText>
      </w:r>
      <w:r w:rsidR="00B00514">
        <w:fldChar w:fldCharType="separate"/>
      </w:r>
      <w:r w:rsidR="00B00514">
        <w:rPr>
          <w:noProof/>
        </w:rPr>
        <w:t> </w:t>
      </w:r>
      <w:r w:rsidR="00B00514">
        <w:rPr>
          <w:noProof/>
        </w:rPr>
        <w:t> </w:t>
      </w:r>
      <w:r w:rsidR="00B00514">
        <w:rPr>
          <w:noProof/>
        </w:rPr>
        <w:t> </w:t>
      </w:r>
      <w:r w:rsidR="00B00514">
        <w:rPr>
          <w:noProof/>
        </w:rPr>
        <w:t> </w:t>
      </w:r>
      <w:r w:rsidR="00B00514">
        <w:rPr>
          <w:noProof/>
        </w:rPr>
        <w:t> </w:t>
      </w:r>
      <w:r w:rsidR="00B00514">
        <w:fldChar w:fldCharType="end"/>
      </w:r>
    </w:p>
    <w:p w14:paraId="11696559" w14:textId="77777777" w:rsidR="00A24854" w:rsidRDefault="00A24854" w:rsidP="00220975"/>
    <w:p w14:paraId="0A8A6468" w14:textId="2DAD92A1" w:rsidR="005E5BF4" w:rsidRDefault="00220975" w:rsidP="00220975">
      <w:r>
        <w:t xml:space="preserve">Email: </w:t>
      </w:r>
      <w:r w:rsidR="00B00514">
        <w:fldChar w:fldCharType="begin">
          <w:ffData>
            <w:name w:val="Text1"/>
            <w:enabled/>
            <w:calcOnExit w:val="0"/>
            <w:textInput/>
          </w:ffData>
        </w:fldChar>
      </w:r>
      <w:r w:rsidR="00B00514">
        <w:instrText xml:space="preserve"> FORMTEXT </w:instrText>
      </w:r>
      <w:r w:rsidR="00B00514">
        <w:fldChar w:fldCharType="separate"/>
      </w:r>
      <w:r w:rsidR="00B00514">
        <w:rPr>
          <w:noProof/>
        </w:rPr>
        <w:t> </w:t>
      </w:r>
      <w:r w:rsidR="00B00514">
        <w:rPr>
          <w:noProof/>
        </w:rPr>
        <w:t> </w:t>
      </w:r>
      <w:r w:rsidR="00B00514">
        <w:rPr>
          <w:noProof/>
        </w:rPr>
        <w:t> </w:t>
      </w:r>
      <w:r w:rsidR="00B00514">
        <w:rPr>
          <w:noProof/>
        </w:rPr>
        <w:t> </w:t>
      </w:r>
      <w:r w:rsidR="00B00514">
        <w:rPr>
          <w:noProof/>
        </w:rPr>
        <w:t> </w:t>
      </w:r>
      <w:r w:rsidR="00B00514">
        <w:fldChar w:fldCharType="end"/>
      </w:r>
    </w:p>
    <w:p w14:paraId="27236F5A" w14:textId="77777777" w:rsidR="004069A8" w:rsidRDefault="004069A8" w:rsidP="00220975"/>
    <w:p w14:paraId="406CB657" w14:textId="77777777" w:rsidR="005E5BF4" w:rsidRDefault="005E5BF4" w:rsidP="00220975"/>
    <w:p w14:paraId="6DDBF97B" w14:textId="77777777" w:rsidR="005E5BF4" w:rsidRDefault="005E5BF4" w:rsidP="00220975"/>
    <w:p w14:paraId="7BAAFDBF" w14:textId="0ABAADF7" w:rsidR="006650C8" w:rsidRDefault="00EA370F" w:rsidP="009E1B37">
      <w:pPr>
        <w:rPr>
          <w:sz w:val="22"/>
          <w:szCs w:val="22"/>
        </w:rPr>
      </w:pPr>
      <w:r w:rsidRPr="00EB3888">
        <w:rPr>
          <w:rFonts w:eastAsia="Calibri"/>
        </w:rPr>
        <w:t>_______________________________________________________________________________</w:t>
      </w:r>
    </w:p>
    <w:p w14:paraId="3E8FC9EB" w14:textId="77777777" w:rsidR="006650C8" w:rsidRDefault="006650C8" w:rsidP="009E1B37">
      <w:pPr>
        <w:rPr>
          <w:sz w:val="22"/>
          <w:szCs w:val="22"/>
        </w:rPr>
      </w:pPr>
    </w:p>
    <w:p w14:paraId="142C1BE3" w14:textId="77777777" w:rsidR="00884D28" w:rsidRPr="00944CF1" w:rsidRDefault="00884D28" w:rsidP="00884D28">
      <w:pPr>
        <w:spacing w:after="160"/>
        <w:ind w:left="360" w:right="270"/>
        <w:rPr>
          <w:rFonts w:eastAsiaTheme="minorEastAsia"/>
        </w:rPr>
      </w:pPr>
      <w:r w:rsidRPr="00944CF1">
        <w:rPr>
          <w:rFonts w:eastAsiaTheme="minorEastAsia"/>
        </w:rPr>
        <w:t xml:space="preserve">People with disabilities may request this material in an alternate format by emailing </w:t>
      </w:r>
      <w:hyperlink r:id="rId14" w:history="1">
        <w:r w:rsidRPr="00944CF1">
          <w:rPr>
            <w:rStyle w:val="Hyperlink"/>
            <w:rFonts w:eastAsiaTheme="minorEastAsia"/>
            <w:iCs/>
          </w:rPr>
          <w:t>EGLE-Accessibility@Michigan.gov</w:t>
        </w:r>
      </w:hyperlink>
      <w:r w:rsidRPr="00944CF1">
        <w:rPr>
          <w:rFonts w:eastAsiaTheme="minorEastAsia"/>
        </w:rPr>
        <w:t xml:space="preserve"> or calling 800-662-9278.</w:t>
      </w:r>
    </w:p>
    <w:p w14:paraId="5F9E2E0D" w14:textId="4B01823A" w:rsidR="00FD6B94" w:rsidRPr="00B26E1F" w:rsidRDefault="005331A8" w:rsidP="009E1B37">
      <w:pPr>
        <w:spacing w:after="160"/>
        <w:ind w:left="360" w:right="270"/>
        <w:rPr>
          <w:rFonts w:eastAsiaTheme="minorEastAsia"/>
        </w:rPr>
      </w:pPr>
      <w:r w:rsidRPr="00011EBC">
        <w:rPr>
          <w:iCs/>
        </w:rPr>
        <w:t xml:space="preserve">EGLE does not discriminate </w:t>
      </w:r>
      <w:proofErr w:type="gramStart"/>
      <w:r w:rsidRPr="00011EBC">
        <w:rPr>
          <w:iCs/>
        </w:rPr>
        <w:t>on the basis of</w:t>
      </w:r>
      <w:proofErr w:type="gramEnd"/>
      <w:r w:rsidRPr="00011EBC">
        <w:rPr>
          <w:iCs/>
        </w:rPr>
        <w:t xml:space="preserve"> race, sex, religion, age, national origin, color, marital status, disability, political beliefs, height, weight, genetic information, or sexual orientation in the administration of any of its program</w:t>
      </w:r>
      <w:r w:rsidR="00B51A35">
        <w:rPr>
          <w:iCs/>
        </w:rPr>
        <w:t>s</w:t>
      </w:r>
      <w:r w:rsidRPr="00011EBC">
        <w:rPr>
          <w:iCs/>
        </w:rPr>
        <w:t xml:space="preserve"> or activities, and prohibits intimidation and retaliation, as required by applicable laws and regulations. </w:t>
      </w:r>
      <w:bookmarkStart w:id="2" w:name="_Hlk37419270"/>
    </w:p>
    <w:p w14:paraId="4C4EA533" w14:textId="151AD592" w:rsidR="00352811" w:rsidRPr="00163981" w:rsidRDefault="005331A8" w:rsidP="009E1B37">
      <w:pPr>
        <w:ind w:left="360" w:right="270"/>
        <w:rPr>
          <w:iCs/>
        </w:rPr>
      </w:pPr>
      <w:r w:rsidRPr="00011EBC">
        <w:rPr>
          <w:iCs/>
        </w:rPr>
        <w:t>This form and its contents are subject to the Freedom of Information Act and may be released to the public.</w:t>
      </w:r>
      <w:bookmarkEnd w:id="2"/>
    </w:p>
    <w:sectPr w:rsidR="00352811" w:rsidRPr="00163981" w:rsidSect="00EE34AB">
      <w:headerReference w:type="default" r:id="rId15"/>
      <w:footerReference w:type="default" r:id="rId16"/>
      <w:footerReference w:type="first" r:id="rId17"/>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90A96" w14:textId="77777777" w:rsidR="00275FE0" w:rsidRDefault="00275FE0" w:rsidP="00AF61C6">
      <w:r>
        <w:separator/>
      </w:r>
    </w:p>
  </w:endnote>
  <w:endnote w:type="continuationSeparator" w:id="0">
    <w:p w14:paraId="6203C942" w14:textId="77777777" w:rsidR="00275FE0" w:rsidRDefault="00275FE0" w:rsidP="00AF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972F" w14:textId="315A4D12" w:rsidR="001E107D" w:rsidRPr="00745A55" w:rsidRDefault="00352811" w:rsidP="001E107D">
    <w:pPr>
      <w:pStyle w:val="Footer"/>
      <w:pBdr>
        <w:top w:val="single" w:sz="4" w:space="1" w:color="auto"/>
      </w:pBdr>
    </w:pPr>
    <w:r w:rsidRPr="00745A55">
      <w:t>Michigan.gov/EGLE</w:t>
    </w:r>
    <w:r w:rsidRPr="00745A55">
      <w:ptab w:relativeTo="margin" w:alignment="center" w:leader="none"/>
    </w:r>
    <w:r w:rsidRPr="00745A55">
      <w:t xml:space="preserve">Page </w:t>
    </w:r>
    <w:r w:rsidRPr="00745A55">
      <w:fldChar w:fldCharType="begin"/>
    </w:r>
    <w:r w:rsidRPr="00745A55">
      <w:instrText xml:space="preserve"> PAGE  \* Arabic  \* MERGEFORMAT </w:instrText>
    </w:r>
    <w:r w:rsidRPr="00745A55">
      <w:fldChar w:fldCharType="separate"/>
    </w:r>
    <w:r w:rsidRPr="00745A55">
      <w:rPr>
        <w:noProof/>
      </w:rPr>
      <w:t>1</w:t>
    </w:r>
    <w:r w:rsidRPr="00745A55">
      <w:fldChar w:fldCharType="end"/>
    </w:r>
    <w:r w:rsidRPr="00745A55">
      <w:t xml:space="preserve"> of </w:t>
    </w:r>
    <w:fldSimple w:instr="NUMPAGES  \* Arabic  \* MERGEFORMAT">
      <w:r w:rsidRPr="00745A55">
        <w:rPr>
          <w:noProof/>
        </w:rPr>
        <w:t>2</w:t>
      </w:r>
    </w:fldSimple>
    <w:r w:rsidRPr="00745A55">
      <w:ptab w:relativeTo="margin" w:alignment="right" w:leader="none"/>
    </w:r>
    <w:r w:rsidRPr="00745A55">
      <w:t>EQP</w:t>
    </w:r>
    <w:r w:rsidR="004926C1">
      <w:t>4506</w:t>
    </w:r>
    <w:r w:rsidRPr="00745A55">
      <w:t xml:space="preserve"> (Rev. </w:t>
    </w:r>
    <w:r w:rsidR="00973A61">
      <w:t>7</w:t>
    </w:r>
    <w:r w:rsidRPr="00745A55">
      <w:t>/</w:t>
    </w:r>
    <w:r w:rsidR="004926C1">
      <w:t>2025</w:t>
    </w:r>
    <w:r w:rsidRPr="00745A5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993E" w14:textId="4AD6F300" w:rsidR="00AA4A74" w:rsidRPr="00745A55" w:rsidRDefault="00AA4A74" w:rsidP="00AA4A74">
    <w:pPr>
      <w:pStyle w:val="Footer"/>
      <w:pBdr>
        <w:top w:val="single" w:sz="4" w:space="1" w:color="auto"/>
      </w:pBdr>
    </w:pPr>
    <w:r w:rsidRPr="00745A55">
      <w:t>Michigan.gov/EGLE</w:t>
    </w:r>
    <w:r w:rsidRPr="00745A55">
      <w:ptab w:relativeTo="margin" w:alignment="center" w:leader="none"/>
    </w:r>
    <w:r w:rsidR="00352811" w:rsidRPr="00745A55">
      <w:t xml:space="preserve">Page </w:t>
    </w:r>
    <w:r w:rsidR="00352811" w:rsidRPr="00745A55">
      <w:fldChar w:fldCharType="begin"/>
    </w:r>
    <w:r w:rsidR="00352811" w:rsidRPr="00745A55">
      <w:instrText xml:space="preserve"> PAGE  \* Arabic  \* MERGEFORMAT </w:instrText>
    </w:r>
    <w:r w:rsidR="00352811" w:rsidRPr="00745A55">
      <w:fldChar w:fldCharType="separate"/>
    </w:r>
    <w:r w:rsidR="00352811" w:rsidRPr="00745A55">
      <w:rPr>
        <w:noProof/>
      </w:rPr>
      <w:t>1</w:t>
    </w:r>
    <w:r w:rsidR="00352811" w:rsidRPr="00745A55">
      <w:fldChar w:fldCharType="end"/>
    </w:r>
    <w:r w:rsidR="00352811" w:rsidRPr="00745A55">
      <w:t xml:space="preserve"> of </w:t>
    </w:r>
    <w:fldSimple w:instr="NUMPAGES  \* Arabic  \* MERGEFORMAT">
      <w:r w:rsidR="00352811" w:rsidRPr="00745A55">
        <w:rPr>
          <w:noProof/>
        </w:rPr>
        <w:t>2</w:t>
      </w:r>
    </w:fldSimple>
    <w:r w:rsidRPr="00745A55">
      <w:ptab w:relativeTo="margin" w:alignment="right" w:leader="none"/>
    </w:r>
    <w:r w:rsidRPr="00745A55">
      <w:t>EQPXXXX (Rev. 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10C15" w14:textId="77777777" w:rsidR="00275FE0" w:rsidRDefault="00275FE0" w:rsidP="00AF61C6">
      <w:r>
        <w:separator/>
      </w:r>
    </w:p>
  </w:footnote>
  <w:footnote w:type="continuationSeparator" w:id="0">
    <w:p w14:paraId="66C12D13" w14:textId="77777777" w:rsidR="00275FE0" w:rsidRDefault="00275FE0" w:rsidP="00AF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ABEC" w14:textId="7F8613DB" w:rsidR="001E6CA0" w:rsidRDefault="001E6CA0">
    <w:pPr>
      <w:pStyle w:val="Header"/>
    </w:pPr>
  </w:p>
  <w:p w14:paraId="24062121" w14:textId="713F4904" w:rsidR="00352811" w:rsidRDefault="00352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E749E"/>
    <w:multiLevelType w:val="hybridMultilevel"/>
    <w:tmpl w:val="F8A4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C4FAD"/>
    <w:multiLevelType w:val="hybridMultilevel"/>
    <w:tmpl w:val="2ECC90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FE3250E"/>
    <w:multiLevelType w:val="hybridMultilevel"/>
    <w:tmpl w:val="823218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794221">
    <w:abstractNumId w:val="0"/>
  </w:num>
  <w:num w:numId="2" w16cid:durableId="1383748033">
    <w:abstractNumId w:val="1"/>
  </w:num>
  <w:num w:numId="3" w16cid:durableId="1352417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C6"/>
    <w:rsid w:val="00003057"/>
    <w:rsid w:val="000049DE"/>
    <w:rsid w:val="00011EBC"/>
    <w:rsid w:val="000206A7"/>
    <w:rsid w:val="00022171"/>
    <w:rsid w:val="000429A0"/>
    <w:rsid w:val="00056544"/>
    <w:rsid w:val="000A1C66"/>
    <w:rsid w:val="000B2B67"/>
    <w:rsid w:val="000B6AFE"/>
    <w:rsid w:val="000E748F"/>
    <w:rsid w:val="00102F84"/>
    <w:rsid w:val="001056E9"/>
    <w:rsid w:val="0011012F"/>
    <w:rsid w:val="001127A4"/>
    <w:rsid w:val="00120375"/>
    <w:rsid w:val="00120B17"/>
    <w:rsid w:val="00127DDA"/>
    <w:rsid w:val="001551C4"/>
    <w:rsid w:val="00157266"/>
    <w:rsid w:val="00160EA2"/>
    <w:rsid w:val="00163981"/>
    <w:rsid w:val="0016450C"/>
    <w:rsid w:val="001709DD"/>
    <w:rsid w:val="001809EF"/>
    <w:rsid w:val="00181519"/>
    <w:rsid w:val="0019314C"/>
    <w:rsid w:val="00195A1B"/>
    <w:rsid w:val="001A2A5F"/>
    <w:rsid w:val="001C5D3C"/>
    <w:rsid w:val="001D071E"/>
    <w:rsid w:val="001D3A8D"/>
    <w:rsid w:val="001D70E0"/>
    <w:rsid w:val="001E107D"/>
    <w:rsid w:val="001E2443"/>
    <w:rsid w:val="001E6CA0"/>
    <w:rsid w:val="00201FA7"/>
    <w:rsid w:val="00207CA8"/>
    <w:rsid w:val="00220975"/>
    <w:rsid w:val="00232668"/>
    <w:rsid w:val="00240D6A"/>
    <w:rsid w:val="002470B4"/>
    <w:rsid w:val="002755F9"/>
    <w:rsid w:val="00275FE0"/>
    <w:rsid w:val="002B0D03"/>
    <w:rsid w:val="002C366C"/>
    <w:rsid w:val="002C68CC"/>
    <w:rsid w:val="002E2FD4"/>
    <w:rsid w:val="00301D1A"/>
    <w:rsid w:val="003037B8"/>
    <w:rsid w:val="003047D5"/>
    <w:rsid w:val="00312E90"/>
    <w:rsid w:val="00336E28"/>
    <w:rsid w:val="003465A8"/>
    <w:rsid w:val="003474A3"/>
    <w:rsid w:val="00352811"/>
    <w:rsid w:val="003545E0"/>
    <w:rsid w:val="003552D9"/>
    <w:rsid w:val="00355FB5"/>
    <w:rsid w:val="00366ACD"/>
    <w:rsid w:val="0036773D"/>
    <w:rsid w:val="00373AA2"/>
    <w:rsid w:val="00390D74"/>
    <w:rsid w:val="00395714"/>
    <w:rsid w:val="003B33F3"/>
    <w:rsid w:val="003B5C35"/>
    <w:rsid w:val="003C1DB8"/>
    <w:rsid w:val="003D1E1F"/>
    <w:rsid w:val="003E021E"/>
    <w:rsid w:val="003E7B51"/>
    <w:rsid w:val="003E7FB9"/>
    <w:rsid w:val="004069A8"/>
    <w:rsid w:val="00430DE5"/>
    <w:rsid w:val="00440632"/>
    <w:rsid w:val="00450AE0"/>
    <w:rsid w:val="00456809"/>
    <w:rsid w:val="0048505D"/>
    <w:rsid w:val="0048754A"/>
    <w:rsid w:val="004926C1"/>
    <w:rsid w:val="004936E3"/>
    <w:rsid w:val="0049634C"/>
    <w:rsid w:val="004C2A62"/>
    <w:rsid w:val="004C31C6"/>
    <w:rsid w:val="004C548D"/>
    <w:rsid w:val="004C714B"/>
    <w:rsid w:val="004E4C51"/>
    <w:rsid w:val="00502E04"/>
    <w:rsid w:val="00504E69"/>
    <w:rsid w:val="00507A74"/>
    <w:rsid w:val="0051017A"/>
    <w:rsid w:val="005149DC"/>
    <w:rsid w:val="005331A8"/>
    <w:rsid w:val="00533DC8"/>
    <w:rsid w:val="00534187"/>
    <w:rsid w:val="0055190E"/>
    <w:rsid w:val="00565C79"/>
    <w:rsid w:val="00573407"/>
    <w:rsid w:val="00574760"/>
    <w:rsid w:val="00590FA0"/>
    <w:rsid w:val="005B036F"/>
    <w:rsid w:val="005B45FC"/>
    <w:rsid w:val="005C2167"/>
    <w:rsid w:val="005D1394"/>
    <w:rsid w:val="005D32C1"/>
    <w:rsid w:val="005E5BF4"/>
    <w:rsid w:val="00604D23"/>
    <w:rsid w:val="0061215E"/>
    <w:rsid w:val="00620105"/>
    <w:rsid w:val="006208B4"/>
    <w:rsid w:val="0062202F"/>
    <w:rsid w:val="00624946"/>
    <w:rsid w:val="00635ECE"/>
    <w:rsid w:val="006527B1"/>
    <w:rsid w:val="00655F2C"/>
    <w:rsid w:val="006650C8"/>
    <w:rsid w:val="0069428E"/>
    <w:rsid w:val="006B58C6"/>
    <w:rsid w:val="006D75E2"/>
    <w:rsid w:val="006E630F"/>
    <w:rsid w:val="006F2B87"/>
    <w:rsid w:val="00700588"/>
    <w:rsid w:val="00710213"/>
    <w:rsid w:val="0072045A"/>
    <w:rsid w:val="00721BAF"/>
    <w:rsid w:val="00733825"/>
    <w:rsid w:val="00741759"/>
    <w:rsid w:val="00744402"/>
    <w:rsid w:val="00745A55"/>
    <w:rsid w:val="00754EF0"/>
    <w:rsid w:val="00761E8A"/>
    <w:rsid w:val="007704CF"/>
    <w:rsid w:val="007C0FFD"/>
    <w:rsid w:val="00827FC7"/>
    <w:rsid w:val="00831A90"/>
    <w:rsid w:val="008649DF"/>
    <w:rsid w:val="008660FE"/>
    <w:rsid w:val="00884D28"/>
    <w:rsid w:val="00893C2D"/>
    <w:rsid w:val="008A5B85"/>
    <w:rsid w:val="008B10AA"/>
    <w:rsid w:val="008B5E98"/>
    <w:rsid w:val="008C615A"/>
    <w:rsid w:val="008F632C"/>
    <w:rsid w:val="00902B95"/>
    <w:rsid w:val="009463F7"/>
    <w:rsid w:val="00973A61"/>
    <w:rsid w:val="00990851"/>
    <w:rsid w:val="009927A5"/>
    <w:rsid w:val="009B6868"/>
    <w:rsid w:val="009D3FB8"/>
    <w:rsid w:val="009D5984"/>
    <w:rsid w:val="009E1B37"/>
    <w:rsid w:val="00A02EC3"/>
    <w:rsid w:val="00A05B76"/>
    <w:rsid w:val="00A2396E"/>
    <w:rsid w:val="00A24854"/>
    <w:rsid w:val="00A44B88"/>
    <w:rsid w:val="00A52824"/>
    <w:rsid w:val="00A62A9C"/>
    <w:rsid w:val="00A64486"/>
    <w:rsid w:val="00A94D1F"/>
    <w:rsid w:val="00A96407"/>
    <w:rsid w:val="00AA05E8"/>
    <w:rsid w:val="00AA4A74"/>
    <w:rsid w:val="00AA72DE"/>
    <w:rsid w:val="00AB3790"/>
    <w:rsid w:val="00AC57B8"/>
    <w:rsid w:val="00AD1B79"/>
    <w:rsid w:val="00AE5AA7"/>
    <w:rsid w:val="00AF61C6"/>
    <w:rsid w:val="00B00514"/>
    <w:rsid w:val="00B0172D"/>
    <w:rsid w:val="00B137EB"/>
    <w:rsid w:val="00B14992"/>
    <w:rsid w:val="00B26E1F"/>
    <w:rsid w:val="00B333CC"/>
    <w:rsid w:val="00B341D7"/>
    <w:rsid w:val="00B41560"/>
    <w:rsid w:val="00B50158"/>
    <w:rsid w:val="00B51A35"/>
    <w:rsid w:val="00B531E6"/>
    <w:rsid w:val="00B625D0"/>
    <w:rsid w:val="00BA4F97"/>
    <w:rsid w:val="00BB00AF"/>
    <w:rsid w:val="00BC6876"/>
    <w:rsid w:val="00BF46B2"/>
    <w:rsid w:val="00C35769"/>
    <w:rsid w:val="00C40A21"/>
    <w:rsid w:val="00C44F93"/>
    <w:rsid w:val="00C46233"/>
    <w:rsid w:val="00C65E0C"/>
    <w:rsid w:val="00C70B9A"/>
    <w:rsid w:val="00C75838"/>
    <w:rsid w:val="00C776FC"/>
    <w:rsid w:val="00C93F4E"/>
    <w:rsid w:val="00CA3022"/>
    <w:rsid w:val="00CA4D0B"/>
    <w:rsid w:val="00CC1DC7"/>
    <w:rsid w:val="00CD08B3"/>
    <w:rsid w:val="00CD3DC4"/>
    <w:rsid w:val="00CE0140"/>
    <w:rsid w:val="00CE205F"/>
    <w:rsid w:val="00CF444D"/>
    <w:rsid w:val="00CF6349"/>
    <w:rsid w:val="00D041B8"/>
    <w:rsid w:val="00D15DA7"/>
    <w:rsid w:val="00D230E5"/>
    <w:rsid w:val="00D366DA"/>
    <w:rsid w:val="00D36D94"/>
    <w:rsid w:val="00D5322E"/>
    <w:rsid w:val="00D53276"/>
    <w:rsid w:val="00D55A20"/>
    <w:rsid w:val="00D73500"/>
    <w:rsid w:val="00D94B1A"/>
    <w:rsid w:val="00D97A2E"/>
    <w:rsid w:val="00DB1945"/>
    <w:rsid w:val="00DB5641"/>
    <w:rsid w:val="00DB6308"/>
    <w:rsid w:val="00DC232A"/>
    <w:rsid w:val="00DE3F0C"/>
    <w:rsid w:val="00DF6280"/>
    <w:rsid w:val="00E0046A"/>
    <w:rsid w:val="00E0344E"/>
    <w:rsid w:val="00E10B67"/>
    <w:rsid w:val="00E16A2C"/>
    <w:rsid w:val="00E37F2B"/>
    <w:rsid w:val="00E50762"/>
    <w:rsid w:val="00E670A9"/>
    <w:rsid w:val="00EA370F"/>
    <w:rsid w:val="00EB58B9"/>
    <w:rsid w:val="00EB595B"/>
    <w:rsid w:val="00ED442B"/>
    <w:rsid w:val="00ED77DB"/>
    <w:rsid w:val="00EE1532"/>
    <w:rsid w:val="00EE34AB"/>
    <w:rsid w:val="00EF1443"/>
    <w:rsid w:val="00EF7B8F"/>
    <w:rsid w:val="00F00CD2"/>
    <w:rsid w:val="00F029D1"/>
    <w:rsid w:val="00F16CD2"/>
    <w:rsid w:val="00F2199E"/>
    <w:rsid w:val="00F26E84"/>
    <w:rsid w:val="00F32BEC"/>
    <w:rsid w:val="00F351D4"/>
    <w:rsid w:val="00F45EF7"/>
    <w:rsid w:val="00FC217E"/>
    <w:rsid w:val="00FC5B03"/>
    <w:rsid w:val="00FD3EDA"/>
    <w:rsid w:val="00FD4422"/>
    <w:rsid w:val="00FD6B94"/>
    <w:rsid w:val="6C045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D1DF7"/>
  <w15:chartTrackingRefBased/>
  <w15:docId w15:val="{05300B74-6D5C-403F-902C-D7E25C96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DB8"/>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C1DB8"/>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733825"/>
    <w:pPr>
      <w:keepNext/>
      <w:keepLines/>
      <w:spacing w:before="40"/>
      <w:outlineLvl w:val="2"/>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1C6"/>
    <w:pPr>
      <w:tabs>
        <w:tab w:val="center" w:pos="4680"/>
        <w:tab w:val="right" w:pos="9360"/>
      </w:tabs>
    </w:pPr>
  </w:style>
  <w:style w:type="character" w:customStyle="1" w:styleId="HeaderChar">
    <w:name w:val="Header Char"/>
    <w:basedOn w:val="DefaultParagraphFont"/>
    <w:link w:val="Header"/>
    <w:uiPriority w:val="99"/>
    <w:rsid w:val="00AF61C6"/>
  </w:style>
  <w:style w:type="paragraph" w:styleId="Footer">
    <w:name w:val="footer"/>
    <w:basedOn w:val="Normal"/>
    <w:link w:val="FooterChar"/>
    <w:uiPriority w:val="99"/>
    <w:unhideWhenUsed/>
    <w:rsid w:val="00AF61C6"/>
    <w:pPr>
      <w:tabs>
        <w:tab w:val="center" w:pos="4680"/>
        <w:tab w:val="right" w:pos="9360"/>
      </w:tabs>
    </w:pPr>
  </w:style>
  <w:style w:type="character" w:customStyle="1" w:styleId="FooterChar">
    <w:name w:val="Footer Char"/>
    <w:basedOn w:val="DefaultParagraphFont"/>
    <w:link w:val="Footer"/>
    <w:uiPriority w:val="99"/>
    <w:rsid w:val="00AF61C6"/>
  </w:style>
  <w:style w:type="paragraph" w:styleId="BodyText">
    <w:name w:val="Body Text"/>
    <w:basedOn w:val="Normal"/>
    <w:link w:val="BodyTextChar"/>
    <w:rsid w:val="00AF61C6"/>
    <w:pPr>
      <w:spacing w:after="120"/>
    </w:pPr>
    <w:rPr>
      <w:rFonts w:eastAsia="Times New Roman" w:cs="Times New Roman"/>
      <w:sz w:val="22"/>
      <w:szCs w:val="20"/>
    </w:rPr>
  </w:style>
  <w:style w:type="character" w:customStyle="1" w:styleId="BodyTextChar">
    <w:name w:val="Body Text Char"/>
    <w:basedOn w:val="DefaultParagraphFont"/>
    <w:link w:val="BodyText"/>
    <w:rsid w:val="00AF61C6"/>
    <w:rPr>
      <w:rFonts w:eastAsia="Times New Roman" w:cs="Times New Roman"/>
      <w:sz w:val="22"/>
      <w:szCs w:val="20"/>
    </w:rPr>
  </w:style>
  <w:style w:type="paragraph" w:styleId="Title">
    <w:name w:val="Title"/>
    <w:basedOn w:val="Normal"/>
    <w:next w:val="Normal"/>
    <w:link w:val="TitleChar"/>
    <w:uiPriority w:val="10"/>
    <w:qFormat/>
    <w:rsid w:val="00AF61C6"/>
    <w:pPr>
      <w:spacing w:line="264" w:lineRule="auto"/>
      <w:jc w:val="center"/>
    </w:pPr>
    <w:rPr>
      <w:b/>
      <w:smallCaps/>
      <w:sz w:val="28"/>
      <w:szCs w:val="22"/>
    </w:rPr>
  </w:style>
  <w:style w:type="character" w:customStyle="1" w:styleId="TitleChar">
    <w:name w:val="Title Char"/>
    <w:basedOn w:val="DefaultParagraphFont"/>
    <w:link w:val="Title"/>
    <w:uiPriority w:val="10"/>
    <w:rsid w:val="00AF61C6"/>
    <w:rPr>
      <w:b/>
      <w:smallCaps/>
      <w:sz w:val="28"/>
      <w:szCs w:val="22"/>
    </w:rPr>
  </w:style>
  <w:style w:type="character" w:customStyle="1" w:styleId="Heading1Char">
    <w:name w:val="Heading 1 Char"/>
    <w:basedOn w:val="DefaultParagraphFont"/>
    <w:link w:val="Heading1"/>
    <w:uiPriority w:val="9"/>
    <w:rsid w:val="003C1DB8"/>
    <w:rPr>
      <w:rFonts w:eastAsiaTheme="majorEastAsia" w:cstheme="majorBidi"/>
      <w:b/>
      <w:sz w:val="32"/>
      <w:szCs w:val="32"/>
    </w:rPr>
  </w:style>
  <w:style w:type="character" w:customStyle="1" w:styleId="Heading2Char">
    <w:name w:val="Heading 2 Char"/>
    <w:basedOn w:val="DefaultParagraphFont"/>
    <w:link w:val="Heading2"/>
    <w:uiPriority w:val="9"/>
    <w:rsid w:val="003C1DB8"/>
    <w:rPr>
      <w:rFonts w:eastAsiaTheme="majorEastAsia" w:cstheme="majorBidi"/>
      <w:b/>
      <w:szCs w:val="26"/>
    </w:rPr>
  </w:style>
  <w:style w:type="character" w:styleId="Hyperlink">
    <w:name w:val="Hyperlink"/>
    <w:basedOn w:val="DefaultParagraphFont"/>
    <w:uiPriority w:val="99"/>
    <w:unhideWhenUsed/>
    <w:rsid w:val="00C40A21"/>
    <w:rPr>
      <w:color w:val="0563C1" w:themeColor="hyperlink"/>
      <w:u w:val="single"/>
    </w:rPr>
  </w:style>
  <w:style w:type="character" w:styleId="UnresolvedMention">
    <w:name w:val="Unresolved Mention"/>
    <w:basedOn w:val="DefaultParagraphFont"/>
    <w:uiPriority w:val="99"/>
    <w:semiHidden/>
    <w:unhideWhenUsed/>
    <w:rsid w:val="00C40A21"/>
    <w:rPr>
      <w:color w:val="605E5C"/>
      <w:shd w:val="clear" w:color="auto" w:fill="E1DFDD"/>
    </w:rPr>
  </w:style>
  <w:style w:type="paragraph" w:styleId="CommentText">
    <w:name w:val="annotation text"/>
    <w:basedOn w:val="Normal"/>
    <w:link w:val="CommentTextChar"/>
    <w:uiPriority w:val="99"/>
    <w:unhideWhenUsed/>
    <w:rsid w:val="00CA3022"/>
    <w:rPr>
      <w:rFonts w:cstheme="minorBidi"/>
      <w:sz w:val="20"/>
      <w:szCs w:val="20"/>
    </w:rPr>
  </w:style>
  <w:style w:type="character" w:customStyle="1" w:styleId="CommentTextChar">
    <w:name w:val="Comment Text Char"/>
    <w:basedOn w:val="DefaultParagraphFont"/>
    <w:link w:val="CommentText"/>
    <w:uiPriority w:val="99"/>
    <w:rsid w:val="00CA3022"/>
    <w:rPr>
      <w:rFonts w:cstheme="minorBidi"/>
      <w:sz w:val="20"/>
      <w:szCs w:val="20"/>
    </w:rPr>
  </w:style>
  <w:style w:type="character" w:styleId="CommentReference">
    <w:name w:val="annotation reference"/>
    <w:basedOn w:val="DefaultParagraphFont"/>
    <w:uiPriority w:val="99"/>
    <w:semiHidden/>
    <w:unhideWhenUsed/>
    <w:rsid w:val="00CA3022"/>
    <w:rPr>
      <w:sz w:val="16"/>
      <w:szCs w:val="16"/>
    </w:rPr>
  </w:style>
  <w:style w:type="table" w:styleId="TableGrid">
    <w:name w:val="Table Grid"/>
    <w:basedOn w:val="TableNormal"/>
    <w:uiPriority w:val="39"/>
    <w:rsid w:val="00CA3022"/>
    <w:rPr>
      <w:rFonts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44"/>
    <w:pPr>
      <w:ind w:left="720"/>
      <w:contextualSpacing/>
    </w:pPr>
  </w:style>
  <w:style w:type="character" w:customStyle="1" w:styleId="Heading3Char">
    <w:name w:val="Heading 3 Char"/>
    <w:basedOn w:val="DefaultParagraphFont"/>
    <w:link w:val="Heading3"/>
    <w:uiPriority w:val="9"/>
    <w:semiHidden/>
    <w:rsid w:val="00733825"/>
    <w:rPr>
      <w:rFonts w:eastAsiaTheme="majorEastAsia" w:cstheme="majorBidi"/>
    </w:rPr>
  </w:style>
  <w:style w:type="paragraph" w:styleId="Revision">
    <w:name w:val="Revision"/>
    <w:hidden/>
    <w:uiPriority w:val="99"/>
    <w:semiHidden/>
    <w:rsid w:val="00D94B1A"/>
  </w:style>
  <w:style w:type="paragraph" w:styleId="CommentSubject">
    <w:name w:val="annotation subject"/>
    <w:basedOn w:val="CommentText"/>
    <w:next w:val="CommentText"/>
    <w:link w:val="CommentSubjectChar"/>
    <w:uiPriority w:val="99"/>
    <w:semiHidden/>
    <w:unhideWhenUsed/>
    <w:rsid w:val="00EE1532"/>
    <w:rPr>
      <w:rFonts w:cs="Arial"/>
      <w:b/>
      <w:bCs/>
    </w:rPr>
  </w:style>
  <w:style w:type="character" w:customStyle="1" w:styleId="CommentSubjectChar">
    <w:name w:val="Comment Subject Char"/>
    <w:basedOn w:val="CommentTextChar"/>
    <w:link w:val="CommentSubject"/>
    <w:uiPriority w:val="99"/>
    <w:semiHidden/>
    <w:rsid w:val="00EE1532"/>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3142">
      <w:bodyDiv w:val="1"/>
      <w:marLeft w:val="0"/>
      <w:marRight w:val="0"/>
      <w:marTop w:val="0"/>
      <w:marBottom w:val="0"/>
      <w:divBdr>
        <w:top w:val="none" w:sz="0" w:space="0" w:color="auto"/>
        <w:left w:val="none" w:sz="0" w:space="0" w:color="auto"/>
        <w:bottom w:val="none" w:sz="0" w:space="0" w:color="auto"/>
        <w:right w:val="none" w:sz="0" w:space="0" w:color="auto"/>
      </w:divBdr>
      <w:divsChild>
        <w:div w:id="746223775">
          <w:marLeft w:val="0"/>
          <w:marRight w:val="0"/>
          <w:marTop w:val="0"/>
          <w:marBottom w:val="0"/>
          <w:divBdr>
            <w:top w:val="none" w:sz="0" w:space="0" w:color="auto"/>
            <w:left w:val="none" w:sz="0" w:space="0" w:color="auto"/>
            <w:bottom w:val="none" w:sz="0" w:space="0" w:color="auto"/>
            <w:right w:val="none" w:sz="0" w:space="0" w:color="auto"/>
          </w:divBdr>
        </w:div>
      </w:divsChild>
    </w:div>
    <w:div w:id="1504053211">
      <w:bodyDiv w:val="1"/>
      <w:marLeft w:val="0"/>
      <w:marRight w:val="0"/>
      <w:marTop w:val="0"/>
      <w:marBottom w:val="0"/>
      <w:divBdr>
        <w:top w:val="none" w:sz="0" w:space="0" w:color="auto"/>
        <w:left w:val="none" w:sz="0" w:space="0" w:color="auto"/>
        <w:bottom w:val="none" w:sz="0" w:space="0" w:color="auto"/>
        <w:right w:val="none" w:sz="0" w:space="0" w:color="auto"/>
      </w:divBdr>
    </w:div>
    <w:div w:id="1750035561">
      <w:bodyDiv w:val="1"/>
      <w:marLeft w:val="0"/>
      <w:marRight w:val="0"/>
      <w:marTop w:val="0"/>
      <w:marBottom w:val="0"/>
      <w:divBdr>
        <w:top w:val="none" w:sz="0" w:space="0" w:color="auto"/>
        <w:left w:val="none" w:sz="0" w:space="0" w:color="auto"/>
        <w:bottom w:val="none" w:sz="0" w:space="0" w:color="auto"/>
        <w:right w:val="none" w:sz="0" w:space="0" w:color="auto"/>
      </w:divBdr>
    </w:div>
    <w:div w:id="1834762292">
      <w:bodyDiv w:val="1"/>
      <w:marLeft w:val="0"/>
      <w:marRight w:val="0"/>
      <w:marTop w:val="0"/>
      <w:marBottom w:val="0"/>
      <w:divBdr>
        <w:top w:val="none" w:sz="0" w:space="0" w:color="auto"/>
        <w:left w:val="none" w:sz="0" w:space="0" w:color="auto"/>
        <w:bottom w:val="none" w:sz="0" w:space="0" w:color="auto"/>
        <w:right w:val="none" w:sz="0" w:space="0" w:color="auto"/>
      </w:divBdr>
    </w:div>
    <w:div w:id="206074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GLE-RRD@Michigan.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GLE-Accessibility@Michiga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OM EGLE Document" ma:contentTypeID="0x010100D80FC88A48A3EA4889EF01C87FCFD42A00F601DAA5BAD0894F9A498C8DF38C736E0024964CE5AD938348B76FF489598482FF" ma:contentTypeVersion="21" ma:contentTypeDescription="" ma:contentTypeScope="" ma:versionID="a1604a5b651dd861e5a880b488572674">
  <xsd:schema xmlns:xsd="http://www.w3.org/2001/XMLSchema" xmlns:xs="http://www.w3.org/2001/XMLSchema" xmlns:p="http://schemas.microsoft.com/office/2006/metadata/properties" xmlns:ns1="http://schemas.microsoft.com/sharepoint/v3" xmlns:ns2="e4664c3e-f049-4574-bd7d-7499d2032cca" xmlns:ns3="390e395f-fc2a-4294-837c-027807ce325f" xmlns:ns4="http://schemas.microsoft.com/sharepoint/v3/fields" targetNamespace="http://schemas.microsoft.com/office/2006/metadata/properties" ma:root="true" ma:fieldsID="bb1844121afeb84ff576845d100418da" ns1:_="" ns2:_="" ns3:_="" ns4:_="">
    <xsd:import namespace="http://schemas.microsoft.com/sharepoint/v3"/>
    <xsd:import namespace="e4664c3e-f049-4574-bd7d-7499d2032cca"/>
    <xsd:import namespace="390e395f-fc2a-4294-837c-027807ce325f"/>
    <xsd:import namespace="http://schemas.microsoft.com/sharepoint/v3/fields"/>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3:Contact_x0020_Phone" minOccurs="0"/>
                <xsd:element ref="ns3:Audience1" minOccurs="0"/>
                <xsd:element ref="ns3:Original_x0020_Date" minOccurs="0"/>
                <xsd:element ref="ns3:Revision_x0020_Date" minOccurs="0"/>
                <xsd:element ref="ns4:_EndDate" minOccurs="0"/>
                <xsd:element ref="ns2:DEQ_x0020_Status" minOccurs="0"/>
                <xsd:element ref="ns3:DEQ_x0020_Department" minOccurs="0"/>
                <xsd:element ref="ns2:Agreement_x0020_Purpose" minOccurs="0"/>
                <xsd:element ref="ns2:Date_x0020_Issued" minOccurs="0"/>
                <xsd:element ref="ns1:PublishingContactName" minOccurs="0"/>
                <xsd:element ref="ns2:k34b14aa96934db7a6567dc83a5ee0ba" minOccurs="0"/>
                <xsd:element ref="ns2:l514cf752f374be6b0694b290983c47e" minOccurs="0"/>
                <xsd:element ref="ns2:d8220c9e1229488886af245725860cbe" minOccurs="0"/>
                <xsd:element ref="ns2:c1685ed2583c4d05a3e498ad3232b3c2" minOccurs="0"/>
                <xsd:element ref="ns2:TaxCatchAll" minOccurs="0"/>
                <xsd:element ref="ns2:kfc2e9f34b584e09a4dfad45193fd617"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1"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DEQ_x0020_Status" ma:index="17" nillable="true" ma:displayName="EGLE Status" ma:format="Dropdown" ma:internalName="DEQ_x0020_Status">
      <xsd:simpleType>
        <xsd:restriction base="dms:Choice">
          <xsd:enumeration value="Current"/>
          <xsd:enumeration value="Draft"/>
          <xsd:enumeration value="Rescinded"/>
          <xsd:enumeration value="Superseded"/>
          <xsd:enumeration value="Expired"/>
        </xsd:restriction>
      </xsd:simpleType>
    </xsd:element>
    <xsd:element name="Agreement_x0020_Purpose" ma:index="19" nillable="true" ma:displayName="Agreement Purpose" ma:internalName="Agreement_x0020_Purpose">
      <xsd:simpleType>
        <xsd:restriction base="dms:Text">
          <xsd:maxLength value="255"/>
        </xsd:restriction>
      </xsd:simpleType>
    </xsd:element>
    <xsd:element name="Date_x0020_Issued" ma:index="20" nillable="true" ma:displayName="Date Issued" ma:format="DateOnly" ma:internalName="Date_x0020_Issued">
      <xsd:simpleType>
        <xsd:restriction base="dms:DateTime"/>
      </xsd:simpleType>
    </xsd:element>
    <xsd:element name="k34b14aa96934db7a6567dc83a5ee0ba" ma:index="23"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l514cf752f374be6b0694b290983c47e" ma:index="25" nillable="true" ma:taxonomy="true" ma:internalName="l514cf752f374be6b0694b290983c47e" ma:taxonomyFieldName="DEQ_x0020_Program" ma:displayName="EGLE Program" ma:default="" ma:fieldId="{5514cf75-2f37-4be6-b069-4b290983c47e}" ma:taxonomyMulti="true" ma:sspId="c0d83692-8000-456c-81e0-753272234f01" ma:termSetId="20d30dc0-53ce-4b65-a500-35da23f0dfde" ma:anchorId="00000000-0000-0000-0000-000000000000" ma:open="false" ma:isKeyword="false">
      <xsd:complexType>
        <xsd:sequence>
          <xsd:element ref="pc:Terms" minOccurs="0" maxOccurs="1"/>
        </xsd:sequence>
      </xsd:complexType>
    </xsd:element>
    <xsd:element name="d8220c9e1229488886af245725860cbe" ma:index="26"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c1685ed2583c4d05a3e498ad3232b3c2" ma:index="27" nillable="true" ma:taxonomy="true" ma:internalName="c1685ed2583c4d05a3e498ad3232b3c2" ma:taxonomyFieldName="DEQ_x0020_Division" ma:displayName="EGLE Division Name" ma:default="" ma:fieldId="{c1685ed2-583c-4d05-a3e4-98ad3232b3c2}" ma:taxonomyMulti="true" ma:sspId="c0d83692-8000-456c-81e0-753272234f01" ma:termSetId="fd9c1c68-8871-4124-a59f-7d44c1e71211" ma:anchorId="1074a446-a737-431d-8707-bcd068d76704" ma:open="false" ma:isKeyword="false">
      <xsd:complexType>
        <xsd:sequence>
          <xsd:element ref="pc:Terms" minOccurs="0" maxOccurs="1"/>
        </xsd:sequence>
      </xsd:complexType>
    </xsd:element>
    <xsd:element name="TaxCatchAll" ma:index="29" nillable="true" ma:displayName="Taxonomy Catch All Column" ma:hidden="true" ma:list="{c5725fc5-3878-4c7d-907e-5924838bd0ba}" ma:internalName="TaxCatchAll" ma:showField="CatchAllData" ma:web="8c4980b6-bdaa-4fa7-8734-5db990d7578f">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32" nillable="true" ma:taxonomy="true" ma:internalName="kfc2e9f34b584e09a4dfad45193fd617" ma:taxonomyFieldName="Content_x0020_Audience" ma:displayName="Content Audience" ma:default=""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c5725fc5-3878-4c7d-907e-5924838bd0ba}" ma:internalName="TaxCatchAllLabel" ma:readOnly="true" ma:showField="CatchAllDataLabel" ma:web="8c4980b6-bdaa-4fa7-8734-5db990d757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e395f-fc2a-4294-837c-027807ce325f" elementFormDefault="qualified">
    <xsd:import namespace="http://schemas.microsoft.com/office/2006/documentManagement/types"/>
    <xsd:import namespace="http://schemas.microsoft.com/office/infopath/2007/PartnerControls"/>
    <xsd:element name="Contact_x0020_Phone" ma:index="10" nillable="true" ma:displayName="Contact Phone" ma:internalName="Contact_x0020_Phone">
      <xsd:simpleType>
        <xsd:restriction base="dms:Text">
          <xsd:maxLength value="255"/>
        </xsd:restriction>
      </xsd:simpleType>
    </xsd:element>
    <xsd:element name="Audience1" ma:index="11" nillable="true" ma:displayName="Audience" ma:default="Internal" ma:format="Dropdown" ma:internalName="Audience1">
      <xsd:simpleType>
        <xsd:restriction base="dms:Choice">
          <xsd:enumeration value="Internal"/>
          <xsd:enumeration value="Public"/>
        </xsd:restriction>
      </xsd:simpleType>
    </xsd:element>
    <xsd:element name="Original_x0020_Date" ma:index="12" nillable="true" ma:displayName="Original Date" ma:format="DateOnly" ma:internalName="Original_x0020_Date">
      <xsd:simpleType>
        <xsd:restriction base="dms:DateTime"/>
      </xsd:simpleType>
    </xsd:element>
    <xsd:element name="Revision_x0020_Date" ma:index="13" nillable="true" ma:displayName="Revision Date" ma:format="DateOnly" ma:internalName="Revision_x0020_Date">
      <xsd:simpleType>
        <xsd:restriction base="dms:DateTime"/>
      </xsd:simpleType>
    </xsd:element>
    <xsd:element name="DEQ_x0020_Department" ma:index="18" nillable="true" ma:displayName="EGLE Department" ma:internalName="DEQ_x0020_Depart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4" nillable="true" ma:displayName="End Date" ma:default="[today]" ma:format="DateTime" ma:internalName="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35"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0d83692-8000-456c-81e0-753272234f01" ContentTypeId="0x010100D80FC88A48A3EA4889EF01C87FCFD42A00F601DAA5BAD0894F9A498C8DF38C736E" PreviousValue="true"/>
</file>

<file path=customXml/item5.xml><?xml version="1.0" encoding="utf-8"?>
<p:properties xmlns:p="http://schemas.microsoft.com/office/2006/metadata/properties" xmlns:xsi="http://www.w3.org/2001/XMLSchema-instance" xmlns:pc="http://schemas.microsoft.com/office/infopath/2007/PartnerControls">
  <documentManagement>
    <Contact_x0020_Phone xmlns="390e395f-fc2a-4294-837c-027807ce325f" xsi:nil="true"/>
    <kfc2e9f34b584e09a4dfad45193fd617 xmlns="e4664c3e-f049-4574-bd7d-7499d2032cca">
      <Terms xmlns="http://schemas.microsoft.com/office/infopath/2007/PartnerControls"/>
    </kfc2e9f34b584e09a4dfad45193fd617>
    <DEQ_x0020_Department xmlns="390e395f-fc2a-4294-837c-027807ce325f" xsi:nil="true"/>
    <d8220c9e1229488886af245725860cbe xmlns="e4664c3e-f049-4574-bd7d-7499d2032cca">
      <Terms xmlns="http://schemas.microsoft.com/office/infopath/2007/PartnerControls"/>
    </d8220c9e1229488886af245725860cbe>
    <Agreement_x0020_Purpose xmlns="e4664c3e-f049-4574-bd7d-7499d2032cca" xsi:nil="true"/>
    <Original_x0020_Date xmlns="390e395f-fc2a-4294-837c-027807ce325f" xsi:nil="true"/>
    <Page_x0020_Sort_x0020_Order xmlns="e4664c3e-f049-4574-bd7d-7499d2032cca" xsi:nil="true"/>
    <Fillable xmlns="e4664c3e-f049-4574-bd7d-7499d2032cca" xsi:nil="true"/>
    <_EndDate xmlns="http://schemas.microsoft.com/sharepoint/v3/fields">2023-03-06T22:01:26+00:00</_EndDate>
    <Date_x0020_Issued xmlns="e4664c3e-f049-4574-bd7d-7499d2032cca" xsi:nil="true"/>
    <Document_x0020_Description xmlns="e4664c3e-f049-4574-bd7d-7499d2032cca">This form is available for use as an alternative institutional control when environmental contamination is proposed to remain in place within a public highway owned or controlled by a county road commission, a local unit of government, or other authority, except the Michigan Department of Transportation.  For information regarding the institutional control (license agreement) required for the public highway owned or controlled by the Michigan Department of Transportation, please contact Kevin Schrems at schremsk@michigan.gov or 517-275-1180.</Document_x0020_Description>
    <TaxCatchAll xmlns="e4664c3e-f049-4574-bd7d-7499d2032cca">
      <Value>12</Value>
      <Value>32</Value>
      <Value>145</Value>
    </TaxCatchAll>
    <DEQ_x0020_Status xmlns="e4664c3e-f049-4574-bd7d-7499d2032cca" xsi:nil="true"/>
    <l514cf752f374be6b0694b290983c47e xmlns="e4664c3e-f049-4574-bd7d-7499d2032cca">
      <Terms xmlns="http://schemas.microsoft.com/office/infopath/2007/PartnerControls"/>
    </l514cf752f374be6b0694b290983c47e>
    <som_IsOpenInNewTab xmlns="e4664c3e-f049-4574-bd7d-7499d2032cca">false</som_IsOpenInNewTab>
    <Audience1 xmlns="390e395f-fc2a-4294-837c-027807ce325f">Internal</Audience1>
    <Revision_x0020_Date xmlns="390e395f-fc2a-4294-837c-027807ce325f">2025-07-24T04:00:00+00:00</Revision_x0020_Date>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C＆E</TermName>
          <TermId xmlns="http://schemas.microsoft.com/office/infopath/2007/PartnerControls">6ab99f70-5d82-4ad1-89b1-d282ff261d03</TermId>
        </TermInfo>
        <TermInfo xmlns="http://schemas.microsoft.com/office/infopath/2007/PartnerControls">
          <TermName xmlns="http://schemas.microsoft.com/office/infopath/2007/PartnerControls">Model Documents</TermName>
          <TermId xmlns="http://schemas.microsoft.com/office/infopath/2007/PartnerControls">36d909b0-e66c-43c3-94dd-c1e0d314e80a</TermId>
        </TermInfo>
        <TermInfo xmlns="http://schemas.microsoft.com/office/infopath/2007/PartnerControls">
          <TermName xmlns="http://schemas.microsoft.com/office/infopath/2007/PartnerControls">Institutional Controls</TermName>
          <TermId xmlns="http://schemas.microsoft.com/office/infopath/2007/PartnerControls">4ea6e4ba-0231-4722-90c5-f4a99b2dfab9</TermId>
        </TermInfo>
      </Terms>
    </k34b14aa96934db7a6567dc83a5ee0ba>
    <PublishingContactName xmlns="http://schemas.microsoft.com/sharepoint/v3" xsi:nil="true"/>
    <Document_x0020_Number xmlns="e4664c3e-f049-4574-bd7d-7499d2032cca" xsi:nil="true"/>
    <c1685ed2583c4d05a3e498ad3232b3c2 xmlns="e4664c3e-f049-4574-bd7d-7499d2032cca">
      <Terms xmlns="http://schemas.microsoft.com/office/infopath/2007/PartnerControls"/>
    </c1685ed2583c4d05a3e498ad3232b3c2>
  </documentManagement>
</p:properties>
</file>

<file path=customXml/itemProps1.xml><?xml version="1.0" encoding="utf-8"?>
<ds:datastoreItem xmlns:ds="http://schemas.openxmlformats.org/officeDocument/2006/customXml" ds:itemID="{9C476937-9D8F-41F9-850A-86597D9C4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664c3e-f049-4574-bd7d-7499d2032cca"/>
    <ds:schemaRef ds:uri="390e395f-fc2a-4294-837c-027807ce325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792EB-D72E-4B96-9ABE-9EF72506D99F}">
  <ds:schemaRefs>
    <ds:schemaRef ds:uri="http://schemas.microsoft.com/sharepoint/v3/contenttype/forms"/>
  </ds:schemaRefs>
</ds:datastoreItem>
</file>

<file path=customXml/itemProps3.xml><?xml version="1.0" encoding="utf-8"?>
<ds:datastoreItem xmlns:ds="http://schemas.openxmlformats.org/officeDocument/2006/customXml" ds:itemID="{E9B773C1-8226-4B7B-B354-77BFB03D9AF5}">
  <ds:schemaRefs>
    <ds:schemaRef ds:uri="http://schemas.openxmlformats.org/officeDocument/2006/bibliography"/>
  </ds:schemaRefs>
</ds:datastoreItem>
</file>

<file path=customXml/itemProps4.xml><?xml version="1.0" encoding="utf-8"?>
<ds:datastoreItem xmlns:ds="http://schemas.openxmlformats.org/officeDocument/2006/customXml" ds:itemID="{958F6E23-9C6B-4787-A065-41B985C1CEBF}">
  <ds:schemaRefs>
    <ds:schemaRef ds:uri="Microsoft.SharePoint.Taxonomy.ContentTypeSync"/>
  </ds:schemaRefs>
</ds:datastoreItem>
</file>

<file path=customXml/itemProps5.xml><?xml version="1.0" encoding="utf-8"?>
<ds:datastoreItem xmlns:ds="http://schemas.openxmlformats.org/officeDocument/2006/customXml" ds:itemID="{6E0E9381-73AE-4478-B4F4-FC67A443E39A}">
  <ds:schemaRefs>
    <ds:schemaRef ds:uri="http://schemas.microsoft.com/office/2006/metadata/properties"/>
    <ds:schemaRef ds:uri="http://schemas.microsoft.com/office/infopath/2007/PartnerControls"/>
    <ds:schemaRef ds:uri="390e395f-fc2a-4294-837c-027807ce325f"/>
    <ds:schemaRef ds:uri="e4664c3e-f049-4574-bd7d-7499d2032cca"/>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Public Highway Institutional Control</vt:lpstr>
    </vt:vector>
  </TitlesOfParts>
  <Company>SOM</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Highway Institutional Control</dc:title>
  <dc:subject/>
  <dc:creator>EGLE-RRD</dc:creator>
  <cp:keywords>eqp4506, public, highway, institutional, control</cp:keywords>
  <dc:description/>
  <cp:lastModifiedBy>Hagerman, Lisa (EGLE)</cp:lastModifiedBy>
  <cp:revision>4</cp:revision>
  <dcterms:created xsi:type="dcterms:W3CDTF">2025-07-24T12:43:00Z</dcterms:created>
  <dcterms:modified xsi:type="dcterms:W3CDTF">2025-07-24T12:55:00Z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2021-06-23T18:37:24Z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3d9bb6a9-ff53-4872-8593-c9ebe26fb209</vt:lpwstr>
  </property>
  <property fmtid="{D5CDD505-2E9C-101B-9397-08002B2CF9AE}" pid="8" name="MSIP_Label_3a2fed65-62e7-46ea-af74-187e0c17143a_ContentBits">
    <vt:lpwstr>0</vt:lpwstr>
  </property>
  <property fmtid="{D5CDD505-2E9C-101B-9397-08002B2CF9AE}" pid="9" name="ContentTypeId">
    <vt:lpwstr>0x010100D80FC88A48A3EA4889EF01C87FCFD42A00F601DAA5BAD0894F9A498C8DF38C736E0024964CE5AD938348B76FF489598482FF</vt:lpwstr>
  </property>
  <property fmtid="{D5CDD505-2E9C-101B-9397-08002B2CF9AE}" pid="10" name="TaxKeyword">
    <vt:lpwstr>1259;#section 20121(9)|ae76f29f-5d61-4bc9-b4ac-7292361ab7c7;#1257;#section 21310a(3)|7047f0c6-67eb-4480-b38d-4a14081c64e5;#1253;#row|11111111-1111-1111-1111-111111111111;#1171;#Part 213|d97ce8c0-d5a5-450f-856b-7b354ec2819d;#1169;#Part 201|11111111-1111-1111-1111-111111111111</vt:lpwstr>
  </property>
  <property fmtid="{D5CDD505-2E9C-101B-9397-08002B2CF9AE}" pid="11" name="MSIP_Label_3a2fed65-62e7-46ea-af74-187e0c17143a_Application">
    <vt:lpwstr>Microsoft Azure Information Protection</vt:lpwstr>
  </property>
  <property fmtid="{D5CDD505-2E9C-101B-9397-08002B2CF9AE}" pid="12" name="DEQ Program">
    <vt:lpwstr/>
  </property>
  <property fmtid="{D5CDD505-2E9C-101B-9397-08002B2CF9AE}" pid="13" name="MediaServiceImageTags">
    <vt:lpwstr/>
  </property>
  <property fmtid="{D5CDD505-2E9C-101B-9397-08002B2CF9AE}" pid="14" name="MSIP_Label_3a2fed65-62e7-46ea-af74-187e0c17143a_Extended_MSFT_Method">
    <vt:lpwstr>Manual</vt:lpwstr>
  </property>
  <property fmtid="{D5CDD505-2E9C-101B-9397-08002B2CF9AE}" pid="15" name="Work Units">
    <vt:lpwstr>Compliance and Enforcement</vt:lpwstr>
  </property>
  <property fmtid="{D5CDD505-2E9C-101B-9397-08002B2CF9AE}" pid="16" name="DEQ_x0020_Division">
    <vt:lpwstr/>
  </property>
  <property fmtid="{D5CDD505-2E9C-101B-9397-08002B2CF9AE}" pid="17" name="MSIP_Label_3a2fed65-62e7-46ea-af74-187e0c17143a_Owner">
    <vt:lpwstr>PotterJ3@michigan.gov</vt:lpwstr>
  </property>
  <property fmtid="{D5CDD505-2E9C-101B-9397-08002B2CF9AE}" pid="18" name="_ExtendedDescription">
    <vt:lpwstr>This form is available for use as an alternative institutional control when environmental contamination is proposed to remain in place within a public highway owned or controlled by a county road commission, a local unit of government, or other authority, except the Michigan Department of Transportation.  For information regarding the institutional control (license agreement) required for the public highway owned or controlled by the Michigan Department of Transportation, please contact Kevin Schrems at schremsk@michigan.gov or 517-275-1180.</vt:lpwstr>
  </property>
  <property fmtid="{D5CDD505-2E9C-101B-9397-08002B2CF9AE}" pid="19" name="Type_x0020_Keyword">
    <vt:lpwstr/>
  </property>
  <property fmtid="{D5CDD505-2E9C-101B-9397-08002B2CF9AE}" pid="20" name="Category">
    <vt:lpwstr>Model Docs</vt:lpwstr>
  </property>
  <property fmtid="{D5CDD505-2E9C-101B-9397-08002B2CF9AE}" pid="21" name="URL">
    <vt:lpwstr/>
  </property>
  <property fmtid="{D5CDD505-2E9C-101B-9397-08002B2CF9AE}" pid="22" name="Sensitivity">
    <vt:lpwstr>Internal Data (Standard State Data)</vt:lpwstr>
  </property>
  <property fmtid="{D5CDD505-2E9C-101B-9397-08002B2CF9AE}" pid="23" name="Content_x0020_Audience">
    <vt:lpwstr/>
  </property>
  <property fmtid="{D5CDD505-2E9C-101B-9397-08002B2CF9AE}" pid="24" name="Content Audience">
    <vt:lpwstr/>
  </property>
  <property fmtid="{D5CDD505-2E9C-101B-9397-08002B2CF9AE}" pid="25" name="DEQ Division">
    <vt:lpwstr/>
  </property>
  <property fmtid="{D5CDD505-2E9C-101B-9397-08002B2CF9AE}" pid="26" name="lcf76f155ced4ddcb4097134ff3c332f">
    <vt:lpwstr/>
  </property>
  <property fmtid="{D5CDD505-2E9C-101B-9397-08002B2CF9AE}" pid="27" name="Topic_x0020_Keyword">
    <vt:lpwstr>32;#C＆E|6ab99f70-5d82-4ad1-89b1-d282ff261d03;#12;#Model Documents|36d909b0-e66c-43c3-94dd-c1e0d314e80a;#145;#Institutional Controls|4ea6e4ba-0231-4722-90c5-f4a99b2dfab9</vt:lpwstr>
  </property>
  <property fmtid="{D5CDD505-2E9C-101B-9397-08002B2CF9AE}" pid="28" name="DEQ_x0020_Program">
    <vt:lpwstr/>
  </property>
  <property fmtid="{D5CDD505-2E9C-101B-9397-08002B2CF9AE}" pid="29" name="Topic Keyword">
    <vt:lpwstr>32;#C＆E|6ab99f70-5d82-4ad1-89b1-d282ff261d03;#12;#Model Documents|36d909b0-e66c-43c3-94dd-c1e0d314e80a;#145;#Institutional Controls|4ea6e4ba-0231-4722-90c5-f4a99b2dfab9</vt:lpwstr>
  </property>
  <property fmtid="{D5CDD505-2E9C-101B-9397-08002B2CF9AE}" pid="30" name="Type Keyword">
    <vt:lpwstr/>
  </property>
</Properties>
</file>