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5E6A1" w14:textId="531FB0F9" w:rsidR="00703BB2" w:rsidRPr="00622F60" w:rsidRDefault="00703BB2" w:rsidP="008364F1">
      <w:pPr>
        <w:pStyle w:val="Heading1"/>
      </w:pPr>
      <w:r w:rsidRPr="001F77EE">
        <w:rPr>
          <w:rFonts w:ascii="Verdana" w:hAnsi="Verdana"/>
          <w:b/>
          <w:color w:val="auto"/>
          <w:sz w:val="24"/>
          <w:szCs w:val="24"/>
        </w:rPr>
        <w:t xml:space="preserve">Document </w:t>
      </w:r>
      <w:r w:rsidR="01777443" w:rsidRPr="001F77EE">
        <w:rPr>
          <w:rFonts w:ascii="Verdana" w:hAnsi="Verdana"/>
          <w:b/>
          <w:color w:val="auto"/>
          <w:sz w:val="24"/>
          <w:szCs w:val="24"/>
        </w:rPr>
        <w:t>Guidelines</w:t>
      </w:r>
      <w:r w:rsidRPr="00622F60">
        <w:t>:</w:t>
      </w:r>
    </w:p>
    <w:p w14:paraId="6A4D1086" w14:textId="7DCBEA43" w:rsidR="00703BB2" w:rsidRPr="00622F60" w:rsidRDefault="00703BB2" w:rsidP="1AB345F6">
      <w:pPr>
        <w:pStyle w:val="ListParagraph"/>
        <w:numPr>
          <w:ilvl w:val="0"/>
          <w:numId w:val="11"/>
        </w:numPr>
        <w:rPr>
          <w:rFonts w:eastAsiaTheme="minorEastAsia"/>
          <w:sz w:val="24"/>
          <w:szCs w:val="24"/>
        </w:rPr>
      </w:pPr>
      <w:r w:rsidRPr="00622F60">
        <w:rPr>
          <w:rFonts w:ascii="Verdana" w:hAnsi="Verdana"/>
          <w:sz w:val="24"/>
          <w:szCs w:val="24"/>
        </w:rPr>
        <w:t>Each section</w:t>
      </w:r>
      <w:r w:rsidR="4E94FEBA" w:rsidRPr="383B9512">
        <w:rPr>
          <w:rFonts w:ascii="Verdana" w:hAnsi="Verdana"/>
          <w:sz w:val="24"/>
          <w:szCs w:val="24"/>
        </w:rPr>
        <w:t>,</w:t>
      </w:r>
      <w:r w:rsidRPr="00622F60">
        <w:rPr>
          <w:rFonts w:ascii="Verdana" w:hAnsi="Verdana"/>
          <w:sz w:val="24"/>
          <w:szCs w:val="24"/>
        </w:rPr>
        <w:t xml:space="preserve"> </w:t>
      </w:r>
      <w:r w:rsidR="7FF98DDE" w:rsidRPr="1AB345F6">
        <w:rPr>
          <w:rFonts w:ascii="Verdana" w:hAnsi="Verdana"/>
          <w:sz w:val="24"/>
          <w:szCs w:val="24"/>
        </w:rPr>
        <w:t xml:space="preserve">A </w:t>
      </w:r>
      <w:r w:rsidR="046C81AB" w:rsidRPr="383B9512">
        <w:rPr>
          <w:rFonts w:ascii="Verdana" w:hAnsi="Verdana"/>
          <w:sz w:val="24"/>
          <w:szCs w:val="24"/>
        </w:rPr>
        <w:t>–</w:t>
      </w:r>
      <w:r w:rsidR="7FF98DDE" w:rsidRPr="1AB345F6">
        <w:rPr>
          <w:rFonts w:ascii="Verdana" w:hAnsi="Verdana"/>
          <w:sz w:val="24"/>
          <w:szCs w:val="24"/>
        </w:rPr>
        <w:t xml:space="preserve"> E</w:t>
      </w:r>
      <w:r w:rsidR="046C81AB" w:rsidRPr="383B9512">
        <w:rPr>
          <w:rFonts w:ascii="Verdana" w:hAnsi="Verdana"/>
          <w:sz w:val="24"/>
          <w:szCs w:val="24"/>
        </w:rPr>
        <w:t>,</w:t>
      </w:r>
      <w:r w:rsidR="7FF98DDE" w:rsidRPr="1AB345F6">
        <w:rPr>
          <w:rFonts w:ascii="Verdana" w:hAnsi="Verdana"/>
          <w:sz w:val="24"/>
          <w:szCs w:val="24"/>
        </w:rPr>
        <w:t xml:space="preserve"> </w:t>
      </w:r>
      <w:r w:rsidRPr="00622F60">
        <w:rPr>
          <w:rFonts w:ascii="Verdana" w:hAnsi="Verdana"/>
          <w:sz w:val="24"/>
          <w:szCs w:val="24"/>
        </w:rPr>
        <w:t xml:space="preserve">should be </w:t>
      </w:r>
      <w:r w:rsidR="5C4E5040" w:rsidRPr="1AB345F6">
        <w:rPr>
          <w:rFonts w:ascii="Verdana" w:hAnsi="Verdana"/>
          <w:sz w:val="24"/>
          <w:szCs w:val="24"/>
        </w:rPr>
        <w:t>addressed</w:t>
      </w:r>
      <w:r w:rsidRPr="00622F60">
        <w:rPr>
          <w:rFonts w:ascii="Verdana" w:hAnsi="Verdana"/>
          <w:sz w:val="24"/>
          <w:szCs w:val="24"/>
        </w:rPr>
        <w:t xml:space="preserve"> in </w:t>
      </w:r>
      <w:r w:rsidR="00914360">
        <w:rPr>
          <w:rFonts w:ascii="Verdana" w:hAnsi="Verdana"/>
          <w:sz w:val="24"/>
          <w:szCs w:val="24"/>
        </w:rPr>
        <w:t>your</w:t>
      </w:r>
      <w:r w:rsidR="154CB946" w:rsidRPr="1AB345F6">
        <w:rPr>
          <w:rFonts w:ascii="Verdana" w:hAnsi="Verdana"/>
          <w:sz w:val="24"/>
          <w:szCs w:val="24"/>
        </w:rPr>
        <w:t xml:space="preserve"> </w:t>
      </w:r>
      <w:r w:rsidR="00084960">
        <w:rPr>
          <w:rFonts w:ascii="Verdana" w:hAnsi="Verdana"/>
          <w:sz w:val="24"/>
          <w:szCs w:val="24"/>
        </w:rPr>
        <w:t>S</w:t>
      </w:r>
      <w:r w:rsidR="463EDD0D" w:rsidRPr="1AB345F6">
        <w:rPr>
          <w:rFonts w:ascii="Verdana" w:hAnsi="Verdana"/>
          <w:sz w:val="24"/>
          <w:szCs w:val="24"/>
        </w:rPr>
        <w:t>ponsor</w:t>
      </w:r>
      <w:r w:rsidRPr="00622F60">
        <w:rPr>
          <w:rFonts w:ascii="Verdana" w:hAnsi="Verdana"/>
          <w:sz w:val="24"/>
          <w:szCs w:val="24"/>
        </w:rPr>
        <w:t xml:space="preserve"> </w:t>
      </w:r>
      <w:r w:rsidR="00084960">
        <w:rPr>
          <w:rFonts w:ascii="Verdana" w:hAnsi="Verdana"/>
          <w:sz w:val="24"/>
          <w:szCs w:val="24"/>
        </w:rPr>
        <w:t xml:space="preserve">Program </w:t>
      </w:r>
      <w:r w:rsidR="00520B31">
        <w:rPr>
          <w:rFonts w:ascii="Verdana" w:hAnsi="Verdana"/>
          <w:sz w:val="24"/>
          <w:szCs w:val="24"/>
        </w:rPr>
        <w:t>I</w:t>
      </w:r>
      <w:r w:rsidRPr="00622F60">
        <w:rPr>
          <w:rFonts w:ascii="Verdana" w:hAnsi="Verdana"/>
          <w:sz w:val="24"/>
          <w:szCs w:val="24"/>
        </w:rPr>
        <w:t xml:space="preserve">ntegrity </w:t>
      </w:r>
      <w:r w:rsidR="47F1809B" w:rsidRPr="383B9512">
        <w:rPr>
          <w:rFonts w:ascii="Verdana" w:hAnsi="Verdana"/>
          <w:sz w:val="24"/>
          <w:szCs w:val="24"/>
        </w:rPr>
        <w:t>P</w:t>
      </w:r>
      <w:r w:rsidRPr="383B9512">
        <w:rPr>
          <w:rFonts w:ascii="Verdana" w:hAnsi="Verdana"/>
          <w:sz w:val="24"/>
          <w:szCs w:val="24"/>
        </w:rPr>
        <w:t>lan.</w:t>
      </w:r>
      <w:r w:rsidRPr="00622F60">
        <w:rPr>
          <w:rFonts w:ascii="Verdana" w:hAnsi="Verdana"/>
          <w:sz w:val="24"/>
          <w:szCs w:val="24"/>
        </w:rPr>
        <w:t xml:space="preserve"> </w:t>
      </w:r>
      <w:r w:rsidR="08E1F51C" w:rsidRPr="1AB345F6">
        <w:rPr>
          <w:rFonts w:ascii="Verdana" w:hAnsi="Verdana"/>
          <w:sz w:val="24"/>
          <w:szCs w:val="24"/>
        </w:rPr>
        <w:t>A series of q</w:t>
      </w:r>
      <w:r w:rsidR="2D0C34C0" w:rsidRPr="1AB345F6">
        <w:rPr>
          <w:rFonts w:ascii="Verdana" w:hAnsi="Verdana"/>
          <w:sz w:val="24"/>
          <w:szCs w:val="24"/>
        </w:rPr>
        <w:t>uestion</w:t>
      </w:r>
      <w:r w:rsidR="5D560B2D" w:rsidRPr="1AB345F6">
        <w:rPr>
          <w:rFonts w:ascii="Verdana" w:hAnsi="Verdana"/>
          <w:sz w:val="24"/>
          <w:szCs w:val="24"/>
        </w:rPr>
        <w:t xml:space="preserve">s </w:t>
      </w:r>
      <w:r w:rsidR="3A959E92" w:rsidRPr="1AB345F6">
        <w:rPr>
          <w:rFonts w:ascii="Verdana" w:hAnsi="Verdana"/>
          <w:sz w:val="24"/>
          <w:szCs w:val="24"/>
        </w:rPr>
        <w:t xml:space="preserve">in each section </w:t>
      </w:r>
      <w:r w:rsidR="5D560B2D" w:rsidRPr="1AB345F6">
        <w:rPr>
          <w:rFonts w:ascii="Verdana" w:hAnsi="Verdana"/>
          <w:sz w:val="24"/>
          <w:szCs w:val="24"/>
        </w:rPr>
        <w:t>have been provided</w:t>
      </w:r>
      <w:r w:rsidR="2D0C34C0" w:rsidRPr="1AB345F6">
        <w:rPr>
          <w:rFonts w:ascii="Verdana" w:hAnsi="Verdana"/>
          <w:sz w:val="24"/>
          <w:szCs w:val="24"/>
        </w:rPr>
        <w:t xml:space="preserve"> to </w:t>
      </w:r>
      <w:r w:rsidR="65C41A18" w:rsidRPr="1AB345F6">
        <w:rPr>
          <w:rFonts w:ascii="Verdana" w:hAnsi="Verdana"/>
          <w:sz w:val="24"/>
          <w:szCs w:val="24"/>
        </w:rPr>
        <w:t xml:space="preserve">guide the development of </w:t>
      </w:r>
      <w:r w:rsidR="00914360">
        <w:rPr>
          <w:rFonts w:ascii="Verdana" w:hAnsi="Verdana"/>
          <w:sz w:val="24"/>
          <w:szCs w:val="24"/>
        </w:rPr>
        <w:t>your</w:t>
      </w:r>
      <w:r w:rsidR="65C41A18" w:rsidRPr="1AB345F6">
        <w:rPr>
          <w:rFonts w:ascii="Verdana" w:hAnsi="Verdana"/>
          <w:sz w:val="24"/>
          <w:szCs w:val="24"/>
        </w:rPr>
        <w:t xml:space="preserve"> plan.</w:t>
      </w:r>
    </w:p>
    <w:p w14:paraId="662C4A7B" w14:textId="0F9BCBD0" w:rsidR="00703BB2" w:rsidRPr="00622F60" w:rsidRDefault="247BAA81" w:rsidP="1AB345F6">
      <w:pPr>
        <w:pStyle w:val="ListParagraph"/>
        <w:numPr>
          <w:ilvl w:val="0"/>
          <w:numId w:val="11"/>
        </w:numPr>
        <w:rPr>
          <w:rFonts w:eastAsiaTheme="minorEastAsia"/>
          <w:sz w:val="24"/>
          <w:szCs w:val="24"/>
        </w:rPr>
      </w:pPr>
      <w:r w:rsidRPr="1AB345F6">
        <w:rPr>
          <w:rFonts w:ascii="Verdana" w:hAnsi="Verdana"/>
          <w:sz w:val="24"/>
          <w:szCs w:val="24"/>
        </w:rPr>
        <w:t>Sponsors</w:t>
      </w:r>
      <w:r w:rsidR="00703BB2" w:rsidRPr="00622F60">
        <w:rPr>
          <w:rFonts w:ascii="Verdana" w:hAnsi="Verdana"/>
          <w:sz w:val="24"/>
          <w:szCs w:val="24"/>
        </w:rPr>
        <w:t xml:space="preserve"> may copy and paste </w:t>
      </w:r>
      <w:r w:rsidR="73BB7157" w:rsidRPr="1AB345F6">
        <w:rPr>
          <w:rFonts w:ascii="Verdana" w:hAnsi="Verdana"/>
          <w:sz w:val="24"/>
          <w:szCs w:val="24"/>
        </w:rPr>
        <w:t xml:space="preserve">the </w:t>
      </w:r>
      <w:r w:rsidR="6A836609" w:rsidRPr="1AB345F6">
        <w:rPr>
          <w:rFonts w:ascii="Verdana" w:hAnsi="Verdana"/>
          <w:sz w:val="24"/>
          <w:szCs w:val="24"/>
        </w:rPr>
        <w:t xml:space="preserve">provided </w:t>
      </w:r>
      <w:r w:rsidR="4E767B7F" w:rsidRPr="1AB345F6">
        <w:rPr>
          <w:rFonts w:ascii="Verdana" w:hAnsi="Verdana"/>
          <w:sz w:val="24"/>
          <w:szCs w:val="24"/>
        </w:rPr>
        <w:t>example</w:t>
      </w:r>
      <w:r w:rsidR="2DF6727C" w:rsidRPr="1AB345F6">
        <w:rPr>
          <w:rFonts w:ascii="Verdana" w:hAnsi="Verdana"/>
          <w:sz w:val="24"/>
          <w:szCs w:val="24"/>
        </w:rPr>
        <w:t xml:space="preserve"> </w:t>
      </w:r>
      <w:r w:rsidR="29C0D8CC" w:rsidRPr="1AB345F6">
        <w:rPr>
          <w:rFonts w:ascii="Verdana" w:hAnsi="Verdana"/>
          <w:sz w:val="24"/>
          <w:szCs w:val="24"/>
        </w:rPr>
        <w:t>statements</w:t>
      </w:r>
      <w:r w:rsidR="67E18961" w:rsidRPr="1AB345F6">
        <w:rPr>
          <w:rFonts w:ascii="Verdana" w:hAnsi="Verdana"/>
          <w:sz w:val="24"/>
          <w:szCs w:val="24"/>
        </w:rPr>
        <w:t xml:space="preserve"> </w:t>
      </w:r>
      <w:r w:rsidR="1628E7C6" w:rsidRPr="1AB345F6">
        <w:rPr>
          <w:rFonts w:ascii="Verdana" w:hAnsi="Verdana"/>
          <w:sz w:val="24"/>
          <w:szCs w:val="24"/>
        </w:rPr>
        <w:t xml:space="preserve">in each section </w:t>
      </w:r>
      <w:r w:rsidR="00703BB2" w:rsidRPr="00622F60">
        <w:rPr>
          <w:rFonts w:ascii="Verdana" w:hAnsi="Verdana"/>
          <w:sz w:val="24"/>
          <w:szCs w:val="24"/>
        </w:rPr>
        <w:t xml:space="preserve">that apply </w:t>
      </w:r>
      <w:r w:rsidR="00B075A0">
        <w:rPr>
          <w:rFonts w:ascii="Verdana" w:hAnsi="Verdana"/>
          <w:sz w:val="24"/>
          <w:szCs w:val="24"/>
        </w:rPr>
        <w:t>your</w:t>
      </w:r>
      <w:r w:rsidR="00703BB2" w:rsidRPr="00622F60">
        <w:rPr>
          <w:rFonts w:ascii="Verdana" w:hAnsi="Verdana"/>
          <w:sz w:val="24"/>
          <w:szCs w:val="24"/>
        </w:rPr>
        <w:t xml:space="preserve"> </w:t>
      </w:r>
      <w:r w:rsidR="016496F7" w:rsidRPr="1AB345F6">
        <w:rPr>
          <w:rFonts w:ascii="Verdana" w:hAnsi="Verdana"/>
          <w:sz w:val="24"/>
          <w:szCs w:val="24"/>
        </w:rPr>
        <w:t xml:space="preserve">local </w:t>
      </w:r>
      <w:r w:rsidR="61C21ACD" w:rsidRPr="1AB345F6">
        <w:rPr>
          <w:rFonts w:ascii="Verdana" w:hAnsi="Verdana"/>
          <w:sz w:val="24"/>
          <w:szCs w:val="24"/>
        </w:rPr>
        <w:t>program</w:t>
      </w:r>
      <w:r w:rsidR="00703BB2" w:rsidRPr="00622F60">
        <w:rPr>
          <w:rFonts w:ascii="Verdana" w:hAnsi="Verdana"/>
          <w:sz w:val="24"/>
          <w:szCs w:val="24"/>
        </w:rPr>
        <w:t xml:space="preserve"> procedures. </w:t>
      </w:r>
      <w:r w:rsidR="6DDDA0ED" w:rsidRPr="1AB345F6">
        <w:rPr>
          <w:rFonts w:ascii="Verdana" w:hAnsi="Verdana"/>
          <w:sz w:val="24"/>
          <w:szCs w:val="24"/>
        </w:rPr>
        <w:t xml:space="preserve">Be sure to edit the example </w:t>
      </w:r>
      <w:r w:rsidR="37159F60" w:rsidRPr="1AB345F6">
        <w:rPr>
          <w:rFonts w:ascii="Verdana" w:hAnsi="Verdana"/>
          <w:sz w:val="24"/>
          <w:szCs w:val="24"/>
        </w:rPr>
        <w:t>s</w:t>
      </w:r>
      <w:r w:rsidR="29C0D8CC" w:rsidRPr="1AB345F6">
        <w:rPr>
          <w:rFonts w:ascii="Verdana" w:hAnsi="Verdana"/>
          <w:sz w:val="24"/>
          <w:szCs w:val="24"/>
        </w:rPr>
        <w:t xml:space="preserve">tatements </w:t>
      </w:r>
      <w:r w:rsidR="6FCAC928" w:rsidRPr="1AB345F6">
        <w:rPr>
          <w:rFonts w:ascii="Verdana" w:hAnsi="Verdana"/>
          <w:sz w:val="24"/>
          <w:szCs w:val="24"/>
        </w:rPr>
        <w:t>as needed</w:t>
      </w:r>
      <w:r w:rsidR="3941B3E7" w:rsidRPr="1AB345F6">
        <w:rPr>
          <w:rFonts w:ascii="Verdana" w:hAnsi="Verdana"/>
          <w:sz w:val="24"/>
          <w:szCs w:val="24"/>
        </w:rPr>
        <w:t xml:space="preserve"> to reflect </w:t>
      </w:r>
      <w:r w:rsidR="007942D4">
        <w:rPr>
          <w:rFonts w:ascii="Verdana" w:hAnsi="Verdana"/>
          <w:sz w:val="24"/>
          <w:szCs w:val="24"/>
        </w:rPr>
        <w:t xml:space="preserve">your </w:t>
      </w:r>
      <w:r w:rsidR="3941B3E7" w:rsidRPr="1AB345F6">
        <w:rPr>
          <w:rFonts w:ascii="Verdana" w:hAnsi="Verdana"/>
          <w:sz w:val="24"/>
          <w:szCs w:val="24"/>
        </w:rPr>
        <w:t>actual program procedures</w:t>
      </w:r>
      <w:r w:rsidR="6FCAC928" w:rsidRPr="1AB345F6">
        <w:rPr>
          <w:rFonts w:ascii="Verdana" w:hAnsi="Verdana"/>
          <w:sz w:val="24"/>
          <w:szCs w:val="24"/>
        </w:rPr>
        <w:t>.</w:t>
      </w:r>
    </w:p>
    <w:p w14:paraId="18667F74" w14:textId="77777777" w:rsidR="1AB345F6" w:rsidRDefault="1AB345F6" w:rsidP="00210AD1">
      <w:pPr>
        <w:pStyle w:val="ListParagraph"/>
        <w:ind w:left="360"/>
        <w:rPr>
          <w:rFonts w:ascii="Verdana" w:hAnsi="Verdana"/>
          <w:b/>
          <w:sz w:val="24"/>
          <w:szCs w:val="24"/>
        </w:rPr>
      </w:pPr>
    </w:p>
    <w:p w14:paraId="45DA3DD8" w14:textId="05C0483F" w:rsidR="007B3E1D" w:rsidRPr="0065144F" w:rsidRDefault="001C7064" w:rsidP="007B3E1D">
      <w:pPr>
        <w:pStyle w:val="ListParagraph"/>
        <w:numPr>
          <w:ilvl w:val="0"/>
          <w:numId w:val="8"/>
        </w:numPr>
        <w:rPr>
          <w:rFonts w:ascii="Verdana" w:hAnsi="Verdana"/>
          <w:b/>
          <w:bCs/>
          <w:sz w:val="24"/>
          <w:szCs w:val="24"/>
        </w:rPr>
      </w:pPr>
      <w:r w:rsidRPr="0065144F">
        <w:rPr>
          <w:rFonts w:ascii="Verdana" w:hAnsi="Verdana"/>
          <w:b/>
          <w:bCs/>
          <w:sz w:val="24"/>
          <w:szCs w:val="24"/>
        </w:rPr>
        <w:t>Equitable Access</w:t>
      </w:r>
      <w:r w:rsidR="00285888">
        <w:rPr>
          <w:rFonts w:ascii="Verdana" w:hAnsi="Verdana"/>
          <w:b/>
          <w:bCs/>
          <w:sz w:val="24"/>
          <w:szCs w:val="24"/>
        </w:rPr>
        <w:br/>
      </w:r>
    </w:p>
    <w:p w14:paraId="7B0F44EF" w14:textId="163E0CF0" w:rsidR="007B3E1D" w:rsidRPr="00D61328" w:rsidRDefault="007B3E1D" w:rsidP="007B3E1D">
      <w:pPr>
        <w:pStyle w:val="ListParagraph"/>
        <w:ind w:left="0"/>
        <w:rPr>
          <w:rFonts w:ascii="Verdana" w:hAnsi="Verdana"/>
          <w:i/>
          <w:sz w:val="24"/>
          <w:szCs w:val="24"/>
        </w:rPr>
      </w:pPr>
      <w:r w:rsidRPr="00D61328">
        <w:rPr>
          <w:rFonts w:ascii="Verdana" w:hAnsi="Verdana"/>
          <w:i/>
          <w:sz w:val="24"/>
          <w:szCs w:val="24"/>
        </w:rPr>
        <w:t xml:space="preserve">Equitable access to meals is </w:t>
      </w:r>
      <w:r w:rsidRPr="5983AAAA">
        <w:rPr>
          <w:rFonts w:ascii="Verdana" w:hAnsi="Verdana"/>
          <w:i/>
          <w:iCs/>
          <w:sz w:val="24"/>
          <w:szCs w:val="24"/>
        </w:rPr>
        <w:t>key</w:t>
      </w:r>
      <w:r w:rsidRPr="00D61328">
        <w:rPr>
          <w:rFonts w:ascii="Verdana" w:hAnsi="Verdana"/>
          <w:i/>
          <w:sz w:val="24"/>
          <w:szCs w:val="24"/>
        </w:rPr>
        <w:t xml:space="preserve"> to maintaining integrity in </w:t>
      </w:r>
      <w:r w:rsidR="00C760DB" w:rsidRPr="00D61328">
        <w:rPr>
          <w:rFonts w:ascii="Verdana" w:hAnsi="Verdana"/>
          <w:i/>
          <w:sz w:val="24"/>
          <w:szCs w:val="24"/>
        </w:rPr>
        <w:t xml:space="preserve">our </w:t>
      </w:r>
      <w:r w:rsidR="536C0B2F" w:rsidRPr="5DBE4FFD">
        <w:rPr>
          <w:rFonts w:ascii="Verdana" w:hAnsi="Verdana"/>
          <w:i/>
          <w:iCs/>
          <w:sz w:val="24"/>
          <w:szCs w:val="24"/>
        </w:rPr>
        <w:t>C</w:t>
      </w:r>
      <w:r w:rsidR="00C760DB" w:rsidRPr="5DBE4FFD">
        <w:rPr>
          <w:rFonts w:ascii="Verdana" w:hAnsi="Verdana"/>
          <w:i/>
          <w:iCs/>
          <w:sz w:val="24"/>
          <w:szCs w:val="24"/>
        </w:rPr>
        <w:t>hild</w:t>
      </w:r>
      <w:r w:rsidR="00C760DB" w:rsidRPr="00D61328">
        <w:rPr>
          <w:rFonts w:ascii="Verdana" w:hAnsi="Verdana"/>
          <w:i/>
          <w:sz w:val="24"/>
          <w:szCs w:val="24"/>
        </w:rPr>
        <w:t xml:space="preserve"> </w:t>
      </w:r>
      <w:r w:rsidR="6130E108" w:rsidRPr="6C48B048">
        <w:rPr>
          <w:rFonts w:ascii="Verdana" w:hAnsi="Verdana"/>
          <w:i/>
          <w:iCs/>
          <w:sz w:val="24"/>
          <w:szCs w:val="24"/>
        </w:rPr>
        <w:t>N</w:t>
      </w:r>
      <w:r w:rsidR="00C760DB" w:rsidRPr="6C48B048">
        <w:rPr>
          <w:rFonts w:ascii="Verdana" w:hAnsi="Verdana"/>
          <w:i/>
          <w:iCs/>
          <w:sz w:val="24"/>
          <w:szCs w:val="24"/>
        </w:rPr>
        <w:t xml:space="preserve">utrition </w:t>
      </w:r>
      <w:r w:rsidR="5AAC94ED" w:rsidRPr="6C48B048">
        <w:rPr>
          <w:rFonts w:ascii="Verdana" w:hAnsi="Verdana"/>
          <w:i/>
          <w:iCs/>
          <w:sz w:val="24"/>
          <w:szCs w:val="24"/>
        </w:rPr>
        <w:t>P</w:t>
      </w:r>
      <w:r w:rsidR="00D86370" w:rsidRPr="6C48B048">
        <w:rPr>
          <w:rFonts w:ascii="Verdana" w:hAnsi="Verdana"/>
          <w:i/>
          <w:iCs/>
          <w:sz w:val="24"/>
          <w:szCs w:val="24"/>
        </w:rPr>
        <w:t>rograms</w:t>
      </w:r>
      <w:r w:rsidR="4977FD40" w:rsidRPr="6C48B048">
        <w:rPr>
          <w:rFonts w:ascii="Verdana" w:hAnsi="Verdana"/>
          <w:i/>
          <w:iCs/>
          <w:sz w:val="24"/>
          <w:szCs w:val="24"/>
        </w:rPr>
        <w:t>.</w:t>
      </w:r>
      <w:r w:rsidR="007B38EF">
        <w:rPr>
          <w:rFonts w:ascii="Verdana" w:hAnsi="Verdana"/>
          <w:i/>
          <w:iCs/>
          <w:sz w:val="24"/>
          <w:szCs w:val="24"/>
        </w:rPr>
        <w:t xml:space="preserve"> </w:t>
      </w:r>
      <w:r w:rsidR="4977FD40" w:rsidRPr="257B1D25">
        <w:rPr>
          <w:rFonts w:ascii="Verdana" w:hAnsi="Verdana"/>
          <w:i/>
          <w:iCs/>
          <w:sz w:val="24"/>
          <w:szCs w:val="24"/>
        </w:rPr>
        <w:t>W</w:t>
      </w:r>
      <w:r w:rsidRPr="257B1D25">
        <w:rPr>
          <w:rFonts w:ascii="Verdana" w:hAnsi="Verdana"/>
          <w:i/>
          <w:iCs/>
          <w:sz w:val="24"/>
          <w:szCs w:val="24"/>
        </w:rPr>
        <w:t>e</w:t>
      </w:r>
      <w:r w:rsidRPr="00D61328">
        <w:rPr>
          <w:rFonts w:ascii="Verdana" w:hAnsi="Verdana"/>
          <w:i/>
          <w:sz w:val="24"/>
          <w:szCs w:val="24"/>
        </w:rPr>
        <w:t xml:space="preserve"> strive to ensure food insecure </w:t>
      </w:r>
      <w:r w:rsidR="00D86370" w:rsidRPr="00D61328">
        <w:rPr>
          <w:rFonts w:ascii="Verdana" w:hAnsi="Verdana"/>
          <w:i/>
          <w:sz w:val="24"/>
          <w:szCs w:val="24"/>
        </w:rPr>
        <w:t>children</w:t>
      </w:r>
      <w:r w:rsidRPr="00D61328">
        <w:rPr>
          <w:rFonts w:ascii="Verdana" w:hAnsi="Verdana"/>
          <w:i/>
          <w:sz w:val="24"/>
          <w:szCs w:val="24"/>
        </w:rPr>
        <w:t xml:space="preserve"> have access to </w:t>
      </w:r>
      <w:r w:rsidR="00D86370" w:rsidRPr="00D61328">
        <w:rPr>
          <w:rFonts w:ascii="Verdana" w:hAnsi="Verdana"/>
          <w:i/>
          <w:sz w:val="24"/>
          <w:szCs w:val="24"/>
        </w:rPr>
        <w:t>nutritious</w:t>
      </w:r>
      <w:r w:rsidRPr="00D61328">
        <w:rPr>
          <w:rFonts w:ascii="Verdana" w:hAnsi="Verdana"/>
          <w:i/>
          <w:sz w:val="24"/>
          <w:szCs w:val="24"/>
        </w:rPr>
        <w:t xml:space="preserve"> meals. The below statements include how </w:t>
      </w:r>
      <w:r w:rsidR="00D069D1" w:rsidRPr="00D61328">
        <w:rPr>
          <w:rFonts w:ascii="Verdana" w:hAnsi="Verdana"/>
          <w:b/>
          <w:i/>
          <w:sz w:val="24"/>
          <w:szCs w:val="24"/>
          <w:u w:val="single"/>
        </w:rPr>
        <w:t>{</w:t>
      </w:r>
      <w:r w:rsidR="00D43205" w:rsidRPr="00D61328">
        <w:rPr>
          <w:rFonts w:ascii="Verdana" w:hAnsi="Verdana"/>
          <w:b/>
          <w:i/>
          <w:sz w:val="24"/>
          <w:szCs w:val="24"/>
          <w:u w:val="single"/>
        </w:rPr>
        <w:t>Sponsor</w:t>
      </w:r>
      <w:r w:rsidR="0079147A" w:rsidRPr="00D61328">
        <w:rPr>
          <w:rFonts w:ascii="Verdana" w:hAnsi="Verdana"/>
          <w:b/>
          <w:i/>
          <w:sz w:val="24"/>
          <w:szCs w:val="24"/>
          <w:u w:val="single"/>
        </w:rPr>
        <w:t xml:space="preserve"> name</w:t>
      </w:r>
      <w:r w:rsidR="00D069D1" w:rsidRPr="00D61328">
        <w:rPr>
          <w:rFonts w:ascii="Verdana" w:hAnsi="Verdana"/>
          <w:b/>
          <w:i/>
          <w:sz w:val="24"/>
          <w:szCs w:val="24"/>
          <w:u w:val="single"/>
        </w:rPr>
        <w:t>}</w:t>
      </w:r>
      <w:r w:rsidRPr="00D61328">
        <w:rPr>
          <w:rFonts w:ascii="Verdana" w:hAnsi="Verdana"/>
          <w:i/>
          <w:sz w:val="24"/>
          <w:szCs w:val="24"/>
        </w:rPr>
        <w:t xml:space="preserve"> will maintain equitable access to</w:t>
      </w:r>
      <w:r w:rsidRPr="00D61328">
        <w:rPr>
          <w:rFonts w:ascii="Verdana" w:hAnsi="Verdana"/>
          <w:b/>
          <w:i/>
          <w:sz w:val="24"/>
          <w:szCs w:val="24"/>
        </w:rPr>
        <w:t xml:space="preserve"> </w:t>
      </w:r>
      <w:r w:rsidR="006359D3" w:rsidRPr="00D61328">
        <w:rPr>
          <w:rFonts w:ascii="Verdana" w:hAnsi="Verdana"/>
          <w:b/>
          <w:i/>
          <w:sz w:val="24"/>
          <w:szCs w:val="24"/>
        </w:rPr>
        <w:t>all</w:t>
      </w:r>
      <w:r w:rsidRPr="00D61328">
        <w:rPr>
          <w:rFonts w:ascii="Verdana" w:hAnsi="Verdana"/>
          <w:i/>
          <w:sz w:val="24"/>
          <w:szCs w:val="24"/>
        </w:rPr>
        <w:t xml:space="preserve"> students in our </w:t>
      </w:r>
      <w:r w:rsidR="001D6080" w:rsidRPr="00D61328">
        <w:rPr>
          <w:rFonts w:ascii="Verdana" w:hAnsi="Verdana"/>
          <w:i/>
          <w:sz w:val="24"/>
          <w:szCs w:val="24"/>
        </w:rPr>
        <w:t>meal programs</w:t>
      </w:r>
      <w:r w:rsidRPr="00D61328">
        <w:rPr>
          <w:rFonts w:ascii="Verdana" w:hAnsi="Verdana"/>
          <w:i/>
          <w:sz w:val="24"/>
          <w:szCs w:val="24"/>
        </w:rPr>
        <w:t xml:space="preserve">: </w:t>
      </w:r>
    </w:p>
    <w:p w14:paraId="2D1352B9" w14:textId="101EFCAF" w:rsidR="001C7064" w:rsidRPr="0065144F" w:rsidRDefault="007B3E1D" w:rsidP="00490AA0">
      <w:pPr>
        <w:rPr>
          <w:rFonts w:ascii="Verdana" w:hAnsi="Verdana"/>
          <w:sz w:val="24"/>
          <w:szCs w:val="24"/>
        </w:rPr>
      </w:pPr>
      <w:r w:rsidRPr="0065144F">
        <w:rPr>
          <w:rFonts w:ascii="Verdana" w:hAnsi="Verdana"/>
          <w:sz w:val="24"/>
          <w:szCs w:val="24"/>
        </w:rPr>
        <w:t>While formulating your integrity plan for equitable access</w:t>
      </w:r>
      <w:r w:rsidR="006359D3">
        <w:rPr>
          <w:rFonts w:ascii="Verdana" w:hAnsi="Verdana"/>
          <w:sz w:val="24"/>
          <w:szCs w:val="24"/>
        </w:rPr>
        <w:t>,</w:t>
      </w:r>
      <w:r w:rsidRPr="0065144F">
        <w:rPr>
          <w:rFonts w:ascii="Verdana" w:hAnsi="Verdana"/>
          <w:sz w:val="24"/>
          <w:szCs w:val="24"/>
        </w:rPr>
        <w:t xml:space="preserve"> please </w:t>
      </w:r>
      <w:r w:rsidR="00EA1CA9" w:rsidRPr="0065144F">
        <w:rPr>
          <w:rFonts w:ascii="Verdana" w:hAnsi="Verdana"/>
          <w:sz w:val="24"/>
          <w:szCs w:val="24"/>
        </w:rPr>
        <w:t>consider</w:t>
      </w:r>
      <w:r w:rsidRPr="0065144F">
        <w:rPr>
          <w:rFonts w:ascii="Verdana" w:hAnsi="Verdana"/>
          <w:sz w:val="24"/>
          <w:szCs w:val="24"/>
        </w:rPr>
        <w:t xml:space="preserve"> the following questions: </w:t>
      </w:r>
    </w:p>
    <w:p w14:paraId="3AF396F8" w14:textId="34E0E03D" w:rsidR="001C7064" w:rsidRPr="0065144F" w:rsidRDefault="00EA1CA9" w:rsidP="001C7064">
      <w:pPr>
        <w:rPr>
          <w:rFonts w:ascii="Verdana" w:hAnsi="Verdana"/>
          <w:sz w:val="24"/>
          <w:szCs w:val="24"/>
        </w:rPr>
      </w:pPr>
      <w:r w:rsidRPr="0065144F">
        <w:rPr>
          <w:rFonts w:ascii="Verdana" w:hAnsi="Verdana"/>
          <w:sz w:val="24"/>
          <w:szCs w:val="24"/>
        </w:rPr>
        <w:t xml:space="preserve">Question 1: </w:t>
      </w:r>
      <w:r w:rsidR="001C7064" w:rsidRPr="0065144F">
        <w:rPr>
          <w:rFonts w:ascii="Verdana" w:hAnsi="Verdana"/>
          <w:sz w:val="24"/>
          <w:szCs w:val="24"/>
        </w:rPr>
        <w:t xml:space="preserve">How </w:t>
      </w:r>
      <w:r w:rsidR="007B3E1D" w:rsidRPr="0065144F">
        <w:rPr>
          <w:rFonts w:ascii="Verdana" w:hAnsi="Verdana"/>
          <w:sz w:val="24"/>
          <w:szCs w:val="24"/>
        </w:rPr>
        <w:t>is the program being promoted</w:t>
      </w:r>
      <w:r w:rsidR="001C7064" w:rsidRPr="0065144F">
        <w:rPr>
          <w:rFonts w:ascii="Verdana" w:hAnsi="Verdana"/>
          <w:sz w:val="24"/>
          <w:szCs w:val="24"/>
        </w:rPr>
        <w:t>?</w:t>
      </w:r>
      <w:r w:rsidR="00C77536">
        <w:rPr>
          <w:rFonts w:ascii="Verdana" w:hAnsi="Verdana"/>
          <w:sz w:val="24"/>
          <w:szCs w:val="24"/>
        </w:rPr>
        <w:t xml:space="preserve"> </w:t>
      </w:r>
      <w:r w:rsidR="7DC6D9FD" w:rsidRPr="0065144F">
        <w:rPr>
          <w:rFonts w:ascii="Verdana" w:hAnsi="Verdana"/>
          <w:sz w:val="24"/>
          <w:szCs w:val="24"/>
        </w:rPr>
        <w:t xml:space="preserve">Keep in mind that not all families have reliable </w:t>
      </w:r>
      <w:r w:rsidR="00786DDD">
        <w:rPr>
          <w:rFonts w:ascii="Verdana" w:hAnsi="Verdana"/>
          <w:sz w:val="24"/>
          <w:szCs w:val="24"/>
        </w:rPr>
        <w:t xml:space="preserve">access to </w:t>
      </w:r>
      <w:r w:rsidR="7DC6D9FD" w:rsidRPr="0065144F">
        <w:rPr>
          <w:rFonts w:ascii="Verdana" w:hAnsi="Verdana"/>
          <w:sz w:val="24"/>
          <w:szCs w:val="24"/>
        </w:rPr>
        <w:t>internet or social media.</w:t>
      </w:r>
      <w:r w:rsidR="00C77536">
        <w:rPr>
          <w:rFonts w:ascii="Verdana" w:hAnsi="Verdana"/>
          <w:sz w:val="24"/>
          <w:szCs w:val="24"/>
        </w:rPr>
        <w:t xml:space="preserve"> </w:t>
      </w:r>
      <w:r w:rsidR="7DC6D9FD" w:rsidRPr="0065144F">
        <w:rPr>
          <w:rFonts w:ascii="Verdana" w:hAnsi="Verdana"/>
          <w:sz w:val="24"/>
          <w:szCs w:val="24"/>
        </w:rPr>
        <w:t>Best practice is to</w:t>
      </w:r>
      <w:r w:rsidR="00C676BE">
        <w:rPr>
          <w:rFonts w:ascii="Verdana" w:hAnsi="Verdana"/>
          <w:sz w:val="24"/>
          <w:szCs w:val="24"/>
        </w:rPr>
        <w:t xml:space="preserve"> </w:t>
      </w:r>
      <w:r w:rsidR="7DC6D9FD" w:rsidRPr="0065144F">
        <w:rPr>
          <w:rFonts w:ascii="Verdana" w:hAnsi="Verdana"/>
          <w:sz w:val="24"/>
          <w:szCs w:val="24"/>
        </w:rPr>
        <w:t>promote in a variety of formats and places.</w:t>
      </w:r>
    </w:p>
    <w:p w14:paraId="6BBAA01F" w14:textId="6D7307DD" w:rsidR="001C7064" w:rsidRPr="0065144F" w:rsidRDefault="00EA1CA9" w:rsidP="001C7064">
      <w:pPr>
        <w:rPr>
          <w:rFonts w:ascii="Verdana" w:hAnsi="Verdana"/>
          <w:sz w:val="24"/>
          <w:szCs w:val="24"/>
        </w:rPr>
      </w:pPr>
      <w:r w:rsidRPr="0065144F">
        <w:rPr>
          <w:rFonts w:ascii="Verdana" w:hAnsi="Verdana"/>
          <w:sz w:val="24"/>
          <w:szCs w:val="24"/>
        </w:rPr>
        <w:t xml:space="preserve">Question 2: </w:t>
      </w:r>
      <w:r w:rsidR="001C7064" w:rsidRPr="0065144F">
        <w:rPr>
          <w:rFonts w:ascii="Verdana" w:hAnsi="Verdana"/>
          <w:sz w:val="24"/>
          <w:szCs w:val="24"/>
        </w:rPr>
        <w:t>How are families being informed about meal availability?</w:t>
      </w:r>
      <w:r w:rsidR="00C77536">
        <w:rPr>
          <w:rFonts w:ascii="Verdana" w:hAnsi="Verdana"/>
          <w:sz w:val="24"/>
          <w:szCs w:val="24"/>
        </w:rPr>
        <w:t xml:space="preserve"> </w:t>
      </w:r>
      <w:r w:rsidR="283E8DD3" w:rsidRPr="0065144F">
        <w:rPr>
          <w:rFonts w:ascii="Verdana" w:hAnsi="Verdana"/>
          <w:sz w:val="24"/>
          <w:szCs w:val="24"/>
        </w:rPr>
        <w:t xml:space="preserve">Remember that sometimes information </w:t>
      </w:r>
      <w:r w:rsidR="003072AC" w:rsidRPr="0065144F">
        <w:rPr>
          <w:rFonts w:ascii="Verdana" w:hAnsi="Verdana"/>
          <w:sz w:val="24"/>
          <w:szCs w:val="24"/>
        </w:rPr>
        <w:t>is not</w:t>
      </w:r>
      <w:r w:rsidR="283E8DD3" w:rsidRPr="0065144F">
        <w:rPr>
          <w:rFonts w:ascii="Verdana" w:hAnsi="Verdana"/>
          <w:sz w:val="24"/>
          <w:szCs w:val="24"/>
        </w:rPr>
        <w:t xml:space="preserve"> relevant until it is needed.</w:t>
      </w:r>
      <w:r w:rsidR="00C77536">
        <w:rPr>
          <w:rFonts w:ascii="Verdana" w:hAnsi="Verdana"/>
          <w:sz w:val="24"/>
          <w:szCs w:val="24"/>
        </w:rPr>
        <w:t xml:space="preserve"> </w:t>
      </w:r>
      <w:r w:rsidR="283E8DD3" w:rsidRPr="0065144F">
        <w:rPr>
          <w:rFonts w:ascii="Verdana" w:hAnsi="Verdana"/>
          <w:sz w:val="24"/>
          <w:szCs w:val="24"/>
        </w:rPr>
        <w:t>Best practice is to communicate often.</w:t>
      </w:r>
    </w:p>
    <w:p w14:paraId="12919A6C" w14:textId="66105366" w:rsidR="00086527" w:rsidRPr="0065144F" w:rsidRDefault="00EA1CA9" w:rsidP="001C7064">
      <w:pPr>
        <w:rPr>
          <w:rFonts w:ascii="Verdana" w:hAnsi="Verdana"/>
          <w:sz w:val="24"/>
          <w:szCs w:val="24"/>
        </w:rPr>
      </w:pPr>
      <w:r w:rsidRPr="0065144F">
        <w:rPr>
          <w:rFonts w:ascii="Verdana" w:hAnsi="Verdana"/>
          <w:sz w:val="24"/>
          <w:szCs w:val="24"/>
        </w:rPr>
        <w:t xml:space="preserve">Question 3: </w:t>
      </w:r>
      <w:r w:rsidR="003C6E6E" w:rsidRPr="0065144F">
        <w:rPr>
          <w:rFonts w:ascii="Verdana" w:hAnsi="Verdana"/>
          <w:sz w:val="24"/>
          <w:szCs w:val="24"/>
        </w:rPr>
        <w:t>How do remote learners get meals?</w:t>
      </w:r>
      <w:r w:rsidR="00C77536">
        <w:rPr>
          <w:rFonts w:ascii="Verdana" w:hAnsi="Verdana"/>
          <w:sz w:val="24"/>
          <w:szCs w:val="24"/>
        </w:rPr>
        <w:t xml:space="preserve"> </w:t>
      </w:r>
      <w:r w:rsidR="0A056367" w:rsidRPr="0065144F">
        <w:rPr>
          <w:rFonts w:ascii="Verdana" w:hAnsi="Verdana"/>
          <w:sz w:val="24"/>
          <w:szCs w:val="24"/>
        </w:rPr>
        <w:t xml:space="preserve">Keep in mind that just because they are remote </w:t>
      </w:r>
      <w:r w:rsidR="003072AC" w:rsidRPr="0065144F">
        <w:rPr>
          <w:rFonts w:ascii="Verdana" w:hAnsi="Verdana"/>
          <w:sz w:val="24"/>
          <w:szCs w:val="24"/>
        </w:rPr>
        <w:t>does not</w:t>
      </w:r>
      <w:r w:rsidR="0A056367" w:rsidRPr="0065144F">
        <w:rPr>
          <w:rFonts w:ascii="Verdana" w:hAnsi="Verdana"/>
          <w:sz w:val="24"/>
          <w:szCs w:val="24"/>
        </w:rPr>
        <w:t xml:space="preserve"> necessarily mean families have reliable transportation or </w:t>
      </w:r>
      <w:r w:rsidR="00786DDD">
        <w:rPr>
          <w:rFonts w:ascii="Verdana" w:hAnsi="Verdana"/>
          <w:sz w:val="24"/>
          <w:szCs w:val="24"/>
        </w:rPr>
        <w:t xml:space="preserve">a </w:t>
      </w:r>
      <w:r w:rsidR="0A056367" w:rsidRPr="0065144F">
        <w:rPr>
          <w:rFonts w:ascii="Verdana" w:hAnsi="Verdana"/>
          <w:sz w:val="24"/>
          <w:szCs w:val="24"/>
        </w:rPr>
        <w:t>flexible schedule.</w:t>
      </w:r>
      <w:r w:rsidR="00C77536">
        <w:rPr>
          <w:rFonts w:ascii="Verdana" w:hAnsi="Verdana"/>
          <w:sz w:val="24"/>
          <w:szCs w:val="24"/>
        </w:rPr>
        <w:t xml:space="preserve"> </w:t>
      </w:r>
      <w:r w:rsidR="0A056367" w:rsidRPr="0065144F">
        <w:rPr>
          <w:rFonts w:ascii="Verdana" w:hAnsi="Verdana"/>
          <w:sz w:val="24"/>
          <w:szCs w:val="24"/>
        </w:rPr>
        <w:t>How are you varying pick up times to meet the needs of all families?</w:t>
      </w:r>
    </w:p>
    <w:p w14:paraId="379B48C5" w14:textId="427F7A57" w:rsidR="00A23134" w:rsidRPr="0065144F" w:rsidRDefault="00EA1CA9" w:rsidP="00A23134">
      <w:pPr>
        <w:rPr>
          <w:rFonts w:ascii="Verdana" w:hAnsi="Verdana"/>
          <w:sz w:val="24"/>
          <w:szCs w:val="24"/>
        </w:rPr>
      </w:pPr>
      <w:r w:rsidRPr="0065144F">
        <w:rPr>
          <w:rFonts w:ascii="Verdana" w:hAnsi="Verdana"/>
          <w:sz w:val="24"/>
          <w:szCs w:val="24"/>
        </w:rPr>
        <w:t xml:space="preserve">Question 4: </w:t>
      </w:r>
      <w:r w:rsidR="0082467F" w:rsidRPr="0065144F">
        <w:rPr>
          <w:rFonts w:ascii="Verdana" w:hAnsi="Verdana"/>
          <w:sz w:val="24"/>
          <w:szCs w:val="24"/>
        </w:rPr>
        <w:t>Do</w:t>
      </w:r>
      <w:r w:rsidR="00A23134" w:rsidRPr="0065144F">
        <w:rPr>
          <w:rFonts w:ascii="Verdana" w:hAnsi="Verdana"/>
          <w:sz w:val="24"/>
          <w:szCs w:val="24"/>
        </w:rPr>
        <w:t xml:space="preserve"> families</w:t>
      </w:r>
      <w:r w:rsidR="0082467F" w:rsidRPr="0065144F">
        <w:rPr>
          <w:rFonts w:ascii="Verdana" w:hAnsi="Verdana"/>
          <w:sz w:val="24"/>
          <w:szCs w:val="24"/>
        </w:rPr>
        <w:t xml:space="preserve"> need to</w:t>
      </w:r>
      <w:r w:rsidR="00A23134" w:rsidRPr="0065144F">
        <w:rPr>
          <w:rFonts w:ascii="Verdana" w:hAnsi="Verdana"/>
          <w:sz w:val="24"/>
          <w:szCs w:val="24"/>
        </w:rPr>
        <w:t xml:space="preserve"> pre-order meals?</w:t>
      </w:r>
      <w:r w:rsidR="00C77536">
        <w:rPr>
          <w:rFonts w:ascii="Verdana" w:hAnsi="Verdana"/>
          <w:sz w:val="24"/>
          <w:szCs w:val="24"/>
        </w:rPr>
        <w:t xml:space="preserve"> </w:t>
      </w:r>
      <w:r w:rsidR="00A23134" w:rsidRPr="0065144F">
        <w:rPr>
          <w:rFonts w:ascii="Verdana" w:hAnsi="Verdana"/>
          <w:sz w:val="24"/>
          <w:szCs w:val="24"/>
        </w:rPr>
        <w:t>What if someone comes to a meal distribution site and has not pre-ordered?</w:t>
      </w:r>
    </w:p>
    <w:p w14:paraId="13D850EE" w14:textId="1552778D" w:rsidR="001D5956" w:rsidRPr="0065144F" w:rsidRDefault="00EA1CA9" w:rsidP="00A23134">
      <w:pPr>
        <w:rPr>
          <w:rFonts w:ascii="Verdana" w:hAnsi="Verdana"/>
          <w:sz w:val="24"/>
          <w:szCs w:val="24"/>
        </w:rPr>
      </w:pPr>
      <w:r w:rsidRPr="0065144F">
        <w:rPr>
          <w:rFonts w:ascii="Verdana" w:hAnsi="Verdana"/>
          <w:sz w:val="24"/>
          <w:szCs w:val="24"/>
        </w:rPr>
        <w:t xml:space="preserve">Question 5: </w:t>
      </w:r>
      <w:r w:rsidR="001D5956" w:rsidRPr="0065144F">
        <w:rPr>
          <w:rFonts w:ascii="Verdana" w:hAnsi="Verdana"/>
          <w:sz w:val="24"/>
          <w:szCs w:val="24"/>
        </w:rPr>
        <w:t xml:space="preserve">What is your plan to </w:t>
      </w:r>
      <w:r w:rsidR="52869027" w:rsidRPr="368503E2">
        <w:rPr>
          <w:rFonts w:ascii="Verdana" w:hAnsi="Verdana"/>
          <w:sz w:val="24"/>
          <w:szCs w:val="24"/>
        </w:rPr>
        <w:t>accommodate</w:t>
      </w:r>
      <w:r w:rsidR="001D5956" w:rsidRPr="0065144F">
        <w:rPr>
          <w:rFonts w:ascii="Verdana" w:hAnsi="Verdana"/>
          <w:sz w:val="24"/>
          <w:szCs w:val="24"/>
        </w:rPr>
        <w:t xml:space="preserve"> families that </w:t>
      </w:r>
      <w:r w:rsidRPr="0065144F">
        <w:rPr>
          <w:rFonts w:ascii="Verdana" w:hAnsi="Verdana"/>
          <w:sz w:val="24"/>
          <w:szCs w:val="24"/>
        </w:rPr>
        <w:t>cannot</w:t>
      </w:r>
      <w:r w:rsidR="001D5956" w:rsidRPr="0065144F">
        <w:rPr>
          <w:rFonts w:ascii="Verdana" w:hAnsi="Verdana"/>
          <w:sz w:val="24"/>
          <w:szCs w:val="24"/>
        </w:rPr>
        <w:t xml:space="preserve"> make the designated </w:t>
      </w:r>
      <w:r w:rsidR="001E0FCD" w:rsidRPr="0065144F">
        <w:rPr>
          <w:rFonts w:ascii="Verdana" w:hAnsi="Verdana"/>
          <w:sz w:val="24"/>
          <w:szCs w:val="24"/>
        </w:rPr>
        <w:t>distribution time or place?</w:t>
      </w:r>
    </w:p>
    <w:p w14:paraId="6859981A" w14:textId="1B960A02" w:rsidR="00713597" w:rsidRPr="0065144F" w:rsidRDefault="00713597" w:rsidP="00A23134">
      <w:pPr>
        <w:rPr>
          <w:rFonts w:ascii="Verdana" w:hAnsi="Verdana"/>
          <w:sz w:val="24"/>
          <w:szCs w:val="24"/>
        </w:rPr>
      </w:pPr>
      <w:r w:rsidRPr="0065144F">
        <w:rPr>
          <w:rFonts w:ascii="Verdana" w:hAnsi="Verdana"/>
          <w:sz w:val="24"/>
          <w:szCs w:val="24"/>
        </w:rPr>
        <w:t>Question 6: What is the plan if the school</w:t>
      </w:r>
      <w:r w:rsidR="001629B2" w:rsidRPr="0065144F">
        <w:rPr>
          <w:rFonts w:ascii="Verdana" w:hAnsi="Verdana"/>
          <w:sz w:val="24"/>
          <w:szCs w:val="24"/>
        </w:rPr>
        <w:t xml:space="preserve"> or district</w:t>
      </w:r>
      <w:r w:rsidRPr="0065144F">
        <w:rPr>
          <w:rFonts w:ascii="Verdana" w:hAnsi="Verdana"/>
          <w:sz w:val="24"/>
          <w:szCs w:val="24"/>
        </w:rPr>
        <w:t xml:space="preserve"> </w:t>
      </w:r>
      <w:r w:rsidR="0097555E" w:rsidRPr="0065144F">
        <w:rPr>
          <w:rFonts w:ascii="Verdana" w:hAnsi="Verdana"/>
          <w:sz w:val="24"/>
          <w:szCs w:val="24"/>
        </w:rPr>
        <w:t xml:space="preserve">unexpectedly </w:t>
      </w:r>
      <w:r w:rsidRPr="0065144F">
        <w:rPr>
          <w:rFonts w:ascii="Verdana" w:hAnsi="Verdana"/>
          <w:sz w:val="24"/>
          <w:szCs w:val="24"/>
        </w:rPr>
        <w:t>closes</w:t>
      </w:r>
      <w:r w:rsidR="00990813">
        <w:rPr>
          <w:rFonts w:ascii="Verdana" w:hAnsi="Verdana"/>
          <w:sz w:val="24"/>
          <w:szCs w:val="24"/>
        </w:rPr>
        <w:t>?</w:t>
      </w:r>
      <w:r w:rsidR="0097555E" w:rsidRPr="0065144F">
        <w:rPr>
          <w:rFonts w:ascii="Verdana" w:hAnsi="Verdana"/>
          <w:sz w:val="24"/>
          <w:szCs w:val="24"/>
        </w:rPr>
        <w:t xml:space="preserve"> </w:t>
      </w:r>
      <w:r w:rsidR="00913667">
        <w:br/>
      </w:r>
      <w:r w:rsidR="00990813">
        <w:rPr>
          <w:rFonts w:ascii="Verdana" w:hAnsi="Verdana"/>
          <w:sz w:val="24"/>
          <w:szCs w:val="24"/>
        </w:rPr>
        <w:t>H</w:t>
      </w:r>
      <w:r w:rsidR="00990813" w:rsidRPr="0065144F">
        <w:rPr>
          <w:rFonts w:ascii="Verdana" w:hAnsi="Verdana"/>
          <w:sz w:val="24"/>
          <w:szCs w:val="24"/>
        </w:rPr>
        <w:t xml:space="preserve">ow </w:t>
      </w:r>
      <w:r w:rsidR="0097555E" w:rsidRPr="0065144F">
        <w:rPr>
          <w:rFonts w:ascii="Verdana" w:hAnsi="Verdana"/>
          <w:sz w:val="24"/>
          <w:szCs w:val="24"/>
        </w:rPr>
        <w:t>will students receive meals?</w:t>
      </w:r>
      <w:r w:rsidR="001629B2" w:rsidRPr="0065144F">
        <w:rPr>
          <w:rFonts w:ascii="Verdana" w:hAnsi="Verdana"/>
          <w:sz w:val="24"/>
          <w:szCs w:val="24"/>
        </w:rPr>
        <w:t xml:space="preserve"> (</w:t>
      </w:r>
      <w:r w:rsidR="00102F1C">
        <w:rPr>
          <w:rFonts w:ascii="Verdana" w:hAnsi="Verdana"/>
          <w:sz w:val="24"/>
          <w:szCs w:val="24"/>
        </w:rPr>
        <w:t>c</w:t>
      </w:r>
      <w:r w:rsidR="00102E22" w:rsidRPr="0065144F">
        <w:rPr>
          <w:rFonts w:ascii="Verdana" w:hAnsi="Verdana"/>
          <w:sz w:val="24"/>
          <w:szCs w:val="24"/>
        </w:rPr>
        <w:t xml:space="preserve">losures include but </w:t>
      </w:r>
      <w:r w:rsidR="0065144F" w:rsidRPr="0065144F">
        <w:rPr>
          <w:rFonts w:ascii="Verdana" w:hAnsi="Verdana"/>
          <w:sz w:val="24"/>
          <w:szCs w:val="24"/>
        </w:rPr>
        <w:t>are not</w:t>
      </w:r>
      <w:r w:rsidR="00102E22" w:rsidRPr="0065144F">
        <w:rPr>
          <w:rFonts w:ascii="Verdana" w:hAnsi="Verdana"/>
          <w:sz w:val="24"/>
          <w:szCs w:val="24"/>
        </w:rPr>
        <w:t xml:space="preserve"> limited to: </w:t>
      </w:r>
      <w:r w:rsidR="00102E22" w:rsidRPr="258C2626">
        <w:rPr>
          <w:rFonts w:ascii="Verdana" w:hAnsi="Verdana"/>
          <w:sz w:val="24"/>
          <w:szCs w:val="24"/>
        </w:rPr>
        <w:t>C</w:t>
      </w:r>
      <w:r w:rsidR="646E13CF" w:rsidRPr="258C2626">
        <w:rPr>
          <w:rFonts w:ascii="Verdana" w:hAnsi="Verdana"/>
          <w:sz w:val="24"/>
          <w:szCs w:val="24"/>
        </w:rPr>
        <w:t>OVID</w:t>
      </w:r>
      <w:r w:rsidR="00BA2E7A">
        <w:rPr>
          <w:rFonts w:ascii="Verdana" w:hAnsi="Verdana"/>
          <w:sz w:val="24"/>
          <w:szCs w:val="24"/>
        </w:rPr>
        <w:t>-19</w:t>
      </w:r>
      <w:r w:rsidR="00102E22" w:rsidRPr="0065144F">
        <w:rPr>
          <w:rFonts w:ascii="Verdana" w:hAnsi="Verdana"/>
          <w:sz w:val="24"/>
          <w:szCs w:val="24"/>
        </w:rPr>
        <w:t xml:space="preserve">, weather, </w:t>
      </w:r>
      <w:r w:rsidR="00671C34" w:rsidRPr="0065144F">
        <w:rPr>
          <w:rFonts w:ascii="Verdana" w:hAnsi="Verdana"/>
          <w:sz w:val="24"/>
          <w:szCs w:val="24"/>
        </w:rPr>
        <w:t xml:space="preserve">malfunction of heating system, water main break, </w:t>
      </w:r>
      <w:r w:rsidR="00E42CB2" w:rsidRPr="0065144F">
        <w:rPr>
          <w:rFonts w:ascii="Verdana" w:hAnsi="Verdana"/>
          <w:sz w:val="24"/>
          <w:szCs w:val="24"/>
        </w:rPr>
        <w:t>etc</w:t>
      </w:r>
      <w:r w:rsidR="0044100C">
        <w:rPr>
          <w:rFonts w:ascii="Verdana" w:hAnsi="Verdana"/>
          <w:sz w:val="24"/>
          <w:szCs w:val="24"/>
        </w:rPr>
        <w:t>.</w:t>
      </w:r>
      <w:r w:rsidR="00671C34" w:rsidRPr="0065144F">
        <w:rPr>
          <w:rFonts w:ascii="Verdana" w:hAnsi="Verdana"/>
          <w:sz w:val="24"/>
          <w:szCs w:val="24"/>
        </w:rPr>
        <w:t>)</w:t>
      </w:r>
      <w:r w:rsidR="0044100C">
        <w:rPr>
          <w:rFonts w:ascii="Verdana" w:hAnsi="Verdana"/>
          <w:sz w:val="24"/>
          <w:szCs w:val="24"/>
        </w:rPr>
        <w:t>.</w:t>
      </w:r>
    </w:p>
    <w:p w14:paraId="2F2C3BA7" w14:textId="47E9105D" w:rsidR="00D31780" w:rsidRPr="0065144F" w:rsidRDefault="00D31780" w:rsidP="00A23134">
      <w:pPr>
        <w:rPr>
          <w:rFonts w:ascii="Verdana" w:hAnsi="Verdana"/>
          <w:sz w:val="24"/>
          <w:szCs w:val="24"/>
        </w:rPr>
      </w:pPr>
      <w:r w:rsidRPr="0065144F">
        <w:rPr>
          <w:rFonts w:ascii="Verdana" w:hAnsi="Verdana"/>
          <w:sz w:val="24"/>
          <w:szCs w:val="24"/>
        </w:rPr>
        <w:lastRenderedPageBreak/>
        <w:t xml:space="preserve">Question 7: How will you ensure </w:t>
      </w:r>
      <w:r w:rsidR="00DA62AD" w:rsidRPr="0065144F">
        <w:rPr>
          <w:rFonts w:ascii="Verdana" w:hAnsi="Verdana"/>
          <w:sz w:val="24"/>
          <w:szCs w:val="24"/>
        </w:rPr>
        <w:t>in-</w:t>
      </w:r>
      <w:r w:rsidR="00EA30AA" w:rsidRPr="0065144F">
        <w:rPr>
          <w:rFonts w:ascii="Verdana" w:hAnsi="Verdana"/>
          <w:sz w:val="24"/>
          <w:szCs w:val="24"/>
        </w:rPr>
        <w:t>seat students and curbside pick-up students receive the same number</w:t>
      </w:r>
      <w:r w:rsidR="00121687" w:rsidRPr="0065144F">
        <w:rPr>
          <w:rFonts w:ascii="Verdana" w:hAnsi="Verdana"/>
          <w:sz w:val="24"/>
          <w:szCs w:val="24"/>
        </w:rPr>
        <w:t xml:space="preserve"> of meals per week?</w:t>
      </w:r>
      <w:r w:rsidR="008A03B0">
        <w:rPr>
          <w:rFonts w:ascii="Verdana" w:hAnsi="Verdana"/>
          <w:sz w:val="24"/>
          <w:szCs w:val="24"/>
        </w:rPr>
        <w:t xml:space="preserve">  Remember, equitable access means all children have the same access to meals </w:t>
      </w:r>
      <w:r w:rsidR="00734F4D">
        <w:rPr>
          <w:rFonts w:ascii="Verdana" w:hAnsi="Verdana"/>
          <w:sz w:val="24"/>
          <w:szCs w:val="24"/>
        </w:rPr>
        <w:t>no matter what format they are learning in:  in person, hybrid, or virtual.</w:t>
      </w:r>
    </w:p>
    <w:p w14:paraId="5CCCC411" w14:textId="5B836369" w:rsidR="03D576E4" w:rsidRPr="0065144F" w:rsidRDefault="03D576E4" w:rsidP="46993D30">
      <w:pPr>
        <w:rPr>
          <w:rFonts w:ascii="Verdana" w:hAnsi="Verdana"/>
          <w:sz w:val="24"/>
          <w:szCs w:val="24"/>
        </w:rPr>
      </w:pPr>
      <w:r w:rsidRPr="0065144F">
        <w:rPr>
          <w:rFonts w:ascii="Verdana" w:hAnsi="Verdana"/>
          <w:sz w:val="24"/>
          <w:szCs w:val="24"/>
        </w:rPr>
        <w:t>Question 8:</w:t>
      </w:r>
      <w:r w:rsidR="00C77536">
        <w:rPr>
          <w:rFonts w:ascii="Verdana" w:hAnsi="Verdana"/>
          <w:sz w:val="24"/>
          <w:szCs w:val="24"/>
        </w:rPr>
        <w:t xml:space="preserve"> </w:t>
      </w:r>
      <w:r w:rsidRPr="0065144F">
        <w:rPr>
          <w:rFonts w:ascii="Verdana" w:hAnsi="Verdana"/>
          <w:sz w:val="24"/>
          <w:szCs w:val="24"/>
        </w:rPr>
        <w:t xml:space="preserve">What is your plan </w:t>
      </w:r>
      <w:r w:rsidR="0134F21C" w:rsidRPr="5CEE6F11">
        <w:rPr>
          <w:rFonts w:ascii="Verdana" w:hAnsi="Verdana"/>
          <w:sz w:val="24"/>
          <w:szCs w:val="24"/>
        </w:rPr>
        <w:t>for</w:t>
      </w:r>
      <w:r w:rsidRPr="0065144F">
        <w:rPr>
          <w:rFonts w:ascii="Verdana" w:hAnsi="Verdana"/>
          <w:sz w:val="24"/>
          <w:szCs w:val="24"/>
        </w:rPr>
        <w:t xml:space="preserve"> families who </w:t>
      </w:r>
      <w:r w:rsidR="00BD1123">
        <w:rPr>
          <w:rFonts w:ascii="Verdana" w:hAnsi="Verdana"/>
          <w:sz w:val="24"/>
          <w:szCs w:val="24"/>
        </w:rPr>
        <w:t xml:space="preserve">request </w:t>
      </w:r>
      <w:r w:rsidR="00BD1123" w:rsidRPr="0065144F">
        <w:rPr>
          <w:rFonts w:ascii="Verdana" w:hAnsi="Verdana"/>
          <w:sz w:val="24"/>
          <w:szCs w:val="24"/>
        </w:rPr>
        <w:t>special dietary accommodations</w:t>
      </w:r>
      <w:r w:rsidRPr="52C8E672">
        <w:rPr>
          <w:rFonts w:ascii="Verdana" w:hAnsi="Verdana"/>
          <w:sz w:val="24"/>
          <w:szCs w:val="24"/>
        </w:rPr>
        <w:t>?</w:t>
      </w:r>
      <w:r w:rsidR="00C77536">
        <w:rPr>
          <w:rFonts w:ascii="Verdana" w:hAnsi="Verdana"/>
          <w:sz w:val="24"/>
          <w:szCs w:val="24"/>
        </w:rPr>
        <w:t xml:space="preserve"> </w:t>
      </w:r>
      <w:r w:rsidR="62033FE7" w:rsidRPr="55B49FD9">
        <w:rPr>
          <w:rFonts w:ascii="Verdana" w:hAnsi="Verdana"/>
          <w:sz w:val="24"/>
          <w:szCs w:val="24"/>
        </w:rPr>
        <w:t>You are required</w:t>
      </w:r>
      <w:r w:rsidRPr="0065144F">
        <w:rPr>
          <w:rFonts w:ascii="Verdana" w:hAnsi="Verdana"/>
          <w:sz w:val="24"/>
          <w:szCs w:val="24"/>
        </w:rPr>
        <w:t xml:space="preserve"> to </w:t>
      </w:r>
      <w:r w:rsidR="00BD1123">
        <w:rPr>
          <w:rFonts w:ascii="Verdana" w:hAnsi="Verdana"/>
          <w:sz w:val="24"/>
          <w:szCs w:val="24"/>
        </w:rPr>
        <w:t>make reasonable accommodations for</w:t>
      </w:r>
      <w:r w:rsidR="00BD1123" w:rsidRPr="0065144F">
        <w:rPr>
          <w:rFonts w:ascii="Verdana" w:hAnsi="Verdana"/>
          <w:sz w:val="24"/>
          <w:szCs w:val="24"/>
        </w:rPr>
        <w:t xml:space="preserve"> </w:t>
      </w:r>
      <w:r w:rsidRPr="0065144F">
        <w:rPr>
          <w:rFonts w:ascii="Verdana" w:hAnsi="Verdana"/>
          <w:sz w:val="24"/>
          <w:szCs w:val="24"/>
        </w:rPr>
        <w:t>special dieta</w:t>
      </w:r>
      <w:r w:rsidR="07B59140" w:rsidRPr="0065144F">
        <w:rPr>
          <w:rFonts w:ascii="Verdana" w:hAnsi="Verdana"/>
          <w:sz w:val="24"/>
          <w:szCs w:val="24"/>
        </w:rPr>
        <w:t xml:space="preserve">ry </w:t>
      </w:r>
      <w:r w:rsidR="07B59140" w:rsidRPr="6175F8D9">
        <w:rPr>
          <w:rFonts w:ascii="Verdana" w:hAnsi="Verdana"/>
          <w:sz w:val="24"/>
          <w:szCs w:val="24"/>
        </w:rPr>
        <w:t>need</w:t>
      </w:r>
      <w:r w:rsidR="15D9DBBF" w:rsidRPr="6175F8D9">
        <w:rPr>
          <w:rFonts w:ascii="Verdana" w:hAnsi="Verdana"/>
          <w:sz w:val="24"/>
          <w:szCs w:val="24"/>
        </w:rPr>
        <w:t>s</w:t>
      </w:r>
      <w:r w:rsidR="07B59140" w:rsidRPr="0065144F">
        <w:rPr>
          <w:rFonts w:ascii="Verdana" w:hAnsi="Verdana"/>
          <w:sz w:val="24"/>
          <w:szCs w:val="24"/>
        </w:rPr>
        <w:t xml:space="preserve"> for children</w:t>
      </w:r>
      <w:r w:rsidR="00BD1123">
        <w:rPr>
          <w:rFonts w:ascii="Verdana" w:hAnsi="Verdana"/>
          <w:sz w:val="24"/>
          <w:szCs w:val="24"/>
        </w:rPr>
        <w:t>,</w:t>
      </w:r>
      <w:r w:rsidR="001C59A8" w:rsidRPr="0065144F">
        <w:rPr>
          <w:rFonts w:ascii="Verdana" w:hAnsi="Verdana"/>
          <w:sz w:val="24"/>
          <w:szCs w:val="24"/>
        </w:rPr>
        <w:t xml:space="preserve"> no matter which child nutrition program you are providing meals through</w:t>
      </w:r>
      <w:r w:rsidR="07B59140" w:rsidRPr="0065144F">
        <w:rPr>
          <w:rFonts w:ascii="Verdana" w:hAnsi="Verdana"/>
          <w:sz w:val="24"/>
          <w:szCs w:val="24"/>
        </w:rPr>
        <w:t>.</w:t>
      </w:r>
      <w:r w:rsidR="00C77536">
        <w:rPr>
          <w:rFonts w:ascii="Verdana" w:hAnsi="Verdana"/>
          <w:sz w:val="24"/>
          <w:szCs w:val="24"/>
        </w:rPr>
        <w:t xml:space="preserve"> </w:t>
      </w:r>
      <w:r w:rsidR="07B59140" w:rsidRPr="0065144F">
        <w:rPr>
          <w:rFonts w:ascii="Verdana" w:hAnsi="Verdana"/>
          <w:sz w:val="24"/>
          <w:szCs w:val="24"/>
        </w:rPr>
        <w:t xml:space="preserve">Best practice is to have families pre-order meals or to have </w:t>
      </w:r>
      <w:r w:rsidR="59D95935" w:rsidRPr="0065144F">
        <w:rPr>
          <w:rFonts w:ascii="Verdana" w:hAnsi="Verdana"/>
          <w:sz w:val="24"/>
          <w:szCs w:val="24"/>
        </w:rPr>
        <w:t xml:space="preserve">some </w:t>
      </w:r>
      <w:r w:rsidR="07B59140" w:rsidRPr="0065144F">
        <w:rPr>
          <w:rFonts w:ascii="Verdana" w:hAnsi="Verdana"/>
          <w:sz w:val="24"/>
          <w:szCs w:val="24"/>
        </w:rPr>
        <w:t>meals pre-packaged that can be distributed in the event a family identifies a need</w:t>
      </w:r>
      <w:r w:rsidR="00CB3E3C">
        <w:rPr>
          <w:rFonts w:ascii="Verdana" w:hAnsi="Verdana"/>
          <w:sz w:val="24"/>
          <w:szCs w:val="24"/>
        </w:rPr>
        <w:t xml:space="preserve"> at pickup</w:t>
      </w:r>
      <w:r w:rsidR="07B59140" w:rsidRPr="0065144F">
        <w:rPr>
          <w:rFonts w:ascii="Verdana" w:hAnsi="Verdana"/>
          <w:sz w:val="24"/>
          <w:szCs w:val="24"/>
        </w:rPr>
        <w:t>.</w:t>
      </w:r>
    </w:p>
    <w:p w14:paraId="23A4FE7B" w14:textId="794025A9" w:rsidR="00E820B7" w:rsidRPr="00D63CD6" w:rsidRDefault="219A9DF1" w:rsidP="00A23134">
      <w:pPr>
        <w:rPr>
          <w:rFonts w:ascii="Verdana" w:hAnsi="Verdana"/>
          <w:sz w:val="24"/>
          <w:szCs w:val="24"/>
        </w:rPr>
      </w:pPr>
      <w:r w:rsidRPr="00D63CD6">
        <w:rPr>
          <w:rFonts w:ascii="Verdana" w:hAnsi="Verdana"/>
          <w:sz w:val="24"/>
          <w:szCs w:val="24"/>
        </w:rPr>
        <w:t>Example</w:t>
      </w:r>
      <w:r w:rsidR="00EA1CA9" w:rsidRPr="00D63CD6">
        <w:rPr>
          <w:rFonts w:ascii="Verdana" w:hAnsi="Verdana"/>
          <w:sz w:val="24"/>
          <w:szCs w:val="24"/>
        </w:rPr>
        <w:t xml:space="preserve"> statements may be used in your integrity plan to address the questions above</w:t>
      </w:r>
      <w:r w:rsidR="00E820B7" w:rsidRPr="00D63CD6">
        <w:rPr>
          <w:rFonts w:ascii="Verdana" w:hAnsi="Verdana"/>
          <w:sz w:val="24"/>
          <w:szCs w:val="24"/>
        </w:rPr>
        <w:t>:</w:t>
      </w:r>
    </w:p>
    <w:p w14:paraId="795D624F" w14:textId="4C49E122" w:rsidR="00CF22DD" w:rsidRPr="0065144F" w:rsidRDefault="00CF22DD" w:rsidP="007B3E9E">
      <w:pPr>
        <w:pStyle w:val="ListParagraph"/>
        <w:numPr>
          <w:ilvl w:val="0"/>
          <w:numId w:val="3"/>
        </w:numPr>
        <w:rPr>
          <w:rFonts w:ascii="Verdana" w:hAnsi="Verdana"/>
          <w:sz w:val="24"/>
          <w:szCs w:val="24"/>
        </w:rPr>
      </w:pPr>
      <w:r w:rsidRPr="0065144F">
        <w:rPr>
          <w:rFonts w:ascii="Verdana" w:hAnsi="Verdana"/>
          <w:sz w:val="24"/>
          <w:szCs w:val="24"/>
        </w:rPr>
        <w:t>School meals are promoted to all students through the school’s website, building principal newsletters</w:t>
      </w:r>
      <w:r w:rsidR="00A34ADE" w:rsidRPr="0065144F">
        <w:rPr>
          <w:rFonts w:ascii="Verdana" w:hAnsi="Verdana"/>
          <w:sz w:val="24"/>
          <w:szCs w:val="24"/>
        </w:rPr>
        <w:t xml:space="preserve">, </w:t>
      </w:r>
      <w:r w:rsidRPr="0065144F">
        <w:rPr>
          <w:rFonts w:ascii="Verdana" w:hAnsi="Verdana"/>
          <w:sz w:val="24"/>
          <w:szCs w:val="24"/>
        </w:rPr>
        <w:t xml:space="preserve">district </w:t>
      </w:r>
      <w:proofErr w:type="spellStart"/>
      <w:r w:rsidRPr="0065144F">
        <w:rPr>
          <w:rFonts w:ascii="Verdana" w:hAnsi="Verdana"/>
          <w:sz w:val="24"/>
          <w:szCs w:val="24"/>
        </w:rPr>
        <w:t>robo</w:t>
      </w:r>
      <w:proofErr w:type="spellEnd"/>
      <w:r w:rsidRPr="0065144F">
        <w:rPr>
          <w:rFonts w:ascii="Verdana" w:hAnsi="Verdana"/>
          <w:sz w:val="24"/>
          <w:szCs w:val="24"/>
        </w:rPr>
        <w:t>-calls</w:t>
      </w:r>
      <w:r w:rsidR="008C4376">
        <w:rPr>
          <w:rFonts w:ascii="Verdana" w:hAnsi="Verdana"/>
          <w:sz w:val="24"/>
          <w:szCs w:val="24"/>
        </w:rPr>
        <w:t>,</w:t>
      </w:r>
      <w:r w:rsidR="00A34ADE" w:rsidRPr="0065144F">
        <w:rPr>
          <w:rFonts w:ascii="Verdana" w:hAnsi="Verdana"/>
          <w:sz w:val="24"/>
          <w:szCs w:val="24"/>
        </w:rPr>
        <w:t xml:space="preserve"> and the school district’s Facebook page.</w:t>
      </w:r>
    </w:p>
    <w:p w14:paraId="221095BA" w14:textId="71337C95" w:rsidR="00EA1CA9" w:rsidRPr="00303120" w:rsidRDefault="00EA1CA9">
      <w:pPr>
        <w:pStyle w:val="ListParagraph"/>
        <w:numPr>
          <w:ilvl w:val="0"/>
          <w:numId w:val="3"/>
        </w:numPr>
        <w:rPr>
          <w:rFonts w:ascii="Verdana" w:hAnsi="Verdana"/>
          <w:b/>
          <w:sz w:val="24"/>
          <w:szCs w:val="24"/>
        </w:rPr>
      </w:pPr>
      <w:r w:rsidRPr="0065144F">
        <w:rPr>
          <w:rFonts w:ascii="Verdana" w:hAnsi="Verdana"/>
          <w:sz w:val="24"/>
          <w:szCs w:val="24"/>
        </w:rPr>
        <w:t>Remote learners can pick meals up</w:t>
      </w:r>
      <w:r w:rsidR="00330591">
        <w:rPr>
          <w:rFonts w:ascii="Verdana" w:hAnsi="Verdana"/>
          <w:sz w:val="24"/>
          <w:szCs w:val="24"/>
        </w:rPr>
        <w:t xml:space="preserve"> </w:t>
      </w:r>
      <w:r w:rsidR="002947D2" w:rsidRPr="00303120">
        <w:rPr>
          <w:rFonts w:ascii="Verdana" w:hAnsi="Verdana"/>
          <w:b/>
          <w:sz w:val="24"/>
          <w:szCs w:val="24"/>
        </w:rPr>
        <w:t>[</w:t>
      </w:r>
      <w:r w:rsidR="00330591" w:rsidRPr="007E01C5">
        <w:rPr>
          <w:rFonts w:ascii="Verdana" w:hAnsi="Verdana"/>
          <w:b/>
          <w:i/>
          <w:sz w:val="24"/>
          <w:szCs w:val="24"/>
          <w:u w:val="single"/>
        </w:rPr>
        <w:t>insert day, time and location of meal pick up</w:t>
      </w:r>
      <w:r w:rsidR="00303120" w:rsidRPr="00303120">
        <w:rPr>
          <w:rFonts w:ascii="Verdana" w:hAnsi="Verdana"/>
          <w:b/>
          <w:bCs/>
          <w:sz w:val="24"/>
          <w:szCs w:val="24"/>
        </w:rPr>
        <w:t>]</w:t>
      </w:r>
      <w:r w:rsidR="009904BA">
        <w:rPr>
          <w:rFonts w:ascii="Verdana" w:hAnsi="Verdana"/>
          <w:b/>
          <w:bCs/>
          <w:sz w:val="24"/>
          <w:szCs w:val="24"/>
        </w:rPr>
        <w:t>.</w:t>
      </w:r>
    </w:p>
    <w:p w14:paraId="6D34E11E" w14:textId="173C3121" w:rsidR="00EA1CA9" w:rsidRPr="00781DCF" w:rsidRDefault="007B3E9E" w:rsidP="004D7935">
      <w:pPr>
        <w:pStyle w:val="ListParagraph"/>
        <w:numPr>
          <w:ilvl w:val="0"/>
          <w:numId w:val="3"/>
        </w:numPr>
        <w:rPr>
          <w:rFonts w:ascii="Verdana" w:hAnsi="Verdana"/>
          <w:bCs/>
          <w:iCs/>
          <w:sz w:val="24"/>
          <w:szCs w:val="24"/>
        </w:rPr>
      </w:pPr>
      <w:r w:rsidRPr="0065144F">
        <w:rPr>
          <w:rFonts w:ascii="Verdana" w:hAnsi="Verdana"/>
          <w:sz w:val="24"/>
          <w:szCs w:val="24"/>
        </w:rPr>
        <w:t xml:space="preserve">Pick-up meals need to be pre-ordered, using the form that is posted on the school’s website </w:t>
      </w:r>
      <w:r w:rsidRPr="009B6E2B">
        <w:rPr>
          <w:rFonts w:ascii="Verdana" w:hAnsi="Verdana"/>
          <w:b/>
          <w:i/>
          <w:sz w:val="24"/>
          <w:szCs w:val="24"/>
          <w:u w:val="single"/>
        </w:rPr>
        <w:t>[provide link]</w:t>
      </w:r>
      <w:r w:rsidR="00885C34" w:rsidRPr="002F2DBE">
        <w:rPr>
          <w:rFonts w:ascii="Verdana" w:hAnsi="Verdana"/>
          <w:b/>
          <w:i/>
          <w:sz w:val="24"/>
          <w:szCs w:val="24"/>
        </w:rPr>
        <w:t>.</w:t>
      </w:r>
      <w:r w:rsidR="00781DCF">
        <w:rPr>
          <w:rFonts w:ascii="Verdana" w:hAnsi="Verdana"/>
          <w:b/>
          <w:i/>
          <w:sz w:val="24"/>
          <w:szCs w:val="24"/>
        </w:rPr>
        <w:t xml:space="preserve"> </w:t>
      </w:r>
      <w:r w:rsidR="00781DCF" w:rsidRPr="00781DCF">
        <w:rPr>
          <w:rFonts w:ascii="Verdana" w:hAnsi="Verdana"/>
          <w:bCs/>
          <w:iCs/>
          <w:sz w:val="24"/>
          <w:szCs w:val="24"/>
        </w:rPr>
        <w:t>Additional meals will be available for those who do not preorder, on a first</w:t>
      </w:r>
      <w:r w:rsidR="00747D67">
        <w:rPr>
          <w:rFonts w:ascii="Verdana" w:hAnsi="Verdana"/>
          <w:bCs/>
          <w:iCs/>
          <w:sz w:val="24"/>
          <w:szCs w:val="24"/>
        </w:rPr>
        <w:t>-</w:t>
      </w:r>
      <w:r w:rsidR="00781DCF" w:rsidRPr="00781DCF">
        <w:rPr>
          <w:rFonts w:ascii="Verdana" w:hAnsi="Verdana"/>
          <w:bCs/>
          <w:iCs/>
          <w:sz w:val="24"/>
          <w:szCs w:val="24"/>
        </w:rPr>
        <w:t>come, first</w:t>
      </w:r>
      <w:r w:rsidR="00747D67">
        <w:rPr>
          <w:rFonts w:ascii="Verdana" w:hAnsi="Verdana"/>
          <w:bCs/>
          <w:iCs/>
          <w:sz w:val="24"/>
          <w:szCs w:val="24"/>
        </w:rPr>
        <w:t>-</w:t>
      </w:r>
      <w:r w:rsidR="00781DCF" w:rsidRPr="00781DCF">
        <w:rPr>
          <w:rFonts w:ascii="Verdana" w:hAnsi="Verdana"/>
          <w:bCs/>
          <w:iCs/>
          <w:sz w:val="24"/>
          <w:szCs w:val="24"/>
        </w:rPr>
        <w:t>serve basis.</w:t>
      </w:r>
    </w:p>
    <w:p w14:paraId="61F68902" w14:textId="0A8A82EA" w:rsidR="00B86CAB" w:rsidRPr="007E01C5" w:rsidRDefault="00EA1CA9" w:rsidP="004D7935">
      <w:pPr>
        <w:pStyle w:val="ListParagraph"/>
        <w:numPr>
          <w:ilvl w:val="0"/>
          <w:numId w:val="3"/>
        </w:numPr>
        <w:rPr>
          <w:rFonts w:ascii="Verdana" w:hAnsi="Verdana"/>
          <w:sz w:val="24"/>
          <w:szCs w:val="24"/>
        </w:rPr>
      </w:pPr>
      <w:r w:rsidRPr="000D06AB">
        <w:rPr>
          <w:rFonts w:ascii="Verdana" w:hAnsi="Verdana"/>
          <w:color w:val="000000" w:themeColor="text1"/>
          <w:sz w:val="24"/>
          <w:szCs w:val="24"/>
        </w:rPr>
        <w:t xml:space="preserve">Families that are unable to make set pick-up times need to contact the </w:t>
      </w:r>
      <w:r w:rsidR="00790BD8" w:rsidRPr="00B7700C">
        <w:rPr>
          <w:rFonts w:ascii="Verdana" w:hAnsi="Verdana"/>
          <w:color w:val="000000" w:themeColor="text1"/>
          <w:sz w:val="24"/>
          <w:szCs w:val="24"/>
        </w:rPr>
        <w:t>f</w:t>
      </w:r>
      <w:r w:rsidRPr="00B7700C">
        <w:rPr>
          <w:rFonts w:ascii="Verdana" w:hAnsi="Verdana"/>
          <w:color w:val="000000" w:themeColor="text1"/>
          <w:sz w:val="24"/>
          <w:szCs w:val="24"/>
        </w:rPr>
        <w:t>ood</w:t>
      </w:r>
      <w:r w:rsidR="006B581C">
        <w:rPr>
          <w:rFonts w:ascii="Verdana" w:hAnsi="Verdana"/>
          <w:color w:val="000000" w:themeColor="text1"/>
          <w:sz w:val="24"/>
          <w:szCs w:val="24"/>
        </w:rPr>
        <w:t xml:space="preserve"> </w:t>
      </w:r>
      <w:r w:rsidR="00790BD8" w:rsidRPr="00B7700C">
        <w:rPr>
          <w:rFonts w:ascii="Verdana" w:hAnsi="Verdana"/>
          <w:color w:val="000000" w:themeColor="text1"/>
          <w:sz w:val="24"/>
          <w:szCs w:val="24"/>
        </w:rPr>
        <w:t>s</w:t>
      </w:r>
      <w:r w:rsidRPr="00B7700C">
        <w:rPr>
          <w:rFonts w:ascii="Verdana" w:hAnsi="Verdana"/>
          <w:color w:val="000000" w:themeColor="text1"/>
          <w:sz w:val="24"/>
          <w:szCs w:val="24"/>
        </w:rPr>
        <w:t xml:space="preserve">ervice </w:t>
      </w:r>
      <w:r w:rsidR="00884EDA" w:rsidRPr="00B7700C">
        <w:rPr>
          <w:rFonts w:ascii="Verdana" w:hAnsi="Verdana"/>
          <w:color w:val="000000" w:themeColor="text1"/>
          <w:sz w:val="24"/>
          <w:szCs w:val="24"/>
        </w:rPr>
        <w:t>d</w:t>
      </w:r>
      <w:r w:rsidRPr="00B7700C">
        <w:rPr>
          <w:rFonts w:ascii="Verdana" w:hAnsi="Verdana"/>
          <w:color w:val="000000" w:themeColor="text1"/>
          <w:sz w:val="24"/>
          <w:szCs w:val="24"/>
        </w:rPr>
        <w:t>irector to set up alternate arrangements.</w:t>
      </w:r>
      <w:r w:rsidR="00C77536">
        <w:rPr>
          <w:rFonts w:ascii="Verdana" w:hAnsi="Verdana"/>
          <w:color w:val="000000" w:themeColor="text1"/>
          <w:sz w:val="24"/>
          <w:szCs w:val="24"/>
        </w:rPr>
        <w:t xml:space="preserve"> </w:t>
      </w:r>
      <w:r w:rsidR="50C06745" w:rsidRPr="000D06AB">
        <w:rPr>
          <w:rFonts w:ascii="Verdana" w:hAnsi="Verdana"/>
          <w:color w:val="000000" w:themeColor="text1"/>
          <w:sz w:val="24"/>
          <w:szCs w:val="24"/>
        </w:rPr>
        <w:t xml:space="preserve">This information is included in all communication to families and is on the </w:t>
      </w:r>
      <w:r w:rsidR="50C06745" w:rsidRPr="007E01C5">
        <w:rPr>
          <w:rFonts w:ascii="Verdana" w:hAnsi="Verdana"/>
          <w:sz w:val="24"/>
          <w:szCs w:val="24"/>
        </w:rPr>
        <w:t xml:space="preserve">district website </w:t>
      </w:r>
      <w:r w:rsidR="50C06745" w:rsidRPr="009B6E2B">
        <w:rPr>
          <w:rFonts w:ascii="Verdana" w:hAnsi="Verdana"/>
          <w:b/>
          <w:i/>
          <w:sz w:val="24"/>
          <w:szCs w:val="24"/>
          <w:u w:val="single"/>
        </w:rPr>
        <w:t>[provide link</w:t>
      </w:r>
      <w:r w:rsidR="007E01C5" w:rsidRPr="009B6E2B">
        <w:rPr>
          <w:rFonts w:ascii="Verdana" w:hAnsi="Verdana"/>
          <w:b/>
          <w:i/>
          <w:sz w:val="24"/>
          <w:szCs w:val="24"/>
          <w:u w:val="single"/>
        </w:rPr>
        <w:t>]</w:t>
      </w:r>
      <w:r w:rsidR="001D2827" w:rsidRPr="001D2827">
        <w:rPr>
          <w:rFonts w:ascii="Verdana" w:hAnsi="Verdana"/>
          <w:b/>
          <w:i/>
          <w:sz w:val="24"/>
          <w:szCs w:val="24"/>
        </w:rPr>
        <w:t>.</w:t>
      </w:r>
    </w:p>
    <w:p w14:paraId="30FE8229" w14:textId="42C76183" w:rsidR="00EA1CA9" w:rsidRPr="00B7700C" w:rsidRDefault="00B7700C" w:rsidP="00F93C83">
      <w:pPr>
        <w:pStyle w:val="ListParagraph"/>
        <w:numPr>
          <w:ilvl w:val="0"/>
          <w:numId w:val="3"/>
        </w:numPr>
        <w:rPr>
          <w:rFonts w:eastAsiaTheme="minorEastAsia"/>
          <w:i/>
          <w:color w:val="000000" w:themeColor="text1"/>
          <w:sz w:val="24"/>
          <w:szCs w:val="24"/>
          <w:u w:val="single"/>
        </w:rPr>
      </w:pPr>
      <w:r w:rsidRPr="007E01C5">
        <w:rPr>
          <w:rFonts w:ascii="Verdana" w:hAnsi="Verdana"/>
          <w:b/>
          <w:i/>
          <w:sz w:val="24"/>
          <w:szCs w:val="24"/>
          <w:u w:val="single"/>
        </w:rPr>
        <w:t>{Sponsor name}</w:t>
      </w:r>
      <w:r w:rsidRPr="007E01C5">
        <w:rPr>
          <w:rFonts w:ascii="Verdana" w:hAnsi="Verdana"/>
          <w:i/>
          <w:sz w:val="24"/>
          <w:szCs w:val="24"/>
        </w:rPr>
        <w:t xml:space="preserve"> </w:t>
      </w:r>
      <w:r w:rsidR="00B86CAB" w:rsidRPr="00B7700C">
        <w:rPr>
          <w:rFonts w:ascii="Verdana" w:hAnsi="Verdana"/>
          <w:color w:val="000000" w:themeColor="text1"/>
          <w:sz w:val="24"/>
          <w:szCs w:val="24"/>
        </w:rPr>
        <w:t xml:space="preserve">will </w:t>
      </w:r>
      <w:r w:rsidR="00FD5276" w:rsidRPr="00B7700C">
        <w:rPr>
          <w:rFonts w:ascii="Verdana" w:hAnsi="Verdana"/>
          <w:color w:val="000000" w:themeColor="text1"/>
          <w:sz w:val="24"/>
          <w:szCs w:val="24"/>
        </w:rPr>
        <w:t xml:space="preserve">change from in person meal distribution to curb side distribution on </w:t>
      </w:r>
      <w:r w:rsidR="002947D2">
        <w:rPr>
          <w:rFonts w:ascii="Verdana" w:hAnsi="Verdana"/>
          <w:b/>
          <w:i/>
          <w:sz w:val="24"/>
          <w:szCs w:val="24"/>
          <w:u w:val="single"/>
        </w:rPr>
        <w:t>[</w:t>
      </w:r>
      <w:r w:rsidR="00FD5276" w:rsidRPr="009B6E2B">
        <w:rPr>
          <w:rFonts w:ascii="Verdana" w:hAnsi="Verdana"/>
          <w:b/>
          <w:i/>
          <w:sz w:val="24"/>
          <w:szCs w:val="24"/>
          <w:u w:val="single"/>
        </w:rPr>
        <w:t>state days and times for meal pick-up</w:t>
      </w:r>
      <w:r w:rsidR="002947D2">
        <w:rPr>
          <w:rFonts w:ascii="Verdana" w:hAnsi="Verdana"/>
          <w:b/>
          <w:i/>
          <w:sz w:val="24"/>
          <w:szCs w:val="24"/>
          <w:u w:val="single"/>
        </w:rPr>
        <w:t>]</w:t>
      </w:r>
      <w:r w:rsidR="00FD5276" w:rsidRPr="007E01C5">
        <w:rPr>
          <w:rFonts w:ascii="Verdana" w:hAnsi="Verdana"/>
          <w:sz w:val="24"/>
          <w:szCs w:val="24"/>
        </w:rPr>
        <w:t xml:space="preserve"> </w:t>
      </w:r>
      <w:r w:rsidR="00FD5276" w:rsidRPr="00B7700C">
        <w:rPr>
          <w:rFonts w:ascii="Verdana" w:hAnsi="Verdana"/>
          <w:color w:val="000000" w:themeColor="text1"/>
          <w:sz w:val="24"/>
          <w:szCs w:val="24"/>
        </w:rPr>
        <w:t>at the locations that experience closures.</w:t>
      </w:r>
      <w:r w:rsidR="00C77536">
        <w:rPr>
          <w:rFonts w:ascii="Verdana" w:hAnsi="Verdana"/>
          <w:color w:val="000000" w:themeColor="text1"/>
          <w:sz w:val="24"/>
          <w:szCs w:val="24"/>
        </w:rPr>
        <w:t xml:space="preserve"> </w:t>
      </w:r>
      <w:r w:rsidR="6CCABC22" w:rsidRPr="2FE92983">
        <w:rPr>
          <w:rFonts w:ascii="Verdana" w:hAnsi="Verdana"/>
          <w:color w:val="000000" w:themeColor="text1"/>
          <w:sz w:val="24"/>
          <w:szCs w:val="24"/>
        </w:rPr>
        <w:t>T</w:t>
      </w:r>
      <w:r w:rsidR="00E67CFE" w:rsidRPr="2FE92983">
        <w:rPr>
          <w:rFonts w:ascii="Verdana" w:hAnsi="Verdana"/>
          <w:color w:val="000000" w:themeColor="text1"/>
          <w:sz w:val="24"/>
          <w:szCs w:val="24"/>
        </w:rPr>
        <w:t>o</w:t>
      </w:r>
      <w:r w:rsidR="50D3011F" w:rsidRPr="00B7700C">
        <w:rPr>
          <w:rFonts w:ascii="Verdana" w:hAnsi="Verdana"/>
          <w:color w:val="000000" w:themeColor="text1"/>
          <w:sz w:val="24"/>
          <w:szCs w:val="24"/>
        </w:rPr>
        <w:t xml:space="preserve"> keep the </w:t>
      </w:r>
      <w:r w:rsidR="00D259DD">
        <w:rPr>
          <w:rFonts w:ascii="Verdana" w:hAnsi="Verdana"/>
          <w:color w:val="000000" w:themeColor="text1"/>
          <w:sz w:val="24"/>
          <w:szCs w:val="24"/>
        </w:rPr>
        <w:t>Summer Food Service Program (</w:t>
      </w:r>
      <w:r w:rsidR="50D3011F" w:rsidRPr="00B7700C">
        <w:rPr>
          <w:rFonts w:ascii="Verdana" w:hAnsi="Verdana"/>
          <w:color w:val="000000" w:themeColor="text1"/>
          <w:sz w:val="24"/>
          <w:szCs w:val="24"/>
        </w:rPr>
        <w:t>SFSP</w:t>
      </w:r>
      <w:r w:rsidR="00D259DD">
        <w:rPr>
          <w:rFonts w:ascii="Verdana" w:hAnsi="Verdana"/>
          <w:color w:val="000000" w:themeColor="text1"/>
          <w:sz w:val="24"/>
          <w:szCs w:val="24"/>
        </w:rPr>
        <w:t>)</w:t>
      </w:r>
      <w:r w:rsidR="50D3011F" w:rsidRPr="00B7700C">
        <w:rPr>
          <w:rFonts w:ascii="Verdana" w:hAnsi="Verdana"/>
          <w:color w:val="000000" w:themeColor="text1"/>
          <w:sz w:val="24"/>
          <w:szCs w:val="24"/>
        </w:rPr>
        <w:t xml:space="preserve"> map up to date, the program</w:t>
      </w:r>
      <w:r w:rsidR="50D3011F" w:rsidRPr="28F8197D">
        <w:rPr>
          <w:rFonts w:ascii="Verdana" w:eastAsia="Verdana" w:hAnsi="Verdana" w:cs="Verdana"/>
          <w:color w:val="000000" w:themeColor="text1"/>
          <w:sz w:val="24"/>
          <w:szCs w:val="24"/>
        </w:rPr>
        <w:t xml:space="preserve"> </w:t>
      </w:r>
      <w:r w:rsidR="50D3011F" w:rsidRPr="00B7700C">
        <w:rPr>
          <w:rFonts w:ascii="Verdana" w:hAnsi="Verdana"/>
          <w:color w:val="000000" w:themeColor="text1"/>
          <w:sz w:val="24"/>
          <w:szCs w:val="24"/>
        </w:rPr>
        <w:t xml:space="preserve">application in MEGS+ must be updated </w:t>
      </w:r>
      <w:r w:rsidR="716CF3A2" w:rsidRPr="23FE9B44">
        <w:rPr>
          <w:rFonts w:ascii="Verdana" w:hAnsi="Verdana"/>
          <w:color w:val="000000" w:themeColor="text1"/>
          <w:sz w:val="24"/>
          <w:szCs w:val="24"/>
        </w:rPr>
        <w:t>within</w:t>
      </w:r>
      <w:r w:rsidR="716CF3A2" w:rsidRPr="00B7700C">
        <w:rPr>
          <w:rFonts w:ascii="Verdana" w:hAnsi="Verdana"/>
          <w:color w:val="000000" w:themeColor="text1"/>
          <w:sz w:val="24"/>
          <w:szCs w:val="24"/>
        </w:rPr>
        <w:t xml:space="preserve"> two business days</w:t>
      </w:r>
      <w:r w:rsidR="5283C51F" w:rsidRPr="0533778D">
        <w:rPr>
          <w:rFonts w:ascii="Verdana" w:hAnsi="Verdana"/>
          <w:color w:val="000000" w:themeColor="text1"/>
          <w:sz w:val="24"/>
          <w:szCs w:val="24"/>
        </w:rPr>
        <w:t xml:space="preserve"> for </w:t>
      </w:r>
      <w:r w:rsidR="5283C51F" w:rsidRPr="5387BE5D">
        <w:rPr>
          <w:rFonts w:ascii="Verdana" w:hAnsi="Verdana"/>
          <w:color w:val="000000" w:themeColor="text1"/>
          <w:sz w:val="24"/>
          <w:szCs w:val="24"/>
        </w:rPr>
        <w:t>Open</w:t>
      </w:r>
      <w:r w:rsidR="5283C51F" w:rsidRPr="0533778D">
        <w:rPr>
          <w:rFonts w:ascii="Verdana" w:hAnsi="Verdana"/>
          <w:color w:val="000000" w:themeColor="text1"/>
          <w:sz w:val="24"/>
          <w:szCs w:val="24"/>
        </w:rPr>
        <w:t xml:space="preserve"> sites</w:t>
      </w:r>
      <w:r w:rsidR="716CF3A2" w:rsidRPr="0533778D">
        <w:rPr>
          <w:rFonts w:ascii="Verdana" w:hAnsi="Verdana"/>
          <w:color w:val="000000" w:themeColor="text1"/>
          <w:sz w:val="24"/>
          <w:szCs w:val="24"/>
        </w:rPr>
        <w:t>.</w:t>
      </w:r>
      <w:r w:rsidR="716CF3A2" w:rsidRPr="00B7700C">
        <w:rPr>
          <w:rFonts w:ascii="Verdana" w:hAnsi="Verdana"/>
          <w:color w:val="000000" w:themeColor="text1"/>
          <w:sz w:val="24"/>
          <w:szCs w:val="24"/>
        </w:rPr>
        <w:t xml:space="preserve"> </w:t>
      </w:r>
      <w:r w:rsidR="50D3011F" w:rsidRPr="00B7700C">
        <w:rPr>
          <w:rFonts w:ascii="Verdana" w:hAnsi="Verdana"/>
          <w:color w:val="000000" w:themeColor="text1"/>
          <w:sz w:val="24"/>
          <w:szCs w:val="24"/>
        </w:rPr>
        <w:t>For Open-Res</w:t>
      </w:r>
      <w:r w:rsidR="14C0DC82" w:rsidRPr="00B7700C">
        <w:rPr>
          <w:rFonts w:ascii="Verdana" w:hAnsi="Verdana"/>
          <w:color w:val="000000" w:themeColor="text1"/>
          <w:sz w:val="24"/>
          <w:szCs w:val="24"/>
        </w:rPr>
        <w:t>tr</w:t>
      </w:r>
      <w:r w:rsidR="50D3011F" w:rsidRPr="00B7700C">
        <w:rPr>
          <w:rFonts w:ascii="Verdana" w:hAnsi="Verdana"/>
          <w:color w:val="000000" w:themeColor="text1"/>
          <w:sz w:val="24"/>
          <w:szCs w:val="24"/>
        </w:rPr>
        <w:t>icted sites, t</w:t>
      </w:r>
      <w:r w:rsidR="701F0753" w:rsidRPr="00B7700C">
        <w:rPr>
          <w:rFonts w:ascii="Verdana" w:hAnsi="Verdana"/>
          <w:color w:val="000000" w:themeColor="text1"/>
          <w:sz w:val="24"/>
          <w:szCs w:val="24"/>
        </w:rPr>
        <w:t>he p</w:t>
      </w:r>
      <w:r w:rsidR="00FD5276" w:rsidRPr="00B7700C">
        <w:rPr>
          <w:rFonts w:ascii="Verdana" w:hAnsi="Verdana"/>
          <w:color w:val="000000" w:themeColor="text1"/>
          <w:sz w:val="24"/>
          <w:szCs w:val="24"/>
        </w:rPr>
        <w:t>rogram application</w:t>
      </w:r>
      <w:r w:rsidR="00F235FE" w:rsidRPr="00B7700C">
        <w:rPr>
          <w:rFonts w:ascii="Verdana" w:hAnsi="Verdana"/>
          <w:color w:val="000000" w:themeColor="text1"/>
          <w:sz w:val="24"/>
          <w:szCs w:val="24"/>
        </w:rPr>
        <w:t xml:space="preserve"> in </w:t>
      </w:r>
      <w:r w:rsidR="33AB7898" w:rsidRPr="00B7700C">
        <w:rPr>
          <w:rFonts w:ascii="Verdana" w:hAnsi="Verdana"/>
          <w:color w:val="000000" w:themeColor="text1"/>
          <w:sz w:val="24"/>
          <w:szCs w:val="24"/>
        </w:rPr>
        <w:t>MEGS+</w:t>
      </w:r>
      <w:r>
        <w:rPr>
          <w:rFonts w:ascii="Verdana" w:hAnsi="Verdana"/>
          <w:color w:val="000000" w:themeColor="text1"/>
          <w:sz w:val="24"/>
          <w:szCs w:val="24"/>
        </w:rPr>
        <w:t xml:space="preserve"> </w:t>
      </w:r>
      <w:r w:rsidR="00FD5276" w:rsidRPr="00B7700C">
        <w:rPr>
          <w:rFonts w:ascii="Verdana" w:hAnsi="Verdana"/>
          <w:color w:val="000000" w:themeColor="text1"/>
          <w:sz w:val="24"/>
          <w:szCs w:val="24"/>
        </w:rPr>
        <w:t>will be updated to reflect this change prior to the end of the month.</w:t>
      </w:r>
      <w:r w:rsidR="00C77536">
        <w:rPr>
          <w:rFonts w:ascii="Verdana" w:hAnsi="Verdana"/>
          <w:color w:val="000000" w:themeColor="text1"/>
          <w:sz w:val="24"/>
          <w:szCs w:val="24"/>
        </w:rPr>
        <w:t xml:space="preserve"> </w:t>
      </w:r>
    </w:p>
    <w:p w14:paraId="6BC7C890" w14:textId="3B277011" w:rsidR="00121687" w:rsidRPr="003B2FA2" w:rsidRDefault="00121687">
      <w:pPr>
        <w:pStyle w:val="ListParagraph"/>
        <w:numPr>
          <w:ilvl w:val="0"/>
          <w:numId w:val="3"/>
        </w:numPr>
        <w:rPr>
          <w:rFonts w:ascii="Verdana" w:hAnsi="Verdana"/>
          <w:i/>
          <w:iCs/>
          <w:sz w:val="24"/>
          <w:szCs w:val="24"/>
          <w:u w:val="single"/>
        </w:rPr>
      </w:pPr>
      <w:r w:rsidRPr="00B7700C">
        <w:rPr>
          <w:rFonts w:ascii="Verdana" w:hAnsi="Verdana"/>
          <w:sz w:val="24"/>
          <w:szCs w:val="24"/>
        </w:rPr>
        <w:t xml:space="preserve">Meals </w:t>
      </w:r>
      <w:r w:rsidR="002D4EEA" w:rsidRPr="00B7700C">
        <w:rPr>
          <w:rFonts w:ascii="Verdana" w:hAnsi="Verdana"/>
          <w:sz w:val="24"/>
          <w:szCs w:val="24"/>
        </w:rPr>
        <w:t xml:space="preserve">will be offered </w:t>
      </w:r>
      <w:r w:rsidR="001A244F">
        <w:rPr>
          <w:rFonts w:ascii="Verdana" w:hAnsi="Verdana"/>
          <w:sz w:val="24"/>
          <w:szCs w:val="24"/>
        </w:rPr>
        <w:t>seven</w:t>
      </w:r>
      <w:r w:rsidR="002D4EEA" w:rsidRPr="00B7700C">
        <w:rPr>
          <w:rFonts w:ascii="Verdana" w:hAnsi="Verdana"/>
          <w:sz w:val="24"/>
          <w:szCs w:val="24"/>
        </w:rPr>
        <w:t xml:space="preserve"> days per week for curb-side </w:t>
      </w:r>
      <w:r w:rsidR="003E74E1" w:rsidRPr="00B7700C">
        <w:rPr>
          <w:rFonts w:ascii="Verdana" w:hAnsi="Verdana"/>
          <w:sz w:val="24"/>
          <w:szCs w:val="24"/>
        </w:rPr>
        <w:t>meal pick</w:t>
      </w:r>
      <w:r w:rsidR="00FC0EB0" w:rsidRPr="00C66C97">
        <w:rPr>
          <w:rFonts w:ascii="Verdana" w:hAnsi="Verdana"/>
          <w:sz w:val="24"/>
          <w:szCs w:val="24"/>
        </w:rPr>
        <w:t xml:space="preserve"> up</w:t>
      </w:r>
      <w:r w:rsidR="003E74E1" w:rsidRPr="00B7700C">
        <w:rPr>
          <w:rFonts w:ascii="Verdana" w:hAnsi="Verdana"/>
          <w:sz w:val="24"/>
          <w:szCs w:val="24"/>
        </w:rPr>
        <w:t>.</w:t>
      </w:r>
      <w:r w:rsidR="00C77536">
        <w:rPr>
          <w:rFonts w:ascii="Verdana" w:hAnsi="Verdana"/>
          <w:sz w:val="24"/>
          <w:szCs w:val="24"/>
        </w:rPr>
        <w:t xml:space="preserve"> </w:t>
      </w:r>
      <w:r w:rsidR="00D55016" w:rsidRPr="00B7700C">
        <w:rPr>
          <w:rFonts w:ascii="Verdana" w:hAnsi="Verdana"/>
          <w:sz w:val="24"/>
          <w:szCs w:val="24"/>
        </w:rPr>
        <w:t>Because in</w:t>
      </w:r>
      <w:r w:rsidR="00186A70" w:rsidRPr="00B7700C">
        <w:rPr>
          <w:rFonts w:ascii="Verdana" w:hAnsi="Verdana"/>
          <w:sz w:val="24"/>
          <w:szCs w:val="24"/>
        </w:rPr>
        <w:t>-</w:t>
      </w:r>
      <w:r w:rsidR="00AB6F25">
        <w:rPr>
          <w:rFonts w:ascii="Verdana" w:hAnsi="Verdana"/>
          <w:sz w:val="24"/>
          <w:szCs w:val="24"/>
        </w:rPr>
        <w:t>person</w:t>
      </w:r>
      <w:r w:rsidR="00186A70" w:rsidRPr="00B7700C">
        <w:rPr>
          <w:rFonts w:ascii="Verdana" w:hAnsi="Verdana"/>
          <w:sz w:val="24"/>
          <w:szCs w:val="24"/>
        </w:rPr>
        <w:t xml:space="preserve"> learners</w:t>
      </w:r>
      <w:r w:rsidR="003E74E1" w:rsidRPr="00B7700C">
        <w:rPr>
          <w:rFonts w:ascii="Verdana" w:hAnsi="Verdana"/>
          <w:sz w:val="24"/>
          <w:szCs w:val="24"/>
        </w:rPr>
        <w:t xml:space="preserve"> </w:t>
      </w:r>
      <w:r w:rsidR="006474FE" w:rsidRPr="00B7700C">
        <w:rPr>
          <w:rFonts w:ascii="Verdana" w:hAnsi="Verdana"/>
          <w:sz w:val="24"/>
          <w:szCs w:val="24"/>
        </w:rPr>
        <w:t xml:space="preserve">are only in school </w:t>
      </w:r>
      <w:r w:rsidR="005360CB">
        <w:rPr>
          <w:rFonts w:ascii="Verdana" w:hAnsi="Verdana"/>
          <w:sz w:val="24"/>
          <w:szCs w:val="24"/>
        </w:rPr>
        <w:t>five</w:t>
      </w:r>
      <w:r w:rsidR="006474FE" w:rsidRPr="00B7700C">
        <w:rPr>
          <w:rFonts w:ascii="Verdana" w:hAnsi="Verdana"/>
          <w:sz w:val="24"/>
          <w:szCs w:val="24"/>
        </w:rPr>
        <w:t xml:space="preserve"> days per week, there will be an order form that includes meal pick up for </w:t>
      </w:r>
      <w:r w:rsidR="002E3073" w:rsidRPr="00B7700C">
        <w:rPr>
          <w:rFonts w:ascii="Verdana" w:hAnsi="Verdana"/>
          <w:sz w:val="24"/>
          <w:szCs w:val="24"/>
        </w:rPr>
        <w:t xml:space="preserve">weekend meals to </w:t>
      </w:r>
      <w:r w:rsidR="00557119">
        <w:rPr>
          <w:rFonts w:ascii="Verdana" w:hAnsi="Verdana"/>
          <w:sz w:val="24"/>
          <w:szCs w:val="24"/>
        </w:rPr>
        <w:t>o</w:t>
      </w:r>
      <w:r w:rsidR="002E3073" w:rsidRPr="00B7700C">
        <w:rPr>
          <w:rFonts w:ascii="Verdana" w:hAnsi="Verdana"/>
          <w:sz w:val="24"/>
          <w:szCs w:val="24"/>
        </w:rPr>
        <w:t xml:space="preserve">ffer </w:t>
      </w:r>
      <w:r w:rsidR="005360CB">
        <w:rPr>
          <w:rFonts w:ascii="Verdana" w:hAnsi="Verdana"/>
          <w:sz w:val="24"/>
          <w:szCs w:val="24"/>
        </w:rPr>
        <w:t>seven</w:t>
      </w:r>
      <w:r w:rsidR="002E3073" w:rsidRPr="00B7700C">
        <w:rPr>
          <w:rFonts w:ascii="Verdana" w:hAnsi="Verdana"/>
          <w:sz w:val="24"/>
          <w:szCs w:val="24"/>
        </w:rPr>
        <w:t xml:space="preserve"> </w:t>
      </w:r>
      <w:r w:rsidR="00437833" w:rsidRPr="00654FEE">
        <w:rPr>
          <w:rFonts w:ascii="Verdana" w:hAnsi="Verdana"/>
          <w:sz w:val="24"/>
          <w:szCs w:val="24"/>
        </w:rPr>
        <w:t>days’ worth</w:t>
      </w:r>
      <w:r w:rsidR="002E3073" w:rsidRPr="00654FEE">
        <w:rPr>
          <w:rFonts w:ascii="Verdana" w:hAnsi="Verdana"/>
          <w:sz w:val="24"/>
          <w:szCs w:val="24"/>
        </w:rPr>
        <w:t xml:space="preserve"> of meals for all children.</w:t>
      </w:r>
      <w:r w:rsidR="00913B45">
        <w:rPr>
          <w:rFonts w:ascii="Verdana" w:hAnsi="Verdana"/>
          <w:sz w:val="24"/>
          <w:szCs w:val="24"/>
        </w:rPr>
        <w:br/>
      </w:r>
    </w:p>
    <w:p w14:paraId="393E28C2" w14:textId="2B9E54C2" w:rsidR="0033390F" w:rsidRPr="003B2FA2" w:rsidRDefault="00526ECE" w:rsidP="00420680">
      <w:pPr>
        <w:pStyle w:val="ListParagraph"/>
        <w:spacing w:after="0" w:line="240" w:lineRule="auto"/>
        <w:rPr>
          <w:rFonts w:ascii="Verdana" w:hAnsi="Verdana"/>
          <w:b/>
          <w:sz w:val="24"/>
          <w:szCs w:val="24"/>
        </w:rPr>
      </w:pPr>
      <w:r>
        <w:rPr>
          <w:rFonts w:ascii="Verdana" w:hAnsi="Verdana"/>
          <w:b/>
          <w:sz w:val="24"/>
          <w:szCs w:val="24"/>
        </w:rPr>
        <w:lastRenderedPageBreak/>
        <w:br/>
      </w:r>
    </w:p>
    <w:p w14:paraId="6F83C703" w14:textId="5DFF0CA0" w:rsidR="001C7064" w:rsidRPr="00420680" w:rsidRDefault="001C7064" w:rsidP="00420680">
      <w:pPr>
        <w:pStyle w:val="ListParagraph"/>
        <w:numPr>
          <w:ilvl w:val="0"/>
          <w:numId w:val="8"/>
        </w:numPr>
        <w:spacing w:after="0" w:line="240" w:lineRule="auto"/>
        <w:rPr>
          <w:rFonts w:ascii="Verdana" w:hAnsi="Verdana"/>
          <w:b/>
          <w:bCs/>
          <w:sz w:val="24"/>
          <w:szCs w:val="24"/>
        </w:rPr>
      </w:pPr>
      <w:r w:rsidRPr="00420680">
        <w:rPr>
          <w:rFonts w:ascii="Verdana" w:hAnsi="Verdana"/>
          <w:b/>
          <w:bCs/>
          <w:sz w:val="24"/>
          <w:szCs w:val="24"/>
        </w:rPr>
        <w:t>Counting and Claiming</w:t>
      </w:r>
      <w:r w:rsidR="0033390F">
        <w:rPr>
          <w:rFonts w:ascii="Verdana" w:hAnsi="Verdana"/>
          <w:b/>
          <w:bCs/>
          <w:sz w:val="24"/>
          <w:szCs w:val="24"/>
        </w:rPr>
        <w:br/>
      </w:r>
    </w:p>
    <w:p w14:paraId="4321C981" w14:textId="33CCC8D6" w:rsidR="00EA1CA9" w:rsidRPr="00D61328" w:rsidRDefault="001C7064" w:rsidP="00420680">
      <w:pPr>
        <w:spacing w:after="0" w:line="240" w:lineRule="auto"/>
        <w:rPr>
          <w:rFonts w:ascii="Verdana" w:hAnsi="Verdana"/>
          <w:i/>
          <w:sz w:val="24"/>
          <w:szCs w:val="24"/>
        </w:rPr>
      </w:pPr>
      <w:r w:rsidRPr="00D61328">
        <w:rPr>
          <w:rFonts w:ascii="Verdana" w:hAnsi="Verdana"/>
          <w:i/>
          <w:sz w:val="24"/>
          <w:szCs w:val="24"/>
        </w:rPr>
        <w:t>The intent of</w:t>
      </w:r>
      <w:r w:rsidRPr="1D1BE1E0">
        <w:rPr>
          <w:rFonts w:ascii="Verdana" w:hAnsi="Verdana"/>
          <w:i/>
          <w:iCs/>
          <w:sz w:val="24"/>
          <w:szCs w:val="24"/>
        </w:rPr>
        <w:t xml:space="preserve"> </w:t>
      </w:r>
      <w:r w:rsidR="00712F71">
        <w:rPr>
          <w:rFonts w:ascii="Verdana" w:hAnsi="Verdana"/>
          <w:i/>
          <w:iCs/>
          <w:sz w:val="24"/>
          <w:szCs w:val="24"/>
        </w:rPr>
        <w:t>the</w:t>
      </w:r>
      <w:r w:rsidRPr="00D61328">
        <w:rPr>
          <w:rFonts w:ascii="Verdana" w:hAnsi="Verdana"/>
          <w:i/>
          <w:sz w:val="24"/>
          <w:szCs w:val="24"/>
        </w:rPr>
        <w:t xml:space="preserve"> </w:t>
      </w:r>
      <w:r w:rsidR="002A3729" w:rsidRPr="00D61328">
        <w:rPr>
          <w:rFonts w:ascii="Verdana" w:hAnsi="Verdana"/>
          <w:i/>
          <w:sz w:val="24"/>
          <w:szCs w:val="24"/>
        </w:rPr>
        <w:t xml:space="preserve">Child Nutrition </w:t>
      </w:r>
      <w:r w:rsidR="002A3729" w:rsidRPr="1D1BE1E0">
        <w:rPr>
          <w:rFonts w:ascii="Verdana" w:hAnsi="Verdana"/>
          <w:i/>
          <w:iCs/>
          <w:sz w:val="24"/>
          <w:szCs w:val="24"/>
        </w:rPr>
        <w:t>Program</w:t>
      </w:r>
      <w:r w:rsidR="002A3729" w:rsidRPr="00D61328">
        <w:rPr>
          <w:rFonts w:ascii="Verdana" w:hAnsi="Verdana"/>
          <w:i/>
          <w:sz w:val="24"/>
          <w:szCs w:val="24"/>
        </w:rPr>
        <w:t xml:space="preserve"> </w:t>
      </w:r>
      <w:r w:rsidR="003B2FA2" w:rsidRPr="00D61328">
        <w:rPr>
          <w:rFonts w:ascii="Verdana" w:hAnsi="Verdana"/>
          <w:i/>
          <w:sz w:val="24"/>
          <w:szCs w:val="24"/>
        </w:rPr>
        <w:t>is</w:t>
      </w:r>
      <w:r w:rsidRPr="00D61328">
        <w:rPr>
          <w:rFonts w:ascii="Verdana" w:hAnsi="Verdana"/>
          <w:i/>
          <w:sz w:val="24"/>
          <w:szCs w:val="24"/>
        </w:rPr>
        <w:t xml:space="preserve"> t</w:t>
      </w:r>
      <w:r w:rsidR="00AD2CD2" w:rsidRPr="00D61328">
        <w:rPr>
          <w:rFonts w:ascii="Verdana" w:hAnsi="Verdana"/>
          <w:i/>
          <w:sz w:val="24"/>
          <w:szCs w:val="24"/>
        </w:rPr>
        <w:t>o</w:t>
      </w:r>
      <w:r w:rsidR="00E70AD3" w:rsidRPr="00D61328">
        <w:rPr>
          <w:rFonts w:ascii="Verdana" w:hAnsi="Verdana"/>
          <w:i/>
          <w:sz w:val="24"/>
          <w:szCs w:val="24"/>
        </w:rPr>
        <w:t xml:space="preserve"> provide </w:t>
      </w:r>
      <w:r w:rsidR="00B81F0E" w:rsidRPr="00D61328">
        <w:rPr>
          <w:rFonts w:ascii="Verdana" w:hAnsi="Verdana"/>
          <w:i/>
          <w:sz w:val="24"/>
          <w:szCs w:val="24"/>
        </w:rPr>
        <w:t xml:space="preserve">nutritious meals </w:t>
      </w:r>
      <w:r w:rsidR="004F3D9B" w:rsidRPr="00D61328">
        <w:rPr>
          <w:rFonts w:ascii="Verdana" w:hAnsi="Verdana"/>
          <w:i/>
          <w:sz w:val="24"/>
          <w:szCs w:val="24"/>
        </w:rPr>
        <w:t>to children that teach lifelong healthy eating habits.</w:t>
      </w:r>
      <w:r w:rsidR="00C77536" w:rsidRPr="00D61328">
        <w:rPr>
          <w:rFonts w:ascii="Verdana" w:hAnsi="Verdana"/>
          <w:i/>
          <w:sz w:val="24"/>
          <w:szCs w:val="24"/>
        </w:rPr>
        <w:t xml:space="preserve"> </w:t>
      </w:r>
      <w:r w:rsidR="004F3D9B" w:rsidRPr="00D61328">
        <w:rPr>
          <w:rFonts w:ascii="Verdana" w:hAnsi="Verdana"/>
          <w:i/>
          <w:sz w:val="24"/>
          <w:szCs w:val="24"/>
        </w:rPr>
        <w:t xml:space="preserve">This may </w:t>
      </w:r>
      <w:r w:rsidR="000626A0" w:rsidRPr="00D61328">
        <w:rPr>
          <w:rFonts w:ascii="Verdana" w:hAnsi="Verdana"/>
          <w:i/>
          <w:sz w:val="24"/>
          <w:szCs w:val="24"/>
        </w:rPr>
        <w:t>include</w:t>
      </w:r>
      <w:r w:rsidR="00B81F0E" w:rsidRPr="00D61328">
        <w:rPr>
          <w:rFonts w:ascii="Verdana" w:hAnsi="Verdana"/>
          <w:i/>
          <w:sz w:val="24"/>
          <w:szCs w:val="24"/>
        </w:rPr>
        <w:t xml:space="preserve"> </w:t>
      </w:r>
      <w:r w:rsidR="00E70AD3" w:rsidRPr="00D61328">
        <w:rPr>
          <w:rFonts w:ascii="Verdana" w:hAnsi="Verdana"/>
          <w:i/>
          <w:sz w:val="24"/>
          <w:szCs w:val="24"/>
        </w:rPr>
        <w:t>one</w:t>
      </w:r>
      <w:r w:rsidR="00490CC4" w:rsidRPr="00D61328">
        <w:rPr>
          <w:rFonts w:ascii="Verdana" w:hAnsi="Verdana"/>
          <w:i/>
          <w:sz w:val="24"/>
          <w:szCs w:val="24"/>
        </w:rPr>
        <w:t xml:space="preserve"> breakfast</w:t>
      </w:r>
      <w:r w:rsidR="004F3D9B" w:rsidRPr="00D61328">
        <w:rPr>
          <w:rFonts w:ascii="Verdana" w:hAnsi="Verdana"/>
          <w:i/>
          <w:sz w:val="24"/>
          <w:szCs w:val="24"/>
        </w:rPr>
        <w:t>,</w:t>
      </w:r>
      <w:r w:rsidR="00490CC4" w:rsidRPr="00D61328">
        <w:rPr>
          <w:rFonts w:ascii="Verdana" w:hAnsi="Verdana"/>
          <w:i/>
          <w:sz w:val="24"/>
          <w:szCs w:val="24"/>
        </w:rPr>
        <w:t xml:space="preserve"> one</w:t>
      </w:r>
      <w:r w:rsidRPr="00D61328">
        <w:rPr>
          <w:rFonts w:ascii="Verdana" w:hAnsi="Verdana"/>
          <w:i/>
          <w:sz w:val="24"/>
          <w:szCs w:val="24"/>
        </w:rPr>
        <w:t xml:space="preserve"> lunch</w:t>
      </w:r>
      <w:r w:rsidR="009E12B2" w:rsidRPr="00D61328">
        <w:rPr>
          <w:rFonts w:ascii="Verdana" w:hAnsi="Verdana"/>
          <w:i/>
          <w:sz w:val="24"/>
          <w:szCs w:val="24"/>
        </w:rPr>
        <w:t>,</w:t>
      </w:r>
      <w:r w:rsidRPr="00D61328">
        <w:rPr>
          <w:rFonts w:ascii="Verdana" w:hAnsi="Verdana"/>
          <w:i/>
          <w:sz w:val="24"/>
          <w:szCs w:val="24"/>
        </w:rPr>
        <w:t xml:space="preserve"> </w:t>
      </w:r>
      <w:r w:rsidR="7B8E7F96" w:rsidRPr="00D61328" w:rsidDel="00007845">
        <w:rPr>
          <w:rFonts w:ascii="Verdana" w:hAnsi="Verdana"/>
          <w:i/>
          <w:sz w:val="24"/>
          <w:szCs w:val="24"/>
        </w:rPr>
        <w:t>snack</w:t>
      </w:r>
      <w:r w:rsidR="00D1790D" w:rsidRPr="00D61328">
        <w:rPr>
          <w:rFonts w:ascii="Verdana" w:hAnsi="Verdana"/>
          <w:i/>
          <w:sz w:val="24"/>
          <w:szCs w:val="24"/>
        </w:rPr>
        <w:t>(s)</w:t>
      </w:r>
      <w:r w:rsidR="00CD7ED7" w:rsidRPr="00D61328">
        <w:rPr>
          <w:rFonts w:ascii="Verdana" w:hAnsi="Verdana"/>
          <w:i/>
          <w:sz w:val="24"/>
          <w:szCs w:val="24"/>
        </w:rPr>
        <w:t>,</w:t>
      </w:r>
      <w:r w:rsidR="00D1790D" w:rsidRPr="00D61328">
        <w:rPr>
          <w:rFonts w:ascii="Verdana" w:hAnsi="Verdana"/>
          <w:i/>
          <w:sz w:val="24"/>
          <w:szCs w:val="24"/>
        </w:rPr>
        <w:t xml:space="preserve"> and potentially a supper per child per day</w:t>
      </w:r>
      <w:r w:rsidRPr="00D61328">
        <w:rPr>
          <w:rFonts w:ascii="Verdana" w:hAnsi="Verdana"/>
          <w:i/>
          <w:sz w:val="24"/>
          <w:szCs w:val="24"/>
        </w:rPr>
        <w:t xml:space="preserve">. </w:t>
      </w:r>
      <w:r w:rsidR="00EA1CA9" w:rsidRPr="00D61328">
        <w:rPr>
          <w:rFonts w:ascii="Verdana" w:hAnsi="Verdana"/>
          <w:i/>
          <w:sz w:val="24"/>
          <w:szCs w:val="24"/>
        </w:rPr>
        <w:t xml:space="preserve">The below statements include how </w:t>
      </w:r>
      <w:r w:rsidR="003B2FA2" w:rsidRPr="00D61328">
        <w:rPr>
          <w:rFonts w:ascii="Verdana" w:hAnsi="Verdana"/>
          <w:b/>
          <w:i/>
          <w:sz w:val="24"/>
          <w:szCs w:val="24"/>
          <w:u w:val="single"/>
        </w:rPr>
        <w:t>{Sponsor name}</w:t>
      </w:r>
      <w:r w:rsidR="003B2FA2" w:rsidRPr="00D61328">
        <w:rPr>
          <w:rFonts w:ascii="Verdana" w:hAnsi="Verdana"/>
          <w:b/>
          <w:i/>
          <w:sz w:val="24"/>
          <w:szCs w:val="24"/>
        </w:rPr>
        <w:t xml:space="preserve"> </w:t>
      </w:r>
      <w:r w:rsidR="00EA1CA9" w:rsidRPr="00D61328">
        <w:rPr>
          <w:rFonts w:ascii="Verdana" w:hAnsi="Verdana"/>
          <w:i/>
          <w:sz w:val="24"/>
          <w:szCs w:val="24"/>
        </w:rPr>
        <w:t xml:space="preserve">will ensure each child receives </w:t>
      </w:r>
      <w:r w:rsidR="04187179" w:rsidRPr="00D61328">
        <w:rPr>
          <w:rFonts w:ascii="Verdana" w:hAnsi="Verdana"/>
          <w:i/>
          <w:sz w:val="24"/>
          <w:szCs w:val="24"/>
        </w:rPr>
        <w:t xml:space="preserve">the allowed number of meals per day per federal </w:t>
      </w:r>
      <w:r w:rsidR="5D2C3293" w:rsidRPr="58895BF2">
        <w:rPr>
          <w:rFonts w:ascii="Verdana" w:hAnsi="Verdana"/>
          <w:i/>
          <w:iCs/>
          <w:sz w:val="24"/>
          <w:szCs w:val="24"/>
        </w:rPr>
        <w:t>C</w:t>
      </w:r>
      <w:r w:rsidR="04187179" w:rsidRPr="58895BF2">
        <w:rPr>
          <w:rFonts w:ascii="Verdana" w:hAnsi="Verdana"/>
          <w:i/>
          <w:iCs/>
          <w:sz w:val="24"/>
          <w:szCs w:val="24"/>
        </w:rPr>
        <w:t xml:space="preserve">hild </w:t>
      </w:r>
      <w:r w:rsidR="3076C2D8" w:rsidRPr="58895BF2">
        <w:rPr>
          <w:rFonts w:ascii="Verdana" w:hAnsi="Verdana"/>
          <w:i/>
          <w:iCs/>
          <w:sz w:val="24"/>
          <w:szCs w:val="24"/>
        </w:rPr>
        <w:t>N</w:t>
      </w:r>
      <w:r w:rsidR="04187179" w:rsidRPr="58895BF2">
        <w:rPr>
          <w:rFonts w:ascii="Verdana" w:hAnsi="Verdana"/>
          <w:i/>
          <w:iCs/>
          <w:sz w:val="24"/>
          <w:szCs w:val="24"/>
        </w:rPr>
        <w:t>utrition</w:t>
      </w:r>
      <w:r w:rsidR="04187179" w:rsidRPr="00D61328">
        <w:rPr>
          <w:rFonts w:ascii="Verdana" w:hAnsi="Verdana"/>
          <w:i/>
          <w:sz w:val="24"/>
          <w:szCs w:val="24"/>
        </w:rPr>
        <w:t xml:space="preserve"> </w:t>
      </w:r>
      <w:r w:rsidR="49D5C1C8" w:rsidRPr="6E306804">
        <w:rPr>
          <w:rFonts w:ascii="Verdana" w:hAnsi="Verdana"/>
          <w:i/>
          <w:iCs/>
          <w:sz w:val="24"/>
          <w:szCs w:val="24"/>
        </w:rPr>
        <w:t>P</w:t>
      </w:r>
      <w:r w:rsidR="04187179" w:rsidRPr="6E306804">
        <w:rPr>
          <w:rFonts w:ascii="Verdana" w:hAnsi="Verdana"/>
          <w:i/>
          <w:iCs/>
          <w:sz w:val="24"/>
          <w:szCs w:val="24"/>
        </w:rPr>
        <w:t>rogram</w:t>
      </w:r>
      <w:r w:rsidR="00E95CC8" w:rsidRPr="00D61328">
        <w:rPr>
          <w:rFonts w:ascii="Verdana" w:hAnsi="Verdana"/>
          <w:i/>
          <w:sz w:val="24"/>
          <w:szCs w:val="24"/>
        </w:rPr>
        <w:t xml:space="preserve"> for which you are approved to participate</w:t>
      </w:r>
      <w:r w:rsidR="04187179" w:rsidRPr="00D61328">
        <w:rPr>
          <w:rFonts w:ascii="Verdana" w:hAnsi="Verdana"/>
          <w:i/>
          <w:sz w:val="24"/>
          <w:szCs w:val="24"/>
        </w:rPr>
        <w:t xml:space="preserve">. </w:t>
      </w:r>
    </w:p>
    <w:p w14:paraId="1F9BA3BF" w14:textId="77777777" w:rsidR="00420680" w:rsidRDefault="00420680" w:rsidP="00420680">
      <w:pPr>
        <w:spacing w:after="0" w:line="240" w:lineRule="auto"/>
        <w:rPr>
          <w:rFonts w:ascii="Verdana" w:hAnsi="Verdana"/>
          <w:i/>
          <w:iCs/>
          <w:sz w:val="24"/>
          <w:szCs w:val="24"/>
        </w:rPr>
      </w:pPr>
    </w:p>
    <w:p w14:paraId="73173BBC" w14:textId="77777777" w:rsidR="00420680" w:rsidRPr="0079322F" w:rsidRDefault="00420680" w:rsidP="00420680">
      <w:pPr>
        <w:spacing w:after="0" w:line="240" w:lineRule="auto"/>
        <w:rPr>
          <w:rFonts w:ascii="Verdana" w:hAnsi="Verdana"/>
          <w:i/>
          <w:iCs/>
          <w:sz w:val="24"/>
          <w:szCs w:val="24"/>
        </w:rPr>
      </w:pPr>
    </w:p>
    <w:tbl>
      <w:tblPr>
        <w:tblStyle w:val="TableGrid"/>
        <w:tblW w:w="0" w:type="auto"/>
        <w:tblInd w:w="-9" w:type="dxa"/>
        <w:tblLook w:val="04A0" w:firstRow="1" w:lastRow="0" w:firstColumn="1" w:lastColumn="0" w:noHBand="0" w:noVBand="1"/>
      </w:tblPr>
      <w:tblGrid>
        <w:gridCol w:w="4509"/>
        <w:gridCol w:w="4994"/>
      </w:tblGrid>
      <w:tr w:rsidR="00DB140D" w:rsidRPr="00622F60" w14:paraId="04D73F6E" w14:textId="77777777" w:rsidTr="1CB7CE47">
        <w:tc>
          <w:tcPr>
            <w:tcW w:w="4720" w:type="dxa"/>
            <w:shd w:val="clear" w:color="auto" w:fill="E7E6E6" w:themeFill="background2"/>
          </w:tcPr>
          <w:p w14:paraId="05B1EC50" w14:textId="71D7A30B" w:rsidR="00A84348" w:rsidRPr="0079322F" w:rsidRDefault="00A84348">
            <w:pPr>
              <w:rPr>
                <w:rFonts w:ascii="Verdana" w:hAnsi="Verdana"/>
                <w:sz w:val="24"/>
                <w:szCs w:val="24"/>
              </w:rPr>
            </w:pPr>
            <w:r w:rsidRPr="0079322F">
              <w:rPr>
                <w:rFonts w:ascii="Verdana" w:hAnsi="Verdana"/>
                <w:sz w:val="24"/>
                <w:szCs w:val="24"/>
              </w:rPr>
              <w:t>Program</w:t>
            </w:r>
          </w:p>
        </w:tc>
        <w:tc>
          <w:tcPr>
            <w:tcW w:w="5271" w:type="dxa"/>
            <w:shd w:val="clear" w:color="auto" w:fill="E7E6E6" w:themeFill="background2"/>
          </w:tcPr>
          <w:p w14:paraId="15C36A71" w14:textId="48994B86" w:rsidR="00A84348" w:rsidRPr="0079322F" w:rsidRDefault="009C6446">
            <w:pPr>
              <w:rPr>
                <w:rFonts w:ascii="Verdana" w:hAnsi="Verdana"/>
                <w:sz w:val="24"/>
                <w:szCs w:val="24"/>
              </w:rPr>
            </w:pPr>
            <w:r>
              <w:rPr>
                <w:rFonts w:ascii="Verdana" w:hAnsi="Verdana"/>
                <w:sz w:val="24"/>
                <w:szCs w:val="24"/>
              </w:rPr>
              <w:t xml:space="preserve">Maximum </w:t>
            </w:r>
            <w:r w:rsidR="00A84348" w:rsidRPr="0079322F">
              <w:rPr>
                <w:rFonts w:ascii="Verdana" w:hAnsi="Verdana"/>
                <w:sz w:val="24"/>
                <w:szCs w:val="24"/>
              </w:rPr>
              <w:t>Meals</w:t>
            </w:r>
            <w:r w:rsidR="00621170" w:rsidRPr="0079322F">
              <w:rPr>
                <w:rFonts w:ascii="Verdana" w:hAnsi="Verdana"/>
                <w:sz w:val="24"/>
                <w:szCs w:val="24"/>
              </w:rPr>
              <w:t xml:space="preserve"> Allowed</w:t>
            </w:r>
          </w:p>
        </w:tc>
      </w:tr>
      <w:tr w:rsidR="00F218E4" w:rsidRPr="00622F60" w14:paraId="1233E308" w14:textId="77777777" w:rsidTr="1CB7CE47">
        <w:tc>
          <w:tcPr>
            <w:tcW w:w="4720" w:type="dxa"/>
          </w:tcPr>
          <w:p w14:paraId="50A91249" w14:textId="6B4D0325" w:rsidR="00A84348" w:rsidRPr="00187FCF" w:rsidRDefault="00A84348">
            <w:pPr>
              <w:rPr>
                <w:rFonts w:ascii="Verdana" w:hAnsi="Verdana"/>
                <w:sz w:val="24"/>
                <w:szCs w:val="24"/>
              </w:rPr>
            </w:pPr>
            <w:r w:rsidRPr="00187FCF">
              <w:rPr>
                <w:rFonts w:ascii="Verdana" w:hAnsi="Verdana"/>
                <w:sz w:val="24"/>
                <w:szCs w:val="24"/>
              </w:rPr>
              <w:t>Summer Food Service Program</w:t>
            </w:r>
            <w:r w:rsidR="00B07C6D">
              <w:rPr>
                <w:rFonts w:ascii="Verdana" w:hAnsi="Verdana"/>
                <w:sz w:val="24"/>
                <w:szCs w:val="24"/>
              </w:rPr>
              <w:t xml:space="preserve"> (SFS</w:t>
            </w:r>
            <w:r w:rsidR="007C26F7">
              <w:rPr>
                <w:rFonts w:ascii="Verdana" w:hAnsi="Verdana"/>
                <w:sz w:val="24"/>
                <w:szCs w:val="24"/>
              </w:rPr>
              <w:t>P)</w:t>
            </w:r>
          </w:p>
        </w:tc>
        <w:tc>
          <w:tcPr>
            <w:tcW w:w="5271" w:type="dxa"/>
          </w:tcPr>
          <w:p w14:paraId="012F649F" w14:textId="206C3627" w:rsidR="00A84348" w:rsidRPr="00187FCF" w:rsidRDefault="4D22A515">
            <w:pPr>
              <w:rPr>
                <w:rFonts w:ascii="Verdana" w:hAnsi="Verdana"/>
                <w:sz w:val="24"/>
                <w:szCs w:val="24"/>
              </w:rPr>
            </w:pPr>
            <w:r w:rsidRPr="00187FCF">
              <w:rPr>
                <w:rFonts w:ascii="Verdana" w:hAnsi="Verdana"/>
                <w:sz w:val="24"/>
                <w:szCs w:val="24"/>
              </w:rPr>
              <w:t>2 meals</w:t>
            </w:r>
            <w:r w:rsidR="00BF1C73" w:rsidRPr="00187FCF">
              <w:rPr>
                <w:rFonts w:ascii="Verdana" w:hAnsi="Verdana"/>
                <w:sz w:val="24"/>
                <w:szCs w:val="24"/>
              </w:rPr>
              <w:t xml:space="preserve"> </w:t>
            </w:r>
            <w:r w:rsidR="65636426" w:rsidRPr="00187FCF">
              <w:rPr>
                <w:rFonts w:ascii="Verdana" w:hAnsi="Verdana"/>
                <w:sz w:val="24"/>
                <w:szCs w:val="24"/>
              </w:rPr>
              <w:t>or 1 meal</w:t>
            </w:r>
            <w:r w:rsidR="004D25BF">
              <w:rPr>
                <w:rFonts w:ascii="Verdana" w:hAnsi="Verdana"/>
                <w:sz w:val="24"/>
                <w:szCs w:val="24"/>
              </w:rPr>
              <w:t>+</w:t>
            </w:r>
            <w:r w:rsidR="65636426" w:rsidRPr="00187FCF">
              <w:rPr>
                <w:rFonts w:ascii="Verdana" w:hAnsi="Verdana"/>
                <w:sz w:val="24"/>
                <w:szCs w:val="24"/>
              </w:rPr>
              <w:t>1 snack per day</w:t>
            </w:r>
            <w:r w:rsidR="2F60AA6E" w:rsidRPr="00187FCF">
              <w:rPr>
                <w:rFonts w:ascii="Verdana" w:hAnsi="Verdana"/>
                <w:sz w:val="24"/>
                <w:szCs w:val="24"/>
              </w:rPr>
              <w:t xml:space="preserve"> (lunch and supper not allowed on same day)</w:t>
            </w:r>
          </w:p>
        </w:tc>
      </w:tr>
      <w:tr w:rsidR="00F218E4" w:rsidRPr="00622F60" w14:paraId="1C78FD25" w14:textId="77777777" w:rsidTr="1CB7CE47">
        <w:tc>
          <w:tcPr>
            <w:tcW w:w="4720" w:type="dxa"/>
          </w:tcPr>
          <w:p w14:paraId="6B997762" w14:textId="6BBB1ED4" w:rsidR="00A84348" w:rsidRPr="00187FCF" w:rsidRDefault="0CA80985">
            <w:pPr>
              <w:rPr>
                <w:rFonts w:ascii="Verdana" w:hAnsi="Verdana"/>
                <w:sz w:val="24"/>
                <w:szCs w:val="24"/>
              </w:rPr>
            </w:pPr>
            <w:r w:rsidRPr="283C0419">
              <w:rPr>
                <w:rFonts w:ascii="Verdana" w:hAnsi="Verdana"/>
                <w:sz w:val="24"/>
                <w:szCs w:val="24"/>
              </w:rPr>
              <w:t>National</w:t>
            </w:r>
            <w:r w:rsidRPr="3DF749F7">
              <w:rPr>
                <w:rFonts w:ascii="Verdana" w:hAnsi="Verdana"/>
                <w:sz w:val="24"/>
                <w:szCs w:val="24"/>
              </w:rPr>
              <w:t xml:space="preserve"> </w:t>
            </w:r>
            <w:r w:rsidRPr="5FAE2715">
              <w:rPr>
                <w:rFonts w:ascii="Verdana" w:hAnsi="Verdana"/>
                <w:sz w:val="24"/>
                <w:szCs w:val="24"/>
              </w:rPr>
              <w:t>School</w:t>
            </w:r>
            <w:r w:rsidRPr="3DF749F7">
              <w:rPr>
                <w:rFonts w:ascii="Verdana" w:hAnsi="Verdana"/>
                <w:sz w:val="24"/>
                <w:szCs w:val="24"/>
              </w:rPr>
              <w:t xml:space="preserve"> </w:t>
            </w:r>
            <w:r w:rsidR="687FBD7C" w:rsidRPr="3DF749F7">
              <w:rPr>
                <w:rFonts w:ascii="Verdana" w:hAnsi="Verdana"/>
                <w:sz w:val="24"/>
                <w:szCs w:val="24"/>
              </w:rPr>
              <w:t>Lunch</w:t>
            </w:r>
            <w:r w:rsidR="00A84348" w:rsidRPr="00187FCF">
              <w:rPr>
                <w:rFonts w:ascii="Verdana" w:hAnsi="Verdana"/>
                <w:sz w:val="24"/>
                <w:szCs w:val="24"/>
              </w:rPr>
              <w:t xml:space="preserve"> </w:t>
            </w:r>
            <w:r w:rsidR="38A9DE3B" w:rsidRPr="18820662">
              <w:rPr>
                <w:rFonts w:ascii="Verdana" w:hAnsi="Verdana"/>
                <w:sz w:val="24"/>
                <w:szCs w:val="24"/>
              </w:rPr>
              <w:t>Program</w:t>
            </w:r>
            <w:r w:rsidR="687FBD7C" w:rsidRPr="18820662">
              <w:rPr>
                <w:rFonts w:ascii="Verdana" w:hAnsi="Verdana"/>
                <w:sz w:val="24"/>
                <w:szCs w:val="24"/>
              </w:rPr>
              <w:t xml:space="preserve"> </w:t>
            </w:r>
            <w:r w:rsidR="431E6973" w:rsidRPr="18820662">
              <w:rPr>
                <w:rFonts w:ascii="Verdana" w:hAnsi="Verdana"/>
                <w:sz w:val="24"/>
                <w:szCs w:val="24"/>
              </w:rPr>
              <w:t>(</w:t>
            </w:r>
            <w:r w:rsidR="3EF93F54" w:rsidRPr="2E9A3C9C">
              <w:rPr>
                <w:rFonts w:ascii="Verdana" w:hAnsi="Verdana"/>
                <w:sz w:val="24"/>
                <w:szCs w:val="24"/>
              </w:rPr>
              <w:t>NLSP) and School Breakfast Program (SBP)</w:t>
            </w:r>
          </w:p>
        </w:tc>
        <w:tc>
          <w:tcPr>
            <w:tcW w:w="5271" w:type="dxa"/>
          </w:tcPr>
          <w:p w14:paraId="7985C8E5" w14:textId="241AF451" w:rsidR="00A84348" w:rsidRPr="00187FCF" w:rsidRDefault="00621170">
            <w:pPr>
              <w:rPr>
                <w:rFonts w:ascii="Verdana" w:hAnsi="Verdana"/>
                <w:sz w:val="24"/>
                <w:szCs w:val="24"/>
              </w:rPr>
            </w:pPr>
            <w:r w:rsidRPr="00187FCF">
              <w:rPr>
                <w:rFonts w:ascii="Verdana" w:hAnsi="Verdana"/>
                <w:sz w:val="24"/>
                <w:szCs w:val="24"/>
              </w:rPr>
              <w:t xml:space="preserve">1 breakfast </w:t>
            </w:r>
            <w:r w:rsidR="004D25BF">
              <w:rPr>
                <w:rFonts w:ascii="Verdana" w:hAnsi="Verdana"/>
                <w:sz w:val="24"/>
                <w:szCs w:val="24"/>
              </w:rPr>
              <w:t>+</w:t>
            </w:r>
            <w:r w:rsidRPr="00187FCF">
              <w:rPr>
                <w:rFonts w:ascii="Verdana" w:hAnsi="Verdana"/>
                <w:sz w:val="24"/>
                <w:szCs w:val="24"/>
              </w:rPr>
              <w:t xml:space="preserve"> 1 lunch per school day</w:t>
            </w:r>
            <w:r w:rsidR="29051740" w:rsidRPr="791B507F">
              <w:rPr>
                <w:rFonts w:ascii="Verdana" w:hAnsi="Verdana"/>
                <w:sz w:val="24"/>
                <w:szCs w:val="24"/>
              </w:rPr>
              <w:t xml:space="preserve">; 1 afterschool snack if eligible </w:t>
            </w:r>
          </w:p>
        </w:tc>
      </w:tr>
      <w:tr w:rsidR="00F218E4" w:rsidRPr="00622F60" w14:paraId="44CE169A" w14:textId="77777777" w:rsidTr="1CB7CE47">
        <w:tc>
          <w:tcPr>
            <w:tcW w:w="4720" w:type="dxa"/>
          </w:tcPr>
          <w:p w14:paraId="689422F8" w14:textId="43A466C0" w:rsidR="00A84348" w:rsidRPr="00187FCF" w:rsidRDefault="00A84348">
            <w:pPr>
              <w:rPr>
                <w:rFonts w:ascii="Verdana" w:hAnsi="Verdana"/>
                <w:sz w:val="24"/>
                <w:szCs w:val="24"/>
              </w:rPr>
            </w:pPr>
            <w:r w:rsidRPr="00187FCF">
              <w:rPr>
                <w:rFonts w:ascii="Verdana" w:hAnsi="Verdana"/>
                <w:sz w:val="24"/>
                <w:szCs w:val="24"/>
              </w:rPr>
              <w:t xml:space="preserve">Child and Adult Care Food Program </w:t>
            </w:r>
            <w:r w:rsidR="00E401A4">
              <w:rPr>
                <w:rFonts w:ascii="Verdana" w:hAnsi="Verdana"/>
                <w:sz w:val="24"/>
                <w:szCs w:val="24"/>
              </w:rPr>
              <w:t>(CACFP)</w:t>
            </w:r>
            <w:r w:rsidRPr="00187FCF">
              <w:rPr>
                <w:rFonts w:ascii="Verdana" w:hAnsi="Verdana"/>
                <w:sz w:val="24"/>
                <w:szCs w:val="24"/>
              </w:rPr>
              <w:t>– At Risk After School</w:t>
            </w:r>
            <w:r w:rsidR="00F33C99">
              <w:rPr>
                <w:rFonts w:ascii="Verdana" w:hAnsi="Verdana"/>
                <w:sz w:val="24"/>
                <w:szCs w:val="24"/>
              </w:rPr>
              <w:t xml:space="preserve"> (ARAS)</w:t>
            </w:r>
            <w:r w:rsidR="009D431E" w:rsidRPr="00187FCF">
              <w:rPr>
                <w:rFonts w:ascii="Verdana" w:hAnsi="Verdana"/>
                <w:sz w:val="24"/>
                <w:szCs w:val="24"/>
              </w:rPr>
              <w:t>*</w:t>
            </w:r>
          </w:p>
        </w:tc>
        <w:tc>
          <w:tcPr>
            <w:tcW w:w="5271" w:type="dxa"/>
          </w:tcPr>
          <w:p w14:paraId="160E7C95" w14:textId="01BF461F" w:rsidR="00A84348" w:rsidRPr="00187FCF" w:rsidRDefault="00621170">
            <w:pPr>
              <w:rPr>
                <w:rFonts w:ascii="Verdana" w:hAnsi="Verdana"/>
                <w:sz w:val="24"/>
                <w:szCs w:val="24"/>
              </w:rPr>
            </w:pPr>
            <w:r w:rsidRPr="00187FCF">
              <w:rPr>
                <w:rFonts w:ascii="Verdana" w:hAnsi="Verdana"/>
                <w:sz w:val="24"/>
                <w:szCs w:val="24"/>
              </w:rPr>
              <w:t>1 supper</w:t>
            </w:r>
            <w:r w:rsidR="004D25BF">
              <w:rPr>
                <w:rFonts w:ascii="Verdana" w:hAnsi="Verdana"/>
                <w:sz w:val="24"/>
                <w:szCs w:val="24"/>
              </w:rPr>
              <w:t xml:space="preserve"> +</w:t>
            </w:r>
            <w:r w:rsidR="00F94169">
              <w:rPr>
                <w:rFonts w:ascii="Verdana" w:hAnsi="Verdana"/>
                <w:sz w:val="24"/>
                <w:szCs w:val="24"/>
              </w:rPr>
              <w:t xml:space="preserve"> </w:t>
            </w:r>
            <w:r w:rsidRPr="00187FCF">
              <w:rPr>
                <w:rFonts w:ascii="Verdana" w:hAnsi="Verdana"/>
                <w:sz w:val="24"/>
                <w:szCs w:val="24"/>
              </w:rPr>
              <w:t>1 snack per day</w:t>
            </w:r>
          </w:p>
        </w:tc>
      </w:tr>
      <w:tr w:rsidR="00F218E4" w14:paraId="29FC2650" w14:textId="77777777" w:rsidTr="1CB7CE47">
        <w:tc>
          <w:tcPr>
            <w:tcW w:w="4720" w:type="dxa"/>
          </w:tcPr>
          <w:p w14:paraId="046EE31C" w14:textId="01053E2E" w:rsidR="00F9642A" w:rsidRPr="00187FCF" w:rsidRDefault="00F9642A">
            <w:pPr>
              <w:rPr>
                <w:rFonts w:ascii="Verdana" w:hAnsi="Verdana"/>
                <w:sz w:val="24"/>
                <w:szCs w:val="24"/>
              </w:rPr>
            </w:pPr>
            <w:r>
              <w:rPr>
                <w:rFonts w:ascii="Verdana" w:hAnsi="Verdana"/>
                <w:sz w:val="24"/>
                <w:szCs w:val="24"/>
              </w:rPr>
              <w:t>Early Childhood</w:t>
            </w:r>
            <w:r w:rsidR="005D3267">
              <w:rPr>
                <w:rFonts w:ascii="Verdana" w:hAnsi="Verdana"/>
                <w:sz w:val="24"/>
                <w:szCs w:val="24"/>
              </w:rPr>
              <w:t xml:space="preserve"> Program</w:t>
            </w:r>
            <w:r w:rsidR="001D6AB1">
              <w:rPr>
                <w:rFonts w:ascii="Verdana" w:hAnsi="Verdana"/>
                <w:sz w:val="24"/>
                <w:szCs w:val="24"/>
              </w:rPr>
              <w:t>s (Preschool)</w:t>
            </w:r>
            <w:r w:rsidR="00B06DFF">
              <w:rPr>
                <w:rFonts w:ascii="Verdana" w:hAnsi="Verdana"/>
                <w:sz w:val="24"/>
                <w:szCs w:val="24"/>
              </w:rPr>
              <w:t>**</w:t>
            </w:r>
          </w:p>
        </w:tc>
        <w:tc>
          <w:tcPr>
            <w:tcW w:w="5271" w:type="dxa"/>
          </w:tcPr>
          <w:p w14:paraId="2D0B6A5C" w14:textId="52D8188B" w:rsidR="00F9642A" w:rsidRPr="00187FCF" w:rsidRDefault="00252F15">
            <w:pPr>
              <w:rPr>
                <w:rFonts w:ascii="Verdana" w:hAnsi="Verdana"/>
                <w:sz w:val="24"/>
                <w:szCs w:val="24"/>
              </w:rPr>
            </w:pPr>
            <w:r>
              <w:rPr>
                <w:rFonts w:ascii="Verdana" w:hAnsi="Verdana"/>
                <w:sz w:val="24"/>
                <w:szCs w:val="24"/>
              </w:rPr>
              <w:t>1 breakfast</w:t>
            </w:r>
            <w:r w:rsidR="004D25BF">
              <w:rPr>
                <w:rFonts w:ascii="Verdana" w:hAnsi="Verdana"/>
                <w:sz w:val="24"/>
                <w:szCs w:val="24"/>
              </w:rPr>
              <w:t xml:space="preserve"> +</w:t>
            </w:r>
            <w:r>
              <w:rPr>
                <w:rFonts w:ascii="Verdana" w:hAnsi="Verdana"/>
                <w:sz w:val="24"/>
                <w:szCs w:val="24"/>
              </w:rPr>
              <w:t xml:space="preserve"> 1 lunch</w:t>
            </w:r>
            <w:r w:rsidR="004D25BF">
              <w:rPr>
                <w:rFonts w:ascii="Verdana" w:hAnsi="Verdana"/>
                <w:sz w:val="24"/>
                <w:szCs w:val="24"/>
              </w:rPr>
              <w:t xml:space="preserve"> +</w:t>
            </w:r>
            <w:r>
              <w:rPr>
                <w:rFonts w:ascii="Verdana" w:hAnsi="Verdana"/>
                <w:sz w:val="24"/>
                <w:szCs w:val="24"/>
              </w:rPr>
              <w:t xml:space="preserve"> </w:t>
            </w:r>
            <w:r w:rsidR="005D3267">
              <w:rPr>
                <w:rFonts w:ascii="Verdana" w:hAnsi="Verdana"/>
                <w:sz w:val="24"/>
                <w:szCs w:val="24"/>
              </w:rPr>
              <w:t xml:space="preserve">1 </w:t>
            </w:r>
            <w:r>
              <w:rPr>
                <w:rFonts w:ascii="Verdana" w:hAnsi="Verdana"/>
                <w:sz w:val="24"/>
                <w:szCs w:val="24"/>
              </w:rPr>
              <w:t>snack</w:t>
            </w:r>
            <w:r w:rsidR="003E22FC">
              <w:rPr>
                <w:rFonts w:ascii="Verdana" w:hAnsi="Verdana"/>
                <w:sz w:val="24"/>
                <w:szCs w:val="24"/>
              </w:rPr>
              <w:t xml:space="preserve"> per day</w:t>
            </w:r>
          </w:p>
        </w:tc>
      </w:tr>
    </w:tbl>
    <w:p w14:paraId="68A2DAFF" w14:textId="080D29C2" w:rsidR="00ED26D2" w:rsidRPr="00B12705" w:rsidRDefault="009D431E" w:rsidP="00B12705">
      <w:pPr>
        <w:spacing w:after="0"/>
        <w:rPr>
          <w:rFonts w:ascii="Verdana" w:hAnsi="Verdana"/>
          <w:sz w:val="20"/>
          <w:szCs w:val="20"/>
        </w:rPr>
      </w:pPr>
      <w:r w:rsidRPr="00B12705">
        <w:rPr>
          <w:rFonts w:ascii="Verdana" w:hAnsi="Verdana"/>
          <w:sz w:val="20"/>
          <w:szCs w:val="20"/>
        </w:rPr>
        <w:t>*At Risk After School can be combined with SFSP and</w:t>
      </w:r>
      <w:r w:rsidR="004C311E">
        <w:rPr>
          <w:rFonts w:ascii="Verdana" w:hAnsi="Verdana"/>
          <w:sz w:val="20"/>
          <w:szCs w:val="20"/>
        </w:rPr>
        <w:t>/or</w:t>
      </w:r>
      <w:r w:rsidRPr="00B12705">
        <w:rPr>
          <w:rFonts w:ascii="Verdana" w:hAnsi="Verdana"/>
          <w:sz w:val="20"/>
          <w:szCs w:val="20"/>
        </w:rPr>
        <w:t xml:space="preserve"> NSLP</w:t>
      </w:r>
    </w:p>
    <w:p w14:paraId="7162471F" w14:textId="7B34255E" w:rsidR="00B06DFF" w:rsidRDefault="00B06DFF" w:rsidP="00B12705">
      <w:pPr>
        <w:spacing w:after="0"/>
        <w:rPr>
          <w:rFonts w:ascii="Verdana" w:hAnsi="Verdana"/>
          <w:sz w:val="20"/>
          <w:szCs w:val="20"/>
        </w:rPr>
      </w:pPr>
      <w:r w:rsidRPr="00B12705">
        <w:rPr>
          <w:rFonts w:ascii="Verdana" w:hAnsi="Verdana"/>
          <w:sz w:val="20"/>
          <w:szCs w:val="20"/>
        </w:rPr>
        <w:t>**Can combine NSLP and CACFP</w:t>
      </w:r>
    </w:p>
    <w:p w14:paraId="7875F4B1" w14:textId="77777777" w:rsidR="00B12705" w:rsidRPr="00B12705" w:rsidRDefault="00B12705" w:rsidP="00B12705">
      <w:pPr>
        <w:spacing w:after="0"/>
        <w:rPr>
          <w:rFonts w:ascii="Verdana" w:hAnsi="Verdana"/>
          <w:sz w:val="20"/>
          <w:szCs w:val="20"/>
        </w:rPr>
      </w:pPr>
    </w:p>
    <w:p w14:paraId="333B7D45" w14:textId="57A6316A" w:rsidR="001C7064" w:rsidRPr="00426815" w:rsidRDefault="00EA1CA9">
      <w:pPr>
        <w:rPr>
          <w:rFonts w:ascii="Verdana" w:hAnsi="Verdana"/>
          <w:sz w:val="24"/>
          <w:szCs w:val="24"/>
        </w:rPr>
      </w:pPr>
      <w:r w:rsidRPr="00426815">
        <w:rPr>
          <w:rFonts w:ascii="Verdana" w:hAnsi="Verdana"/>
          <w:sz w:val="24"/>
          <w:szCs w:val="24"/>
        </w:rPr>
        <w:t xml:space="preserve">While </w:t>
      </w:r>
      <w:r w:rsidR="78320E21" w:rsidRPr="00426815">
        <w:rPr>
          <w:rFonts w:ascii="Verdana" w:hAnsi="Verdana"/>
          <w:sz w:val="24"/>
          <w:szCs w:val="24"/>
        </w:rPr>
        <w:t>writing</w:t>
      </w:r>
      <w:r w:rsidRPr="00426815">
        <w:rPr>
          <w:rFonts w:ascii="Verdana" w:hAnsi="Verdana"/>
          <w:sz w:val="24"/>
          <w:szCs w:val="24"/>
        </w:rPr>
        <w:t xml:space="preserve"> your integrity plan for counting and claiming</w:t>
      </w:r>
      <w:r w:rsidR="62A6C4DA" w:rsidRPr="00426815">
        <w:rPr>
          <w:rFonts w:ascii="Verdana" w:hAnsi="Verdana"/>
          <w:sz w:val="24"/>
          <w:szCs w:val="24"/>
        </w:rPr>
        <w:t>,</w:t>
      </w:r>
      <w:r w:rsidRPr="00426815">
        <w:rPr>
          <w:rFonts w:ascii="Verdana" w:hAnsi="Verdana"/>
          <w:sz w:val="24"/>
          <w:szCs w:val="24"/>
        </w:rPr>
        <w:t xml:space="preserve"> consider the following questions: </w:t>
      </w:r>
    </w:p>
    <w:p w14:paraId="50BE7961" w14:textId="70603430" w:rsidR="00C9775F" w:rsidRPr="00192B94" w:rsidRDefault="00EA1CA9">
      <w:pPr>
        <w:rPr>
          <w:rFonts w:ascii="Verdana" w:hAnsi="Verdana"/>
          <w:sz w:val="24"/>
          <w:szCs w:val="24"/>
          <w:u w:val="single"/>
        </w:rPr>
      </w:pPr>
      <w:r w:rsidRPr="00426815">
        <w:rPr>
          <w:rFonts w:ascii="Verdana" w:hAnsi="Verdana"/>
          <w:sz w:val="24"/>
          <w:szCs w:val="24"/>
        </w:rPr>
        <w:t xml:space="preserve">Question 1: </w:t>
      </w:r>
      <w:r w:rsidR="00C9775F" w:rsidRPr="00426815">
        <w:rPr>
          <w:rFonts w:ascii="Verdana" w:hAnsi="Verdana"/>
          <w:sz w:val="24"/>
          <w:szCs w:val="24"/>
        </w:rPr>
        <w:t xml:space="preserve">How will students be counted at the point of service </w:t>
      </w:r>
      <w:r w:rsidR="007E163B">
        <w:rPr>
          <w:rFonts w:ascii="Verdana" w:hAnsi="Verdana"/>
          <w:sz w:val="24"/>
          <w:szCs w:val="24"/>
        </w:rPr>
        <w:t xml:space="preserve">(POS) </w:t>
      </w:r>
      <w:r w:rsidR="00C9775F" w:rsidRPr="00426815">
        <w:rPr>
          <w:rFonts w:ascii="Verdana" w:hAnsi="Verdana"/>
          <w:sz w:val="24"/>
          <w:szCs w:val="24"/>
        </w:rPr>
        <w:t xml:space="preserve">to ensure </w:t>
      </w:r>
      <w:r w:rsidR="005C6AA8">
        <w:rPr>
          <w:rFonts w:ascii="Verdana" w:hAnsi="Verdana"/>
          <w:sz w:val="24"/>
          <w:szCs w:val="24"/>
        </w:rPr>
        <w:t xml:space="preserve">your </w:t>
      </w:r>
      <w:r w:rsidR="00C9775F" w:rsidRPr="00426815">
        <w:rPr>
          <w:rFonts w:ascii="Verdana" w:hAnsi="Verdana"/>
          <w:sz w:val="24"/>
          <w:szCs w:val="24"/>
        </w:rPr>
        <w:t xml:space="preserve">meal claim is accurate? </w:t>
      </w:r>
      <w:r w:rsidR="00192B94" w:rsidRPr="001906C6">
        <w:rPr>
          <w:rFonts w:ascii="Verdana" w:hAnsi="Verdana"/>
          <w:sz w:val="24"/>
          <w:szCs w:val="24"/>
        </w:rPr>
        <w:t>Even though not required for SFSP, using electronic POS or roster system may help organize and record meal distribution correctly.</w:t>
      </w:r>
      <w:r w:rsidR="00192B94" w:rsidRPr="00735D98">
        <w:rPr>
          <w:rFonts w:ascii="Verdana" w:hAnsi="Verdana"/>
          <w:sz w:val="24"/>
          <w:szCs w:val="24"/>
        </w:rPr>
        <w:t xml:space="preserve"> </w:t>
      </w:r>
    </w:p>
    <w:p w14:paraId="3410C63B" w14:textId="20CF73E4" w:rsidR="002010E5" w:rsidRPr="002010E5" w:rsidRDefault="00C9775F" w:rsidP="002010E5">
      <w:pPr>
        <w:pStyle w:val="CommentText"/>
        <w:rPr>
          <w:rFonts w:ascii="Verdana" w:hAnsi="Verdana"/>
          <w:sz w:val="24"/>
          <w:szCs w:val="24"/>
        </w:rPr>
      </w:pPr>
      <w:r w:rsidRPr="00426815">
        <w:rPr>
          <w:rFonts w:ascii="Verdana" w:hAnsi="Verdana"/>
          <w:sz w:val="24"/>
          <w:szCs w:val="24"/>
        </w:rPr>
        <w:t xml:space="preserve">Question 2: How will your district </w:t>
      </w:r>
      <w:r w:rsidR="002010E5" w:rsidRPr="002010E5">
        <w:rPr>
          <w:rFonts w:ascii="Verdana" w:hAnsi="Verdana"/>
          <w:sz w:val="24"/>
          <w:szCs w:val="24"/>
        </w:rPr>
        <w:t xml:space="preserve">ensure each student receives no more than the maximum number of meals from each program each day </w:t>
      </w:r>
      <w:r w:rsidR="00865DF1" w:rsidRPr="00426815">
        <w:rPr>
          <w:rFonts w:ascii="Verdana" w:hAnsi="Verdana"/>
          <w:sz w:val="24"/>
          <w:szCs w:val="24"/>
        </w:rPr>
        <w:t>(see chart above</w:t>
      </w:r>
      <w:r w:rsidR="00865DF1" w:rsidRPr="309A853D">
        <w:rPr>
          <w:rFonts w:ascii="Verdana" w:hAnsi="Verdana"/>
          <w:sz w:val="24"/>
          <w:szCs w:val="24"/>
        </w:rPr>
        <w:t>)</w:t>
      </w:r>
      <w:r w:rsidR="13816AAA" w:rsidRPr="309A853D">
        <w:rPr>
          <w:rFonts w:ascii="Verdana" w:hAnsi="Verdana"/>
          <w:sz w:val="24"/>
          <w:szCs w:val="24"/>
        </w:rPr>
        <w:t>?</w:t>
      </w:r>
      <w:r w:rsidR="00865DF1" w:rsidRPr="002010E5">
        <w:rPr>
          <w:rFonts w:ascii="Verdana" w:hAnsi="Verdana"/>
          <w:sz w:val="24"/>
          <w:szCs w:val="24"/>
        </w:rPr>
        <w:t xml:space="preserve"> </w:t>
      </w:r>
      <w:r w:rsidR="002010E5" w:rsidRPr="002010E5">
        <w:rPr>
          <w:rFonts w:ascii="Verdana" w:hAnsi="Verdana"/>
          <w:sz w:val="24"/>
          <w:szCs w:val="24"/>
        </w:rPr>
        <w:t>What controls will you have in place to prevent double dipping?</w:t>
      </w:r>
    </w:p>
    <w:p w14:paraId="652C5220" w14:textId="3E538E46" w:rsidR="00EA1CA9" w:rsidRPr="00735D98" w:rsidRDefault="00EA1CA9">
      <w:pPr>
        <w:rPr>
          <w:rFonts w:ascii="Verdana" w:hAnsi="Verdana"/>
          <w:sz w:val="24"/>
          <w:szCs w:val="24"/>
        </w:rPr>
      </w:pPr>
      <w:r w:rsidRPr="00735D98">
        <w:rPr>
          <w:rFonts w:ascii="Verdana" w:hAnsi="Verdana"/>
          <w:sz w:val="24"/>
          <w:szCs w:val="24"/>
        </w:rPr>
        <w:t xml:space="preserve">Question </w:t>
      </w:r>
      <w:r w:rsidR="00C83FD4" w:rsidRPr="00735D98">
        <w:rPr>
          <w:rFonts w:ascii="Verdana" w:hAnsi="Verdana"/>
          <w:sz w:val="24"/>
          <w:szCs w:val="24"/>
        </w:rPr>
        <w:t>3</w:t>
      </w:r>
      <w:r w:rsidRPr="00735D98">
        <w:rPr>
          <w:rFonts w:ascii="Verdana" w:hAnsi="Verdana"/>
          <w:sz w:val="24"/>
          <w:szCs w:val="24"/>
        </w:rPr>
        <w:t xml:space="preserve">: </w:t>
      </w:r>
      <w:r w:rsidR="001C7064" w:rsidRPr="00735D98">
        <w:rPr>
          <w:rFonts w:ascii="Verdana" w:hAnsi="Verdana"/>
          <w:sz w:val="24"/>
          <w:szCs w:val="24"/>
        </w:rPr>
        <w:t xml:space="preserve">How </w:t>
      </w:r>
      <w:r w:rsidR="00C9775F" w:rsidRPr="00735D98">
        <w:rPr>
          <w:rFonts w:ascii="Verdana" w:hAnsi="Verdana"/>
          <w:sz w:val="24"/>
          <w:szCs w:val="24"/>
        </w:rPr>
        <w:t>will</w:t>
      </w:r>
      <w:r w:rsidR="001C7064" w:rsidRPr="00735D98">
        <w:rPr>
          <w:rFonts w:ascii="Verdana" w:hAnsi="Verdana"/>
          <w:sz w:val="24"/>
          <w:szCs w:val="24"/>
        </w:rPr>
        <w:t xml:space="preserve"> you track when meals are distributed in multiple locations?</w:t>
      </w:r>
    </w:p>
    <w:p w14:paraId="25B9B53B" w14:textId="29BADDB3" w:rsidR="00382E6E" w:rsidRPr="00382E6E" w:rsidRDefault="2B6FBC9A" w:rsidP="00382E6E">
      <w:pPr>
        <w:rPr>
          <w:rFonts w:ascii="Verdana" w:hAnsi="Verdana"/>
          <w:b/>
          <w:sz w:val="24"/>
          <w:szCs w:val="24"/>
        </w:rPr>
      </w:pPr>
      <w:r w:rsidRPr="0029205D">
        <w:rPr>
          <w:rFonts w:ascii="Verdana" w:hAnsi="Verdana"/>
          <w:b/>
          <w:sz w:val="24"/>
          <w:szCs w:val="24"/>
        </w:rPr>
        <w:lastRenderedPageBreak/>
        <w:t>Example</w:t>
      </w:r>
      <w:r w:rsidR="00EA1CA9" w:rsidRPr="0029205D">
        <w:rPr>
          <w:rFonts w:ascii="Verdana" w:hAnsi="Verdana"/>
          <w:b/>
          <w:sz w:val="24"/>
          <w:szCs w:val="24"/>
        </w:rPr>
        <w:t xml:space="preserve"> statements may be used in your integrity plan to address the questions above:</w:t>
      </w:r>
      <w:r w:rsidR="00E874F9">
        <w:rPr>
          <w:rFonts w:ascii="Verdana" w:hAnsi="Verdana"/>
          <w:b/>
          <w:bCs/>
          <w:sz w:val="24"/>
          <w:szCs w:val="24"/>
        </w:rPr>
        <w:t xml:space="preserve">         </w:t>
      </w:r>
    </w:p>
    <w:p w14:paraId="244F4B5F" w14:textId="3AACE4DB" w:rsidR="00A93878" w:rsidRPr="00735D98" w:rsidRDefault="00A93878" w:rsidP="00A93878">
      <w:pPr>
        <w:pStyle w:val="ListParagraph"/>
        <w:numPr>
          <w:ilvl w:val="0"/>
          <w:numId w:val="2"/>
        </w:numPr>
        <w:rPr>
          <w:rFonts w:ascii="Verdana" w:hAnsi="Verdana"/>
          <w:bCs/>
          <w:sz w:val="24"/>
          <w:szCs w:val="24"/>
        </w:rPr>
      </w:pPr>
      <w:r w:rsidRPr="00735D98">
        <w:rPr>
          <w:rFonts w:ascii="Verdana" w:hAnsi="Verdana"/>
          <w:bCs/>
          <w:sz w:val="24"/>
          <w:szCs w:val="24"/>
        </w:rPr>
        <w:t xml:space="preserve">Students attending school face to face are eating their preordered meals in the gyms. Meals are prepackaged and distributed to the students by </w:t>
      </w:r>
      <w:r w:rsidR="0077187C">
        <w:rPr>
          <w:rFonts w:ascii="Verdana" w:hAnsi="Verdana"/>
          <w:bCs/>
          <w:sz w:val="24"/>
          <w:szCs w:val="24"/>
        </w:rPr>
        <w:t>f</w:t>
      </w:r>
      <w:r w:rsidR="00217E01" w:rsidRPr="00735D98">
        <w:rPr>
          <w:rFonts w:ascii="Verdana" w:hAnsi="Verdana"/>
          <w:bCs/>
          <w:sz w:val="24"/>
          <w:szCs w:val="24"/>
        </w:rPr>
        <w:t>ood</w:t>
      </w:r>
      <w:r w:rsidRPr="00735D98">
        <w:rPr>
          <w:rFonts w:ascii="Verdana" w:hAnsi="Verdana"/>
          <w:sz w:val="24"/>
          <w:szCs w:val="24"/>
        </w:rPr>
        <w:t xml:space="preserve"> </w:t>
      </w:r>
      <w:r w:rsidR="0077187C">
        <w:rPr>
          <w:rFonts w:ascii="Verdana" w:hAnsi="Verdana"/>
          <w:bCs/>
          <w:sz w:val="24"/>
          <w:szCs w:val="24"/>
        </w:rPr>
        <w:t>s</w:t>
      </w:r>
      <w:r w:rsidRPr="00735D98">
        <w:rPr>
          <w:rFonts w:ascii="Verdana" w:hAnsi="Verdana"/>
          <w:bCs/>
          <w:sz w:val="24"/>
          <w:szCs w:val="24"/>
        </w:rPr>
        <w:t xml:space="preserve">ervice </w:t>
      </w:r>
      <w:r w:rsidR="002508E8" w:rsidRPr="00735D98">
        <w:rPr>
          <w:rFonts w:ascii="Verdana" w:hAnsi="Verdana"/>
          <w:bCs/>
          <w:sz w:val="24"/>
          <w:szCs w:val="24"/>
        </w:rPr>
        <w:t>s</w:t>
      </w:r>
      <w:r w:rsidRPr="00735D98">
        <w:rPr>
          <w:rFonts w:ascii="Verdana" w:hAnsi="Verdana"/>
          <w:bCs/>
          <w:sz w:val="24"/>
          <w:szCs w:val="24"/>
        </w:rPr>
        <w:t>taff and the students</w:t>
      </w:r>
      <w:r w:rsidR="00F16B99">
        <w:rPr>
          <w:rFonts w:ascii="Verdana" w:hAnsi="Verdana"/>
          <w:bCs/>
          <w:sz w:val="24"/>
          <w:szCs w:val="24"/>
        </w:rPr>
        <w:t xml:space="preserve"> </w:t>
      </w:r>
      <w:r w:rsidRPr="00735D98">
        <w:rPr>
          <w:rFonts w:ascii="Verdana" w:hAnsi="Verdana"/>
          <w:bCs/>
          <w:sz w:val="24"/>
          <w:szCs w:val="24"/>
        </w:rPr>
        <w:t>go immediately to the bleachers to eat their meal and cannot enter the meal distribution line again. A</w:t>
      </w:r>
      <w:r w:rsidR="00CB5CB4">
        <w:rPr>
          <w:rFonts w:ascii="Verdana" w:hAnsi="Verdana"/>
          <w:bCs/>
          <w:sz w:val="24"/>
          <w:szCs w:val="24"/>
        </w:rPr>
        <w:t xml:space="preserve"> </w:t>
      </w:r>
      <w:r w:rsidRPr="00735D98">
        <w:rPr>
          <w:rFonts w:ascii="Verdana" w:hAnsi="Verdana"/>
          <w:bCs/>
          <w:sz w:val="24"/>
          <w:szCs w:val="24"/>
        </w:rPr>
        <w:t xml:space="preserve">la carte items are not being sold </w:t>
      </w:r>
      <w:r w:rsidR="005406C0" w:rsidRPr="00735D98">
        <w:rPr>
          <w:rFonts w:ascii="Verdana" w:hAnsi="Verdana"/>
          <w:bCs/>
          <w:sz w:val="24"/>
          <w:szCs w:val="24"/>
        </w:rPr>
        <w:t>except for</w:t>
      </w:r>
      <w:r w:rsidRPr="00735D98">
        <w:rPr>
          <w:rFonts w:ascii="Verdana" w:hAnsi="Verdana"/>
          <w:bCs/>
          <w:sz w:val="24"/>
          <w:szCs w:val="24"/>
        </w:rPr>
        <w:t xml:space="preserve"> milk until we can return to the cafeteria.</w:t>
      </w:r>
      <w:r w:rsidR="00C77536">
        <w:rPr>
          <w:rFonts w:ascii="Verdana" w:hAnsi="Verdana"/>
          <w:bCs/>
          <w:sz w:val="24"/>
          <w:szCs w:val="24"/>
        </w:rPr>
        <w:t xml:space="preserve"> </w:t>
      </w:r>
      <w:r w:rsidRPr="00735D98">
        <w:rPr>
          <w:rFonts w:ascii="Verdana" w:hAnsi="Verdana"/>
          <w:bCs/>
          <w:sz w:val="24"/>
          <w:szCs w:val="24"/>
        </w:rPr>
        <w:t xml:space="preserve">High </w:t>
      </w:r>
      <w:r w:rsidR="001413FD" w:rsidRPr="00735D98">
        <w:rPr>
          <w:rFonts w:ascii="Verdana" w:hAnsi="Verdana"/>
          <w:bCs/>
          <w:sz w:val="24"/>
          <w:szCs w:val="24"/>
        </w:rPr>
        <w:t>s</w:t>
      </w:r>
      <w:r w:rsidRPr="00735D98">
        <w:rPr>
          <w:rFonts w:ascii="Verdana" w:hAnsi="Verdana"/>
          <w:bCs/>
          <w:sz w:val="24"/>
          <w:szCs w:val="24"/>
        </w:rPr>
        <w:t>chool students have one designated lunch hour and</w:t>
      </w:r>
      <w:r w:rsidRPr="00735D98">
        <w:rPr>
          <w:rFonts w:ascii="Verdana" w:hAnsi="Verdana"/>
          <w:sz w:val="24"/>
          <w:szCs w:val="24"/>
        </w:rPr>
        <w:t xml:space="preserve"> </w:t>
      </w:r>
      <w:r w:rsidR="001413FD" w:rsidRPr="00735D98">
        <w:rPr>
          <w:rFonts w:ascii="Verdana" w:hAnsi="Verdana"/>
          <w:bCs/>
          <w:sz w:val="24"/>
          <w:szCs w:val="24"/>
        </w:rPr>
        <w:t>m</w:t>
      </w:r>
      <w:r w:rsidRPr="00735D98">
        <w:rPr>
          <w:rFonts w:ascii="Verdana" w:hAnsi="Verdana"/>
          <w:bCs/>
          <w:sz w:val="24"/>
          <w:szCs w:val="24"/>
        </w:rPr>
        <w:t xml:space="preserve">iddle </w:t>
      </w:r>
      <w:r w:rsidR="001413FD" w:rsidRPr="00735D98">
        <w:rPr>
          <w:rFonts w:ascii="Verdana" w:hAnsi="Verdana"/>
          <w:bCs/>
          <w:sz w:val="24"/>
          <w:szCs w:val="24"/>
        </w:rPr>
        <w:t>s</w:t>
      </w:r>
      <w:r w:rsidRPr="00735D98">
        <w:rPr>
          <w:rFonts w:ascii="Verdana" w:hAnsi="Verdana"/>
          <w:bCs/>
          <w:sz w:val="24"/>
          <w:szCs w:val="24"/>
        </w:rPr>
        <w:t xml:space="preserve">chool </w:t>
      </w:r>
      <w:r w:rsidR="78CFE8C5" w:rsidRPr="00735D98">
        <w:rPr>
          <w:rFonts w:ascii="Verdana" w:hAnsi="Verdana"/>
          <w:sz w:val="24"/>
          <w:szCs w:val="24"/>
        </w:rPr>
        <w:t>students</w:t>
      </w:r>
      <w:r w:rsidRPr="00735D98">
        <w:rPr>
          <w:rFonts w:ascii="Verdana" w:hAnsi="Verdana"/>
          <w:bCs/>
          <w:sz w:val="24"/>
          <w:szCs w:val="24"/>
        </w:rPr>
        <w:t xml:space="preserve"> have a designated hour. The daily meal count forms will be used at each </w:t>
      </w:r>
      <w:r w:rsidR="00E16437">
        <w:rPr>
          <w:rFonts w:ascii="Verdana" w:hAnsi="Verdana"/>
          <w:bCs/>
          <w:sz w:val="24"/>
          <w:szCs w:val="24"/>
        </w:rPr>
        <w:t>POS</w:t>
      </w:r>
      <w:r w:rsidRPr="00735D98">
        <w:rPr>
          <w:rFonts w:ascii="Verdana" w:hAnsi="Verdana"/>
          <w:bCs/>
          <w:sz w:val="24"/>
          <w:szCs w:val="24"/>
        </w:rPr>
        <w:t>, and one meal will be marked per student</w:t>
      </w:r>
      <w:r w:rsidR="00E57B83">
        <w:rPr>
          <w:rFonts w:ascii="Verdana" w:hAnsi="Verdana"/>
          <w:bCs/>
          <w:sz w:val="24"/>
          <w:szCs w:val="24"/>
        </w:rPr>
        <w:t xml:space="preserve"> as the student takes the meal from the </w:t>
      </w:r>
      <w:r w:rsidR="00CC75CA">
        <w:rPr>
          <w:rFonts w:ascii="Verdana" w:hAnsi="Verdana"/>
          <w:bCs/>
          <w:sz w:val="24"/>
          <w:szCs w:val="24"/>
        </w:rPr>
        <w:t>f</w:t>
      </w:r>
      <w:r w:rsidR="00E57B83">
        <w:rPr>
          <w:rFonts w:ascii="Verdana" w:hAnsi="Verdana"/>
          <w:bCs/>
          <w:sz w:val="24"/>
          <w:szCs w:val="24"/>
        </w:rPr>
        <w:t xml:space="preserve">ood </w:t>
      </w:r>
      <w:r w:rsidR="00CC75CA">
        <w:rPr>
          <w:rFonts w:ascii="Verdana" w:hAnsi="Verdana"/>
          <w:bCs/>
          <w:sz w:val="24"/>
          <w:szCs w:val="24"/>
        </w:rPr>
        <w:t>s</w:t>
      </w:r>
      <w:r w:rsidR="00E57B83">
        <w:rPr>
          <w:rFonts w:ascii="Verdana" w:hAnsi="Verdana"/>
          <w:bCs/>
          <w:sz w:val="24"/>
          <w:szCs w:val="24"/>
        </w:rPr>
        <w:t>ervice staff</w:t>
      </w:r>
      <w:r w:rsidRPr="00735D98">
        <w:rPr>
          <w:rFonts w:ascii="Verdana" w:hAnsi="Verdana"/>
          <w:bCs/>
          <w:sz w:val="24"/>
          <w:szCs w:val="24"/>
        </w:rPr>
        <w:t>.</w:t>
      </w:r>
    </w:p>
    <w:p w14:paraId="110B3369" w14:textId="4FA6C365" w:rsidR="00A93878" w:rsidRPr="00735D98" w:rsidRDefault="007C6E37" w:rsidP="00A93878">
      <w:pPr>
        <w:pStyle w:val="ListParagraph"/>
        <w:numPr>
          <w:ilvl w:val="0"/>
          <w:numId w:val="2"/>
        </w:numPr>
        <w:rPr>
          <w:rFonts w:ascii="Verdana" w:hAnsi="Verdana"/>
          <w:bCs/>
          <w:sz w:val="24"/>
          <w:szCs w:val="24"/>
        </w:rPr>
      </w:pPr>
      <w:r w:rsidRPr="00735D98">
        <w:rPr>
          <w:rFonts w:ascii="Verdana" w:hAnsi="Verdana"/>
          <w:bCs/>
          <w:sz w:val="24"/>
          <w:szCs w:val="24"/>
        </w:rPr>
        <w:t>If</w:t>
      </w:r>
      <w:r w:rsidR="00A93878" w:rsidRPr="00735D98">
        <w:rPr>
          <w:rFonts w:ascii="Verdana" w:hAnsi="Verdana"/>
          <w:bCs/>
          <w:sz w:val="24"/>
          <w:szCs w:val="24"/>
        </w:rPr>
        <w:t xml:space="preserve"> a student would like a second or third meal</w:t>
      </w:r>
      <w:r w:rsidR="008467E9">
        <w:rPr>
          <w:rFonts w:ascii="Verdana" w:hAnsi="Verdana"/>
          <w:bCs/>
          <w:sz w:val="24"/>
          <w:szCs w:val="24"/>
        </w:rPr>
        <w:t xml:space="preserve"> in the same meal period</w:t>
      </w:r>
      <w:r w:rsidR="00A93878" w:rsidRPr="00735D98">
        <w:rPr>
          <w:rFonts w:ascii="Verdana" w:hAnsi="Verdana"/>
          <w:bCs/>
          <w:sz w:val="24"/>
          <w:szCs w:val="24"/>
        </w:rPr>
        <w:t xml:space="preserve">, or to make a main entrée only purchase, the </w:t>
      </w:r>
      <w:proofErr w:type="gramStart"/>
      <w:r w:rsidR="00A93878" w:rsidRPr="00735D98">
        <w:rPr>
          <w:rFonts w:ascii="Verdana" w:hAnsi="Verdana"/>
          <w:bCs/>
          <w:sz w:val="24"/>
          <w:szCs w:val="24"/>
        </w:rPr>
        <w:t>point of sale</w:t>
      </w:r>
      <w:proofErr w:type="gramEnd"/>
      <w:r w:rsidR="00A93878" w:rsidRPr="00735D98">
        <w:rPr>
          <w:rFonts w:ascii="Verdana" w:hAnsi="Verdana"/>
          <w:bCs/>
          <w:sz w:val="24"/>
          <w:szCs w:val="24"/>
        </w:rPr>
        <w:t xml:space="preserve"> cash register will be used to track those </w:t>
      </w:r>
      <w:r w:rsidR="00EF2EA1">
        <w:rPr>
          <w:rFonts w:ascii="Verdana" w:hAnsi="Verdana"/>
          <w:bCs/>
          <w:sz w:val="24"/>
          <w:szCs w:val="24"/>
        </w:rPr>
        <w:t xml:space="preserve">a la carte </w:t>
      </w:r>
      <w:r w:rsidR="00A93878" w:rsidRPr="00735D98">
        <w:rPr>
          <w:rFonts w:ascii="Verdana" w:hAnsi="Verdana"/>
          <w:bCs/>
          <w:sz w:val="24"/>
          <w:szCs w:val="24"/>
        </w:rPr>
        <w:t xml:space="preserve">purchases after being documented on the roster. </w:t>
      </w:r>
    </w:p>
    <w:p w14:paraId="75C009F3" w14:textId="600BED85" w:rsidR="00A93878" w:rsidRPr="00735D98" w:rsidRDefault="00A93878" w:rsidP="00A93878">
      <w:pPr>
        <w:pStyle w:val="ListParagraph"/>
        <w:numPr>
          <w:ilvl w:val="0"/>
          <w:numId w:val="2"/>
        </w:numPr>
        <w:rPr>
          <w:rFonts w:ascii="Verdana" w:hAnsi="Verdana"/>
          <w:bCs/>
          <w:sz w:val="24"/>
          <w:szCs w:val="24"/>
        </w:rPr>
      </w:pPr>
      <w:r w:rsidRPr="00735D98">
        <w:rPr>
          <w:rFonts w:ascii="Verdana" w:hAnsi="Verdana"/>
          <w:bCs/>
          <w:sz w:val="24"/>
          <w:szCs w:val="24"/>
        </w:rPr>
        <w:t xml:space="preserve">Meals for students enrolled in </w:t>
      </w:r>
      <w:proofErr w:type="gramStart"/>
      <w:r w:rsidR="00C11464">
        <w:rPr>
          <w:rFonts w:ascii="Verdana" w:hAnsi="Verdana"/>
          <w:bCs/>
          <w:sz w:val="24"/>
          <w:szCs w:val="24"/>
        </w:rPr>
        <w:t>f</w:t>
      </w:r>
      <w:r w:rsidRPr="00735D98">
        <w:rPr>
          <w:rFonts w:ascii="Verdana" w:hAnsi="Verdana"/>
          <w:bCs/>
          <w:sz w:val="24"/>
          <w:szCs w:val="24"/>
        </w:rPr>
        <w:t xml:space="preserve">ace to </w:t>
      </w:r>
      <w:r w:rsidR="00C11464">
        <w:rPr>
          <w:rFonts w:ascii="Verdana" w:hAnsi="Verdana"/>
          <w:bCs/>
          <w:sz w:val="24"/>
          <w:szCs w:val="24"/>
        </w:rPr>
        <w:t>f</w:t>
      </w:r>
      <w:r w:rsidRPr="00735D98">
        <w:rPr>
          <w:rFonts w:ascii="Verdana" w:hAnsi="Verdana"/>
          <w:bCs/>
          <w:sz w:val="24"/>
          <w:szCs w:val="24"/>
        </w:rPr>
        <w:t>ace</w:t>
      </w:r>
      <w:proofErr w:type="gramEnd"/>
      <w:r w:rsidRPr="00735D98">
        <w:rPr>
          <w:rFonts w:ascii="Verdana" w:hAnsi="Verdana"/>
          <w:bCs/>
          <w:sz w:val="24"/>
          <w:szCs w:val="24"/>
        </w:rPr>
        <w:t xml:space="preserve"> learning with days of remote </w:t>
      </w:r>
      <w:r w:rsidR="00CD2891">
        <w:rPr>
          <w:rFonts w:ascii="Verdana" w:hAnsi="Verdana"/>
          <w:bCs/>
          <w:sz w:val="24"/>
          <w:szCs w:val="24"/>
        </w:rPr>
        <w:t>instruction</w:t>
      </w:r>
      <w:r w:rsidR="20A1C162" w:rsidRPr="00735D98">
        <w:rPr>
          <w:rFonts w:ascii="Verdana" w:hAnsi="Verdana"/>
          <w:sz w:val="24"/>
          <w:szCs w:val="24"/>
        </w:rPr>
        <w:t>,</w:t>
      </w:r>
      <w:r w:rsidRPr="00735D98">
        <w:rPr>
          <w:rFonts w:ascii="Verdana" w:hAnsi="Verdana"/>
          <w:bCs/>
          <w:sz w:val="24"/>
          <w:szCs w:val="24"/>
        </w:rPr>
        <w:t xml:space="preserve"> </w:t>
      </w:r>
      <w:r w:rsidR="562A8EFC" w:rsidRPr="00735D98">
        <w:rPr>
          <w:rFonts w:ascii="Verdana" w:hAnsi="Verdana"/>
          <w:sz w:val="24"/>
          <w:szCs w:val="24"/>
        </w:rPr>
        <w:t xml:space="preserve">commonly </w:t>
      </w:r>
      <w:r w:rsidRPr="00735D98">
        <w:rPr>
          <w:rFonts w:ascii="Verdana" w:hAnsi="Verdana"/>
          <w:bCs/>
          <w:sz w:val="24"/>
          <w:szCs w:val="24"/>
        </w:rPr>
        <w:t xml:space="preserve">referred to as </w:t>
      </w:r>
      <w:r w:rsidR="004713BD">
        <w:rPr>
          <w:rFonts w:ascii="Verdana" w:hAnsi="Verdana"/>
          <w:bCs/>
          <w:sz w:val="24"/>
          <w:szCs w:val="24"/>
        </w:rPr>
        <w:t>b</w:t>
      </w:r>
      <w:r w:rsidRPr="00735D98">
        <w:rPr>
          <w:rFonts w:ascii="Verdana" w:hAnsi="Verdana"/>
          <w:bCs/>
          <w:sz w:val="24"/>
          <w:szCs w:val="24"/>
        </w:rPr>
        <w:t xml:space="preserve">lended </w:t>
      </w:r>
      <w:r w:rsidR="004713BD">
        <w:rPr>
          <w:rFonts w:ascii="Verdana" w:hAnsi="Verdana"/>
          <w:bCs/>
          <w:sz w:val="24"/>
          <w:szCs w:val="24"/>
        </w:rPr>
        <w:t>l</w:t>
      </w:r>
      <w:r w:rsidRPr="00735D98">
        <w:rPr>
          <w:rFonts w:ascii="Verdana" w:hAnsi="Verdana"/>
          <w:bCs/>
          <w:sz w:val="24"/>
          <w:szCs w:val="24"/>
        </w:rPr>
        <w:t>earning</w:t>
      </w:r>
      <w:r w:rsidR="035F5992" w:rsidRPr="00735D98">
        <w:rPr>
          <w:rFonts w:ascii="Verdana" w:hAnsi="Verdana"/>
          <w:sz w:val="24"/>
          <w:szCs w:val="24"/>
        </w:rPr>
        <w:t>,</w:t>
      </w:r>
      <w:r w:rsidRPr="00735D98">
        <w:rPr>
          <w:rFonts w:ascii="Verdana" w:hAnsi="Verdana"/>
          <w:bCs/>
          <w:sz w:val="24"/>
          <w:szCs w:val="24"/>
        </w:rPr>
        <w:t xml:space="preserve"> will have meals available to take home the day before remote learning is scheduled to take place. These meals will be distributed in classrooms at day’s end at the </w:t>
      </w:r>
      <w:r w:rsidR="007B447D" w:rsidRPr="00735D98">
        <w:rPr>
          <w:rFonts w:ascii="Verdana" w:hAnsi="Verdana"/>
          <w:bCs/>
          <w:sz w:val="24"/>
          <w:szCs w:val="24"/>
        </w:rPr>
        <w:t>e</w:t>
      </w:r>
      <w:r w:rsidRPr="00735D98">
        <w:rPr>
          <w:rFonts w:ascii="Verdana" w:hAnsi="Verdana"/>
          <w:bCs/>
          <w:sz w:val="24"/>
          <w:szCs w:val="24"/>
        </w:rPr>
        <w:t xml:space="preserve">lementary level and will distributed by </w:t>
      </w:r>
      <w:r w:rsidR="004F538D">
        <w:rPr>
          <w:rFonts w:ascii="Verdana" w:hAnsi="Verdana"/>
          <w:bCs/>
          <w:sz w:val="24"/>
          <w:szCs w:val="24"/>
        </w:rPr>
        <w:t>f</w:t>
      </w:r>
      <w:r w:rsidR="001F7BDC" w:rsidRPr="00735D98">
        <w:rPr>
          <w:rFonts w:ascii="Verdana" w:hAnsi="Verdana"/>
          <w:bCs/>
          <w:sz w:val="24"/>
          <w:szCs w:val="24"/>
        </w:rPr>
        <w:t xml:space="preserve">ood </w:t>
      </w:r>
      <w:r w:rsidR="004F538D">
        <w:rPr>
          <w:rFonts w:ascii="Verdana" w:hAnsi="Verdana"/>
          <w:bCs/>
          <w:sz w:val="24"/>
          <w:szCs w:val="24"/>
        </w:rPr>
        <w:t>s</w:t>
      </w:r>
      <w:r w:rsidR="001F7BDC" w:rsidRPr="00735D98">
        <w:rPr>
          <w:rFonts w:ascii="Verdana" w:hAnsi="Verdana"/>
          <w:bCs/>
          <w:sz w:val="24"/>
          <w:szCs w:val="24"/>
        </w:rPr>
        <w:t xml:space="preserve">ervice </w:t>
      </w:r>
      <w:r w:rsidR="007B447D" w:rsidRPr="00735D98">
        <w:rPr>
          <w:rFonts w:ascii="Verdana" w:hAnsi="Verdana"/>
          <w:bCs/>
          <w:sz w:val="24"/>
          <w:szCs w:val="24"/>
        </w:rPr>
        <w:t>s</w:t>
      </w:r>
      <w:r w:rsidRPr="00735D98">
        <w:rPr>
          <w:rFonts w:ascii="Verdana" w:hAnsi="Verdana"/>
          <w:bCs/>
          <w:sz w:val="24"/>
          <w:szCs w:val="24"/>
        </w:rPr>
        <w:t>taff and marked on a Meal Count Form at the point of distribution for the</w:t>
      </w:r>
      <w:r w:rsidRPr="00735D98">
        <w:rPr>
          <w:rFonts w:ascii="Verdana" w:hAnsi="Verdana"/>
          <w:sz w:val="24"/>
          <w:szCs w:val="24"/>
        </w:rPr>
        <w:t xml:space="preserve"> </w:t>
      </w:r>
      <w:r w:rsidR="007B447D" w:rsidRPr="00735D98">
        <w:rPr>
          <w:rFonts w:ascii="Verdana" w:hAnsi="Verdana"/>
          <w:bCs/>
          <w:sz w:val="24"/>
          <w:szCs w:val="24"/>
        </w:rPr>
        <w:t>m</w:t>
      </w:r>
      <w:r w:rsidRPr="00735D98">
        <w:rPr>
          <w:rFonts w:ascii="Verdana" w:hAnsi="Verdana"/>
          <w:bCs/>
          <w:sz w:val="24"/>
          <w:szCs w:val="24"/>
        </w:rPr>
        <w:t xml:space="preserve">iddle and </w:t>
      </w:r>
      <w:r w:rsidR="00554252" w:rsidRPr="00735D98">
        <w:rPr>
          <w:rFonts w:ascii="Verdana" w:hAnsi="Verdana"/>
          <w:bCs/>
          <w:sz w:val="24"/>
          <w:szCs w:val="24"/>
        </w:rPr>
        <w:t>h</w:t>
      </w:r>
      <w:r w:rsidRPr="00735D98">
        <w:rPr>
          <w:rFonts w:ascii="Verdana" w:hAnsi="Verdana"/>
          <w:bCs/>
          <w:sz w:val="24"/>
          <w:szCs w:val="24"/>
        </w:rPr>
        <w:t xml:space="preserve">igh </w:t>
      </w:r>
      <w:r w:rsidR="00554252" w:rsidRPr="00735D98">
        <w:rPr>
          <w:rFonts w:ascii="Verdana" w:hAnsi="Verdana"/>
          <w:bCs/>
          <w:sz w:val="24"/>
          <w:szCs w:val="24"/>
        </w:rPr>
        <w:t>s</w:t>
      </w:r>
      <w:r w:rsidRPr="00735D98">
        <w:rPr>
          <w:rFonts w:ascii="Verdana" w:hAnsi="Verdana"/>
          <w:bCs/>
          <w:sz w:val="24"/>
          <w:szCs w:val="24"/>
        </w:rPr>
        <w:t>chool buildings.</w:t>
      </w:r>
    </w:p>
    <w:p w14:paraId="48CA29BF" w14:textId="14182D72" w:rsidR="00AC7461" w:rsidRPr="00735D98" w:rsidRDefault="00AC7461" w:rsidP="00AC7461">
      <w:pPr>
        <w:pStyle w:val="ListParagraph"/>
        <w:numPr>
          <w:ilvl w:val="0"/>
          <w:numId w:val="2"/>
        </w:numPr>
        <w:rPr>
          <w:rFonts w:ascii="Verdana" w:hAnsi="Verdana"/>
          <w:bCs/>
          <w:sz w:val="24"/>
          <w:szCs w:val="24"/>
        </w:rPr>
      </w:pPr>
      <w:r w:rsidRPr="00735D98">
        <w:rPr>
          <w:rFonts w:ascii="Verdana" w:hAnsi="Verdana"/>
          <w:bCs/>
          <w:sz w:val="24"/>
          <w:szCs w:val="24"/>
        </w:rPr>
        <w:t>Meals for remote learners will be offered once per week. Five days’ worth of breakfast and lunch will be provided</w:t>
      </w:r>
      <w:r w:rsidRPr="00F93C83">
        <w:rPr>
          <w:rFonts w:ascii="Verdana" w:hAnsi="Verdana"/>
          <w:bCs/>
          <w:sz w:val="24"/>
          <w:szCs w:val="24"/>
        </w:rPr>
        <w:t xml:space="preserve"> </w:t>
      </w:r>
      <w:r w:rsidR="000B0148" w:rsidRPr="000B0148">
        <w:rPr>
          <w:rFonts w:ascii="Verdana" w:hAnsi="Verdana"/>
          <w:b/>
          <w:sz w:val="24"/>
          <w:szCs w:val="24"/>
        </w:rPr>
        <w:t>[</w:t>
      </w:r>
      <w:r w:rsidR="00E6108D" w:rsidRPr="007E01C5">
        <w:rPr>
          <w:rFonts w:ascii="Verdana" w:hAnsi="Verdana"/>
          <w:b/>
          <w:i/>
          <w:sz w:val="24"/>
          <w:szCs w:val="24"/>
          <w:u w:val="single"/>
        </w:rPr>
        <w:t>insert day, time and location of meal pick up</w:t>
      </w:r>
      <w:r w:rsidR="000B0148" w:rsidRPr="000B0148">
        <w:rPr>
          <w:rFonts w:ascii="Verdana" w:hAnsi="Verdana"/>
          <w:b/>
          <w:sz w:val="24"/>
          <w:szCs w:val="24"/>
        </w:rPr>
        <w:t>]</w:t>
      </w:r>
      <w:r w:rsidR="004D478E">
        <w:rPr>
          <w:rFonts w:ascii="Verdana" w:hAnsi="Verdana"/>
          <w:b/>
          <w:sz w:val="24"/>
          <w:szCs w:val="24"/>
        </w:rPr>
        <w:t>.</w:t>
      </w:r>
      <w:r w:rsidRPr="00735D98">
        <w:rPr>
          <w:rFonts w:ascii="Verdana" w:hAnsi="Verdana"/>
          <w:bCs/>
          <w:sz w:val="24"/>
          <w:szCs w:val="24"/>
        </w:rPr>
        <w:t xml:space="preserve"> Families </w:t>
      </w:r>
      <w:r w:rsidR="001D2F29">
        <w:rPr>
          <w:rFonts w:ascii="Verdana" w:hAnsi="Verdana"/>
          <w:bCs/>
          <w:sz w:val="24"/>
          <w:szCs w:val="24"/>
        </w:rPr>
        <w:t>are highly encouraged to pre-register for meals by</w:t>
      </w:r>
      <w:r w:rsidRPr="00735D98">
        <w:rPr>
          <w:rFonts w:ascii="Verdana" w:hAnsi="Verdana"/>
          <w:bCs/>
          <w:sz w:val="24"/>
          <w:szCs w:val="24"/>
        </w:rPr>
        <w:t xml:space="preserve"> us</w:t>
      </w:r>
      <w:r w:rsidR="001D2F29">
        <w:rPr>
          <w:rFonts w:ascii="Verdana" w:hAnsi="Verdana"/>
          <w:bCs/>
          <w:sz w:val="24"/>
          <w:szCs w:val="24"/>
        </w:rPr>
        <w:t>ing</w:t>
      </w:r>
      <w:r w:rsidRPr="00735D98">
        <w:rPr>
          <w:rFonts w:ascii="Verdana" w:hAnsi="Verdana"/>
          <w:bCs/>
          <w:sz w:val="24"/>
          <w:szCs w:val="24"/>
        </w:rPr>
        <w:t xml:space="preserve"> </w:t>
      </w:r>
      <w:r w:rsidR="000B0148" w:rsidRPr="000B0148">
        <w:rPr>
          <w:rFonts w:ascii="Verdana" w:hAnsi="Verdana"/>
          <w:b/>
          <w:sz w:val="24"/>
          <w:szCs w:val="24"/>
        </w:rPr>
        <w:t>[</w:t>
      </w:r>
      <w:r w:rsidR="00E46D59" w:rsidRPr="00F06ABF">
        <w:rPr>
          <w:rFonts w:ascii="Verdana" w:hAnsi="Verdana"/>
          <w:b/>
          <w:i/>
          <w:sz w:val="24"/>
          <w:szCs w:val="24"/>
          <w:u w:val="single"/>
        </w:rPr>
        <w:t>website link</w:t>
      </w:r>
      <w:r w:rsidR="000B0148" w:rsidRPr="000B0148">
        <w:rPr>
          <w:rFonts w:ascii="Verdana" w:hAnsi="Verdana"/>
          <w:b/>
          <w:i/>
          <w:sz w:val="24"/>
          <w:szCs w:val="24"/>
          <w:u w:val="single"/>
        </w:rPr>
        <w:t>]</w:t>
      </w:r>
      <w:r w:rsidRPr="00E82A92">
        <w:rPr>
          <w:rFonts w:ascii="Verdana" w:hAnsi="Verdana"/>
          <w:color w:val="FF0000"/>
          <w:sz w:val="24"/>
          <w:szCs w:val="24"/>
        </w:rPr>
        <w:t xml:space="preserve"> </w:t>
      </w:r>
      <w:r w:rsidRPr="00735D98">
        <w:rPr>
          <w:rFonts w:ascii="Verdana" w:hAnsi="Verdana"/>
          <w:bCs/>
          <w:sz w:val="24"/>
          <w:szCs w:val="24"/>
        </w:rPr>
        <w:t xml:space="preserve">or call </w:t>
      </w:r>
      <w:r w:rsidR="000B0148" w:rsidRPr="000B0148">
        <w:rPr>
          <w:rFonts w:ascii="Verdana" w:hAnsi="Verdana"/>
          <w:b/>
          <w:sz w:val="24"/>
          <w:szCs w:val="24"/>
        </w:rPr>
        <w:t>[</w:t>
      </w:r>
      <w:r w:rsidR="00365B07" w:rsidRPr="00E82A92">
        <w:rPr>
          <w:rFonts w:ascii="Verdana" w:hAnsi="Verdana"/>
          <w:b/>
          <w:i/>
          <w:sz w:val="24"/>
          <w:szCs w:val="24"/>
          <w:u w:val="single"/>
        </w:rPr>
        <w:t>XXX-XXX-XXXX</w:t>
      </w:r>
      <w:r w:rsidR="000B0148" w:rsidRPr="000B0148">
        <w:rPr>
          <w:rFonts w:ascii="Verdana" w:hAnsi="Verdana"/>
          <w:b/>
          <w:i/>
          <w:sz w:val="24"/>
          <w:szCs w:val="24"/>
          <w:u w:val="single"/>
        </w:rPr>
        <w:t>]</w:t>
      </w:r>
      <w:r w:rsidRPr="00735D98">
        <w:rPr>
          <w:rFonts w:ascii="Verdana" w:hAnsi="Verdana"/>
          <w:bCs/>
          <w:sz w:val="24"/>
          <w:szCs w:val="24"/>
        </w:rPr>
        <w:t xml:space="preserve"> by 9:00 am Tuesday to </w:t>
      </w:r>
      <w:r w:rsidR="00F326FA">
        <w:rPr>
          <w:rFonts w:ascii="Verdana" w:hAnsi="Verdana"/>
          <w:bCs/>
          <w:sz w:val="24"/>
          <w:szCs w:val="24"/>
        </w:rPr>
        <w:t>pre-</w:t>
      </w:r>
      <w:r w:rsidRPr="00735D98">
        <w:rPr>
          <w:rFonts w:ascii="Verdana" w:hAnsi="Verdana"/>
          <w:bCs/>
          <w:sz w:val="24"/>
          <w:szCs w:val="24"/>
        </w:rPr>
        <w:t xml:space="preserve">register for meals. The </w:t>
      </w:r>
      <w:r w:rsidR="0060579E">
        <w:rPr>
          <w:rFonts w:ascii="Verdana" w:hAnsi="Verdana"/>
          <w:bCs/>
          <w:sz w:val="24"/>
          <w:szCs w:val="24"/>
        </w:rPr>
        <w:t>meal pre-</w:t>
      </w:r>
      <w:r w:rsidR="00024CE5">
        <w:rPr>
          <w:rFonts w:ascii="Verdana" w:hAnsi="Verdana"/>
          <w:bCs/>
          <w:sz w:val="24"/>
          <w:szCs w:val="24"/>
        </w:rPr>
        <w:t>register</w:t>
      </w:r>
      <w:r w:rsidR="0060579E">
        <w:rPr>
          <w:rFonts w:ascii="Verdana" w:hAnsi="Verdana"/>
          <w:bCs/>
          <w:sz w:val="24"/>
          <w:szCs w:val="24"/>
        </w:rPr>
        <w:t xml:space="preserve"> </w:t>
      </w:r>
      <w:r w:rsidRPr="00735D98">
        <w:rPr>
          <w:rFonts w:ascii="Verdana" w:hAnsi="Verdana"/>
          <w:bCs/>
          <w:sz w:val="24"/>
          <w:szCs w:val="24"/>
        </w:rPr>
        <w:t xml:space="preserve">form </w:t>
      </w:r>
      <w:r w:rsidR="00F326FA">
        <w:rPr>
          <w:rFonts w:ascii="Verdana" w:hAnsi="Verdana"/>
          <w:bCs/>
          <w:sz w:val="24"/>
          <w:szCs w:val="24"/>
        </w:rPr>
        <w:t>collects</w:t>
      </w:r>
      <w:r w:rsidRPr="00735D98">
        <w:rPr>
          <w:rFonts w:ascii="Verdana" w:hAnsi="Verdana"/>
          <w:bCs/>
          <w:sz w:val="24"/>
          <w:szCs w:val="24"/>
        </w:rPr>
        <w:t xml:space="preserve"> parent contact info</w:t>
      </w:r>
      <w:r w:rsidR="00C069F6">
        <w:rPr>
          <w:rFonts w:ascii="Verdana" w:hAnsi="Verdana"/>
          <w:bCs/>
          <w:sz w:val="24"/>
          <w:szCs w:val="24"/>
        </w:rPr>
        <w:t>rmation</w:t>
      </w:r>
      <w:r w:rsidRPr="00735D98">
        <w:rPr>
          <w:rFonts w:ascii="Verdana" w:hAnsi="Verdana"/>
          <w:bCs/>
          <w:sz w:val="24"/>
          <w:szCs w:val="24"/>
        </w:rPr>
        <w:t xml:space="preserve"> and each student’s name and grade</w:t>
      </w:r>
      <w:r w:rsidR="6CA94F6E" w:rsidRPr="00735D98">
        <w:rPr>
          <w:rFonts w:ascii="Verdana" w:hAnsi="Verdana"/>
          <w:sz w:val="24"/>
          <w:szCs w:val="24"/>
        </w:rPr>
        <w:t>.</w:t>
      </w:r>
      <w:r w:rsidR="00692021" w:rsidRPr="00735D98">
        <w:rPr>
          <w:rFonts w:ascii="Verdana" w:hAnsi="Verdana"/>
          <w:sz w:val="24"/>
          <w:szCs w:val="24"/>
        </w:rPr>
        <w:t xml:space="preserve"> </w:t>
      </w:r>
      <w:r w:rsidR="098FF4CF" w:rsidRPr="00735D98">
        <w:rPr>
          <w:rFonts w:ascii="Verdana" w:hAnsi="Verdana"/>
          <w:sz w:val="24"/>
          <w:szCs w:val="24"/>
        </w:rPr>
        <w:t>I</w:t>
      </w:r>
      <w:r w:rsidR="5311DE39" w:rsidRPr="00735D98">
        <w:rPr>
          <w:rFonts w:ascii="Verdana" w:hAnsi="Verdana"/>
          <w:sz w:val="24"/>
          <w:szCs w:val="24"/>
        </w:rPr>
        <w:t xml:space="preserve">f </w:t>
      </w:r>
      <w:r w:rsidR="00024CE5">
        <w:rPr>
          <w:rFonts w:ascii="Verdana" w:hAnsi="Verdana"/>
          <w:sz w:val="24"/>
          <w:szCs w:val="24"/>
        </w:rPr>
        <w:t>pre-registration is</w:t>
      </w:r>
      <w:r w:rsidR="37C9B8FC" w:rsidRPr="00735D98">
        <w:rPr>
          <w:rFonts w:ascii="Verdana" w:hAnsi="Verdana"/>
          <w:sz w:val="24"/>
          <w:szCs w:val="24"/>
        </w:rPr>
        <w:t xml:space="preserve"> taken over</w:t>
      </w:r>
      <w:r w:rsidR="00692021" w:rsidRPr="00735D98">
        <w:rPr>
          <w:rFonts w:ascii="Verdana" w:hAnsi="Verdana"/>
          <w:sz w:val="24"/>
          <w:szCs w:val="24"/>
        </w:rPr>
        <w:t xml:space="preserve"> </w:t>
      </w:r>
      <w:r w:rsidR="2EC403F7" w:rsidRPr="00735D98">
        <w:rPr>
          <w:rFonts w:ascii="Verdana" w:hAnsi="Verdana"/>
          <w:sz w:val="24"/>
          <w:szCs w:val="24"/>
        </w:rPr>
        <w:t>the</w:t>
      </w:r>
      <w:r w:rsidRPr="00735D98">
        <w:rPr>
          <w:rFonts w:ascii="Verdana" w:hAnsi="Verdana"/>
          <w:bCs/>
          <w:sz w:val="24"/>
          <w:szCs w:val="24"/>
        </w:rPr>
        <w:t xml:space="preserve"> phone</w:t>
      </w:r>
      <w:r w:rsidR="005223B1">
        <w:rPr>
          <w:rFonts w:ascii="Verdana" w:hAnsi="Verdana"/>
          <w:bCs/>
          <w:sz w:val="24"/>
          <w:szCs w:val="24"/>
        </w:rPr>
        <w:t>,</w:t>
      </w:r>
      <w:r w:rsidRPr="00735D98">
        <w:rPr>
          <w:rFonts w:ascii="Verdana" w:hAnsi="Verdana"/>
          <w:bCs/>
          <w:sz w:val="24"/>
          <w:szCs w:val="24"/>
        </w:rPr>
        <w:t xml:space="preserve"> </w:t>
      </w:r>
      <w:r w:rsidR="00F326FA" w:rsidDel="0029445D">
        <w:rPr>
          <w:rFonts w:ascii="Verdana" w:hAnsi="Verdana"/>
          <w:bCs/>
          <w:sz w:val="24"/>
          <w:szCs w:val="24"/>
        </w:rPr>
        <w:t xml:space="preserve">food </w:t>
      </w:r>
      <w:r w:rsidR="00F326FA">
        <w:rPr>
          <w:rFonts w:ascii="Verdana" w:hAnsi="Verdana"/>
          <w:bCs/>
          <w:sz w:val="24"/>
          <w:szCs w:val="24"/>
        </w:rPr>
        <w:t>service</w:t>
      </w:r>
      <w:r w:rsidR="0029445D" w:rsidRPr="00735D98">
        <w:rPr>
          <w:rFonts w:ascii="Verdana" w:hAnsi="Verdana"/>
          <w:bCs/>
          <w:sz w:val="24"/>
          <w:szCs w:val="24"/>
        </w:rPr>
        <w:t xml:space="preserve"> </w:t>
      </w:r>
      <w:r w:rsidR="00042EEC" w:rsidRPr="00735D98">
        <w:rPr>
          <w:rFonts w:ascii="Verdana" w:hAnsi="Verdana"/>
          <w:bCs/>
          <w:sz w:val="24"/>
          <w:szCs w:val="24"/>
        </w:rPr>
        <w:t>s</w:t>
      </w:r>
      <w:r w:rsidRPr="00735D98">
        <w:rPr>
          <w:rFonts w:ascii="Verdana" w:hAnsi="Verdana"/>
          <w:bCs/>
          <w:sz w:val="24"/>
          <w:szCs w:val="24"/>
        </w:rPr>
        <w:t>taff will collect th</w:t>
      </w:r>
      <w:r w:rsidR="00856F17">
        <w:rPr>
          <w:rFonts w:ascii="Verdana" w:hAnsi="Verdana"/>
          <w:bCs/>
          <w:sz w:val="24"/>
          <w:szCs w:val="24"/>
        </w:rPr>
        <w:t>e</w:t>
      </w:r>
      <w:r w:rsidRPr="00735D98">
        <w:rPr>
          <w:rFonts w:ascii="Verdana" w:hAnsi="Verdana"/>
          <w:bCs/>
          <w:sz w:val="24"/>
          <w:szCs w:val="24"/>
        </w:rPr>
        <w:t xml:space="preserve"> information </w:t>
      </w:r>
      <w:r w:rsidR="00060507">
        <w:rPr>
          <w:rFonts w:ascii="Verdana" w:hAnsi="Verdana"/>
          <w:bCs/>
          <w:sz w:val="24"/>
          <w:szCs w:val="24"/>
        </w:rPr>
        <w:t>and verify the</w:t>
      </w:r>
      <w:r w:rsidRPr="00735D98">
        <w:rPr>
          <w:rFonts w:ascii="Verdana" w:hAnsi="Verdana"/>
          <w:bCs/>
          <w:sz w:val="24"/>
          <w:szCs w:val="24"/>
        </w:rPr>
        <w:t xml:space="preserve"> student is not enrolled in </w:t>
      </w:r>
      <w:proofErr w:type="gramStart"/>
      <w:r w:rsidRPr="00735D98">
        <w:rPr>
          <w:rFonts w:ascii="Verdana" w:hAnsi="Verdana"/>
          <w:bCs/>
          <w:sz w:val="24"/>
          <w:szCs w:val="24"/>
        </w:rPr>
        <w:t>face to face</w:t>
      </w:r>
      <w:proofErr w:type="gramEnd"/>
      <w:r w:rsidRPr="00735D98">
        <w:rPr>
          <w:rFonts w:ascii="Verdana" w:hAnsi="Verdana"/>
          <w:bCs/>
          <w:sz w:val="24"/>
          <w:szCs w:val="24"/>
        </w:rPr>
        <w:t xml:space="preserve"> learning</w:t>
      </w:r>
      <w:r w:rsidR="00AD07BC">
        <w:rPr>
          <w:rFonts w:ascii="Verdana" w:hAnsi="Verdana"/>
          <w:bCs/>
          <w:sz w:val="24"/>
          <w:szCs w:val="24"/>
        </w:rPr>
        <w:t xml:space="preserve"> (including </w:t>
      </w:r>
      <w:r w:rsidR="003A215C">
        <w:rPr>
          <w:rFonts w:ascii="Verdana" w:hAnsi="Verdana"/>
          <w:bCs/>
          <w:sz w:val="24"/>
          <w:szCs w:val="24"/>
        </w:rPr>
        <w:t xml:space="preserve">Head Start </w:t>
      </w:r>
      <w:r w:rsidR="2C862AB7" w:rsidRPr="0186E365">
        <w:rPr>
          <w:rFonts w:ascii="Verdana" w:hAnsi="Verdana"/>
          <w:sz w:val="24"/>
          <w:szCs w:val="24"/>
        </w:rPr>
        <w:t xml:space="preserve">programs </w:t>
      </w:r>
      <w:r w:rsidR="00AD07BC">
        <w:rPr>
          <w:rFonts w:ascii="Verdana" w:hAnsi="Verdana"/>
          <w:bCs/>
          <w:sz w:val="24"/>
          <w:szCs w:val="24"/>
        </w:rPr>
        <w:t xml:space="preserve">and </w:t>
      </w:r>
      <w:r w:rsidR="00C17240">
        <w:rPr>
          <w:rFonts w:ascii="Verdana" w:hAnsi="Verdana"/>
          <w:bCs/>
          <w:sz w:val="24"/>
          <w:szCs w:val="24"/>
        </w:rPr>
        <w:t>Great Start Readiness P</w:t>
      </w:r>
      <w:r w:rsidR="00497184">
        <w:rPr>
          <w:rFonts w:ascii="Verdana" w:hAnsi="Verdana"/>
          <w:bCs/>
          <w:sz w:val="24"/>
          <w:szCs w:val="24"/>
        </w:rPr>
        <w:t>rogram (</w:t>
      </w:r>
      <w:r w:rsidR="00AD07BC">
        <w:rPr>
          <w:rFonts w:ascii="Verdana" w:hAnsi="Verdana"/>
          <w:bCs/>
          <w:sz w:val="24"/>
          <w:szCs w:val="24"/>
        </w:rPr>
        <w:t>GSRP</w:t>
      </w:r>
      <w:r w:rsidR="00497184" w:rsidRPr="152D7405">
        <w:rPr>
          <w:rFonts w:ascii="Verdana" w:hAnsi="Verdana"/>
          <w:sz w:val="24"/>
          <w:szCs w:val="24"/>
        </w:rPr>
        <w:t>)</w:t>
      </w:r>
      <w:r w:rsidR="14BD523A" w:rsidRPr="152D7405">
        <w:rPr>
          <w:rFonts w:ascii="Verdana" w:hAnsi="Verdana"/>
          <w:sz w:val="24"/>
          <w:szCs w:val="24"/>
        </w:rPr>
        <w:t>).</w:t>
      </w:r>
      <w:r w:rsidR="00C77536">
        <w:rPr>
          <w:rFonts w:ascii="Verdana" w:hAnsi="Verdana"/>
          <w:bCs/>
          <w:sz w:val="24"/>
          <w:szCs w:val="24"/>
        </w:rPr>
        <w:t xml:space="preserve"> </w:t>
      </w:r>
      <w:r w:rsidRPr="00735D98">
        <w:rPr>
          <w:rFonts w:ascii="Verdana" w:hAnsi="Verdana"/>
          <w:bCs/>
          <w:sz w:val="24"/>
          <w:szCs w:val="24"/>
        </w:rPr>
        <w:t xml:space="preserve">During meal </w:t>
      </w:r>
      <w:r w:rsidR="00060507">
        <w:rPr>
          <w:rFonts w:ascii="Verdana" w:hAnsi="Verdana"/>
          <w:bCs/>
          <w:sz w:val="24"/>
          <w:szCs w:val="24"/>
        </w:rPr>
        <w:t>distribution</w:t>
      </w:r>
      <w:r w:rsidRPr="00735D98">
        <w:rPr>
          <w:rFonts w:ascii="Verdana" w:hAnsi="Verdana"/>
          <w:bCs/>
          <w:sz w:val="24"/>
          <w:szCs w:val="24"/>
        </w:rPr>
        <w:t xml:space="preserve">, we </w:t>
      </w:r>
      <w:r w:rsidR="00502D7F">
        <w:rPr>
          <w:rFonts w:ascii="Verdana" w:hAnsi="Verdana"/>
          <w:bCs/>
          <w:sz w:val="24"/>
          <w:szCs w:val="24"/>
        </w:rPr>
        <w:t xml:space="preserve">ensure </w:t>
      </w:r>
      <w:r w:rsidR="005056E8">
        <w:rPr>
          <w:rFonts w:ascii="Verdana" w:hAnsi="Verdana"/>
          <w:bCs/>
          <w:sz w:val="24"/>
          <w:szCs w:val="24"/>
        </w:rPr>
        <w:t xml:space="preserve">in-person </w:t>
      </w:r>
      <w:r w:rsidR="002B622C">
        <w:rPr>
          <w:rFonts w:ascii="Verdana" w:hAnsi="Verdana"/>
          <w:bCs/>
          <w:sz w:val="24"/>
          <w:szCs w:val="24"/>
        </w:rPr>
        <w:t xml:space="preserve">students are not receiving </w:t>
      </w:r>
      <w:r w:rsidR="00BD1C48">
        <w:rPr>
          <w:rFonts w:ascii="Verdana" w:hAnsi="Verdana"/>
          <w:bCs/>
          <w:sz w:val="24"/>
          <w:szCs w:val="24"/>
        </w:rPr>
        <w:t xml:space="preserve">the </w:t>
      </w:r>
      <w:r w:rsidR="00533CD5">
        <w:rPr>
          <w:rFonts w:ascii="Verdana" w:hAnsi="Verdana"/>
          <w:bCs/>
          <w:sz w:val="24"/>
          <w:szCs w:val="24"/>
        </w:rPr>
        <w:t>5-day</w:t>
      </w:r>
      <w:r w:rsidR="00BD1C48">
        <w:rPr>
          <w:rFonts w:ascii="Verdana" w:hAnsi="Verdana"/>
          <w:bCs/>
          <w:sz w:val="24"/>
          <w:szCs w:val="24"/>
        </w:rPr>
        <w:t xml:space="preserve"> pack of </w:t>
      </w:r>
      <w:r w:rsidR="002B622C">
        <w:rPr>
          <w:rFonts w:ascii="Verdana" w:hAnsi="Verdana"/>
          <w:bCs/>
          <w:sz w:val="24"/>
          <w:szCs w:val="24"/>
        </w:rPr>
        <w:t>meals</w:t>
      </w:r>
      <w:r w:rsidRPr="00735D98">
        <w:rPr>
          <w:rFonts w:ascii="Verdana" w:hAnsi="Verdana"/>
          <w:bCs/>
          <w:sz w:val="24"/>
          <w:szCs w:val="24"/>
        </w:rPr>
        <w:t xml:space="preserve">. </w:t>
      </w:r>
      <w:r w:rsidR="00BE08D7">
        <w:rPr>
          <w:rFonts w:ascii="Verdana" w:hAnsi="Verdana"/>
          <w:bCs/>
          <w:sz w:val="24"/>
          <w:szCs w:val="24"/>
        </w:rPr>
        <w:t>Meals are being supplied</w:t>
      </w:r>
      <w:r w:rsidRPr="00735D98">
        <w:rPr>
          <w:rFonts w:ascii="Verdana" w:hAnsi="Verdana"/>
          <w:bCs/>
          <w:sz w:val="24"/>
          <w:szCs w:val="24"/>
        </w:rPr>
        <w:t xml:space="preserve"> to the </w:t>
      </w:r>
      <w:r w:rsidR="5311DE39" w:rsidRPr="00735D98">
        <w:rPr>
          <w:rFonts w:ascii="Verdana" w:hAnsi="Verdana"/>
          <w:sz w:val="24"/>
          <w:szCs w:val="24"/>
        </w:rPr>
        <w:t>G</w:t>
      </w:r>
      <w:r w:rsidR="00D01E8B">
        <w:rPr>
          <w:rFonts w:ascii="Verdana" w:hAnsi="Verdana"/>
          <w:sz w:val="24"/>
          <w:szCs w:val="24"/>
        </w:rPr>
        <w:t>SRP</w:t>
      </w:r>
      <w:r w:rsidRPr="00735D98">
        <w:rPr>
          <w:rFonts w:ascii="Verdana" w:hAnsi="Verdana"/>
          <w:bCs/>
          <w:sz w:val="24"/>
          <w:szCs w:val="24"/>
        </w:rPr>
        <w:t xml:space="preserve"> as well as the Head</w:t>
      </w:r>
      <w:r w:rsidR="003A215C">
        <w:rPr>
          <w:rFonts w:ascii="Verdana" w:hAnsi="Verdana"/>
          <w:bCs/>
          <w:sz w:val="24"/>
          <w:szCs w:val="24"/>
        </w:rPr>
        <w:t xml:space="preserve"> S</w:t>
      </w:r>
      <w:r w:rsidR="003A215C" w:rsidRPr="00735D98">
        <w:rPr>
          <w:rFonts w:ascii="Verdana" w:hAnsi="Verdana"/>
          <w:bCs/>
          <w:sz w:val="24"/>
          <w:szCs w:val="24"/>
        </w:rPr>
        <w:t xml:space="preserve">tart </w:t>
      </w:r>
      <w:r w:rsidRPr="00735D98">
        <w:rPr>
          <w:rFonts w:ascii="Verdana" w:hAnsi="Verdana"/>
          <w:bCs/>
          <w:sz w:val="24"/>
          <w:szCs w:val="24"/>
        </w:rPr>
        <w:t xml:space="preserve">programs and </w:t>
      </w:r>
      <w:r w:rsidR="00DC4D64">
        <w:rPr>
          <w:rFonts w:ascii="Verdana" w:hAnsi="Verdana"/>
          <w:bCs/>
          <w:sz w:val="24"/>
          <w:szCs w:val="24"/>
        </w:rPr>
        <w:t xml:space="preserve">are included on the list of in-person students </w:t>
      </w:r>
      <w:r w:rsidR="00C678B6" w:rsidRPr="1E063BC7">
        <w:rPr>
          <w:rFonts w:ascii="Verdana" w:hAnsi="Verdana"/>
          <w:sz w:val="24"/>
          <w:szCs w:val="24"/>
        </w:rPr>
        <w:t>that</w:t>
      </w:r>
      <w:r w:rsidR="00DC4D64">
        <w:rPr>
          <w:rFonts w:ascii="Verdana" w:hAnsi="Verdana"/>
          <w:bCs/>
          <w:sz w:val="24"/>
          <w:szCs w:val="24"/>
        </w:rPr>
        <w:t xml:space="preserve"> receive meals </w:t>
      </w:r>
      <w:r w:rsidR="0003587B">
        <w:rPr>
          <w:rFonts w:ascii="Verdana" w:hAnsi="Verdana"/>
          <w:bCs/>
          <w:sz w:val="24"/>
          <w:szCs w:val="24"/>
        </w:rPr>
        <w:t xml:space="preserve">at school to ensure </w:t>
      </w:r>
      <w:r w:rsidR="00D3488C">
        <w:rPr>
          <w:rFonts w:ascii="Verdana" w:hAnsi="Verdana"/>
          <w:bCs/>
          <w:sz w:val="24"/>
          <w:szCs w:val="24"/>
        </w:rPr>
        <w:t xml:space="preserve">students </w:t>
      </w:r>
      <w:proofErr w:type="gramStart"/>
      <w:r w:rsidR="00D3488C">
        <w:rPr>
          <w:rFonts w:ascii="Verdana" w:hAnsi="Verdana"/>
          <w:bCs/>
          <w:sz w:val="24"/>
          <w:szCs w:val="24"/>
        </w:rPr>
        <w:t>aren’t</w:t>
      </w:r>
      <w:proofErr w:type="gramEnd"/>
      <w:r w:rsidR="00D3488C">
        <w:rPr>
          <w:rFonts w:ascii="Verdana" w:hAnsi="Verdana"/>
          <w:bCs/>
          <w:sz w:val="24"/>
          <w:szCs w:val="24"/>
        </w:rPr>
        <w:t xml:space="preserve"> receiving more than the maximum number of meals allowed per program per day</w:t>
      </w:r>
      <w:r w:rsidRPr="00735D98">
        <w:rPr>
          <w:rFonts w:ascii="Verdana" w:hAnsi="Verdana"/>
          <w:bCs/>
          <w:sz w:val="24"/>
          <w:szCs w:val="24"/>
        </w:rPr>
        <w:t xml:space="preserve">. </w:t>
      </w:r>
    </w:p>
    <w:p w14:paraId="0EB06F63" w14:textId="4D15ED2C" w:rsidR="00FA6452" w:rsidRPr="00FA6452" w:rsidRDefault="005406C0" w:rsidP="00FA6452">
      <w:pPr>
        <w:pStyle w:val="ListParagraph"/>
        <w:numPr>
          <w:ilvl w:val="0"/>
          <w:numId w:val="2"/>
        </w:numPr>
        <w:rPr>
          <w:rFonts w:ascii="Verdana" w:hAnsi="Verdana"/>
          <w:bCs/>
          <w:sz w:val="24"/>
          <w:szCs w:val="24"/>
        </w:rPr>
      </w:pPr>
      <w:r w:rsidRPr="00735D98">
        <w:rPr>
          <w:rFonts w:ascii="Verdana" w:hAnsi="Verdana"/>
          <w:bCs/>
          <w:sz w:val="24"/>
          <w:szCs w:val="24"/>
        </w:rPr>
        <w:lastRenderedPageBreak/>
        <w:t>If</w:t>
      </w:r>
      <w:r w:rsidR="00AC7461" w:rsidRPr="00735D98">
        <w:rPr>
          <w:rFonts w:ascii="Verdana" w:hAnsi="Verdana"/>
          <w:bCs/>
          <w:sz w:val="24"/>
          <w:szCs w:val="24"/>
        </w:rPr>
        <w:t xml:space="preserve"> a family comes to meal distribution and has not signed up previously, </w:t>
      </w:r>
      <w:r w:rsidR="00080CF0">
        <w:rPr>
          <w:rFonts w:ascii="Verdana" w:hAnsi="Verdana"/>
          <w:bCs/>
          <w:sz w:val="24"/>
          <w:szCs w:val="24"/>
        </w:rPr>
        <w:t>f</w:t>
      </w:r>
      <w:r w:rsidR="00797E7B">
        <w:rPr>
          <w:rFonts w:ascii="Verdana" w:hAnsi="Verdana"/>
          <w:bCs/>
          <w:sz w:val="24"/>
          <w:szCs w:val="24"/>
        </w:rPr>
        <w:t xml:space="preserve">ood </w:t>
      </w:r>
      <w:r w:rsidR="00080CF0">
        <w:rPr>
          <w:rFonts w:ascii="Verdana" w:hAnsi="Verdana"/>
          <w:bCs/>
          <w:sz w:val="24"/>
          <w:szCs w:val="24"/>
        </w:rPr>
        <w:t>s</w:t>
      </w:r>
      <w:r w:rsidR="00797E7B">
        <w:rPr>
          <w:rFonts w:ascii="Verdana" w:hAnsi="Verdana"/>
          <w:bCs/>
          <w:sz w:val="24"/>
          <w:szCs w:val="24"/>
        </w:rPr>
        <w:t xml:space="preserve">ervice staff will use </w:t>
      </w:r>
      <w:r w:rsidR="00AC7461" w:rsidRPr="00735D98">
        <w:rPr>
          <w:rFonts w:ascii="Verdana" w:hAnsi="Verdana"/>
          <w:bCs/>
          <w:sz w:val="24"/>
          <w:szCs w:val="24"/>
        </w:rPr>
        <w:t>the district provided remote learner roster to record those meals.</w:t>
      </w:r>
    </w:p>
    <w:p w14:paraId="21ADEB21" w14:textId="742383D5" w:rsidR="00AC7461" w:rsidRPr="00735D98" w:rsidRDefault="00AC7461" w:rsidP="00AC7461">
      <w:pPr>
        <w:pStyle w:val="ListParagraph"/>
        <w:numPr>
          <w:ilvl w:val="0"/>
          <w:numId w:val="2"/>
        </w:numPr>
        <w:rPr>
          <w:rFonts w:ascii="Verdana" w:hAnsi="Verdana"/>
          <w:bCs/>
          <w:sz w:val="24"/>
          <w:szCs w:val="24"/>
        </w:rPr>
      </w:pPr>
      <w:r w:rsidRPr="00735D98">
        <w:rPr>
          <w:rFonts w:ascii="Verdana" w:hAnsi="Verdana"/>
          <w:bCs/>
          <w:sz w:val="24"/>
          <w:szCs w:val="24"/>
        </w:rPr>
        <w:t xml:space="preserve">In the event a family comes to meal distribution and does not have students in the district, they will be asked to list their children’s names and sign off that they will only request meals for the </w:t>
      </w:r>
      <w:proofErr w:type="gramStart"/>
      <w:r w:rsidRPr="00735D98">
        <w:rPr>
          <w:rFonts w:ascii="Verdana" w:hAnsi="Verdana"/>
          <w:bCs/>
          <w:sz w:val="24"/>
          <w:szCs w:val="24"/>
        </w:rPr>
        <w:t>amount</w:t>
      </w:r>
      <w:proofErr w:type="gramEnd"/>
      <w:r w:rsidRPr="00735D98">
        <w:rPr>
          <w:rFonts w:ascii="Verdana" w:hAnsi="Verdana"/>
          <w:bCs/>
          <w:sz w:val="24"/>
          <w:szCs w:val="24"/>
        </w:rPr>
        <w:t xml:space="preserve"> of children </w:t>
      </w:r>
      <w:r w:rsidR="4B605632" w:rsidRPr="00735D98">
        <w:rPr>
          <w:rFonts w:ascii="Verdana" w:hAnsi="Verdana"/>
          <w:sz w:val="24"/>
          <w:szCs w:val="24"/>
        </w:rPr>
        <w:t>in their home</w:t>
      </w:r>
      <w:r w:rsidRPr="00735D98">
        <w:rPr>
          <w:rFonts w:ascii="Verdana" w:hAnsi="Verdana"/>
          <w:bCs/>
          <w:sz w:val="24"/>
          <w:szCs w:val="24"/>
        </w:rPr>
        <w:t xml:space="preserve"> and are only picking up meals at one distribution site per time period (example-weekly distribution).</w:t>
      </w:r>
    </w:p>
    <w:p w14:paraId="04BBA247" w14:textId="09699080" w:rsidR="00AC7461" w:rsidRPr="005B26D2" w:rsidRDefault="00AC7461" w:rsidP="00547A89">
      <w:pPr>
        <w:pStyle w:val="ListParagraph"/>
        <w:ind w:left="630"/>
        <w:rPr>
          <w:rFonts w:ascii="Verdana" w:hAnsi="Verdana"/>
          <w:bCs/>
          <w:sz w:val="24"/>
          <w:szCs w:val="24"/>
        </w:rPr>
      </w:pPr>
      <w:r w:rsidRPr="002505D7">
        <w:rPr>
          <w:rFonts w:ascii="Verdana" w:hAnsi="Verdana"/>
          <w:bCs/>
          <w:noProof/>
          <w:sz w:val="24"/>
          <w:szCs w:val="24"/>
        </w:rPr>
        <mc:AlternateContent>
          <mc:Choice Requires="wps">
            <w:drawing>
              <wp:inline distT="0" distB="0" distL="0" distR="0" wp14:anchorId="07817D8F" wp14:editId="7853470A">
                <wp:extent cx="5151120" cy="982980"/>
                <wp:effectExtent l="0" t="0" r="1143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982980"/>
                        </a:xfrm>
                        <a:prstGeom prst="rect">
                          <a:avLst/>
                        </a:prstGeom>
                        <a:solidFill>
                          <a:srgbClr val="FFFFFF"/>
                        </a:solidFill>
                        <a:ln w="9525">
                          <a:solidFill>
                            <a:srgbClr val="000000"/>
                          </a:solidFill>
                          <a:miter lim="800000"/>
                          <a:headEnd/>
                          <a:tailEnd/>
                        </a:ln>
                      </wps:spPr>
                      <wps:txbx>
                        <w:txbxContent>
                          <w:p w14:paraId="5247986A" w14:textId="77777777" w:rsidR="00AC7461" w:rsidRDefault="00AC7461" w:rsidP="00AC7461">
                            <w:r>
                              <w:t>I am picking up</w:t>
                            </w:r>
                            <w:r>
                              <w:rPr>
                                <w:u w:val="single"/>
                              </w:rPr>
                              <w:t>___</w:t>
                            </w:r>
                            <w:r>
                              <w:t xml:space="preserve"> meals for _________________family and I will/am not picking up meals for children already receiving meals for the week of _____________ at another distribution site. </w:t>
                            </w:r>
                          </w:p>
                          <w:p w14:paraId="1FAEEAC2" w14:textId="77777777" w:rsidR="00AC7461" w:rsidRDefault="00AC7461" w:rsidP="00AC7461">
                            <w:r>
                              <w:t>Signature___________________________________</w:t>
                            </w:r>
                          </w:p>
                        </w:txbxContent>
                      </wps:txbx>
                      <wps:bodyPr rot="0" vert="horz" wrap="square" lIns="91440" tIns="45720" rIns="91440" bIns="45720" anchor="t" anchorCtr="0">
                        <a:noAutofit/>
                      </wps:bodyPr>
                    </wps:wsp>
                  </a:graphicData>
                </a:graphic>
              </wp:inline>
            </w:drawing>
          </mc:Choice>
          <mc:Fallback>
            <w:pict>
              <v:shapetype w14:anchorId="07817D8F" id="_x0000_t202" coordsize="21600,21600" o:spt="202" path="m,l,21600r21600,l21600,xe">
                <v:stroke joinstyle="miter"/>
                <v:path gradientshapeok="t" o:connecttype="rect"/>
              </v:shapetype>
              <v:shape id="Text Box 2" o:spid="_x0000_s1026" type="#_x0000_t202" style="width:405.6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">
                <v:textbox>
                  <w:txbxContent>
                    <w:p w14:paraId="5247986A" w14:textId="77777777" w:rsidR="00AC7461" w:rsidRDefault="00AC7461" w:rsidP="00AC7461">
                      <w:r>
                        <w:t>I am picking up</w:t>
                      </w:r>
                      <w:r>
                        <w:rPr>
                          <w:u w:val="single"/>
                        </w:rPr>
                        <w:t>___</w:t>
                      </w:r>
                      <w:r>
                        <w:t xml:space="preserve"> meals for _________________family and I will/am not picking up meals for children already receiving meals for the week of _____________ at another distribution site. </w:t>
                      </w:r>
                    </w:p>
                    <w:p w14:paraId="1FAEEAC2" w14:textId="77777777" w:rsidR="00AC7461" w:rsidRDefault="00AC7461" w:rsidP="00AC7461">
                      <w:r>
                        <w:t>Signature___________________________________</w:t>
                      </w:r>
                    </w:p>
                  </w:txbxContent>
                </v:textbox>
                <w10:anchorlock/>
              </v:shape>
            </w:pict>
          </mc:Fallback>
        </mc:AlternateContent>
      </w:r>
    </w:p>
    <w:p w14:paraId="2D4D3F48" w14:textId="289419D9" w:rsidR="00AC7461" w:rsidRPr="005B26D2" w:rsidRDefault="00AC7461" w:rsidP="00AC7461">
      <w:pPr>
        <w:pStyle w:val="ListParagraph"/>
        <w:numPr>
          <w:ilvl w:val="0"/>
          <w:numId w:val="2"/>
        </w:numPr>
        <w:rPr>
          <w:rFonts w:ascii="Verdana" w:hAnsi="Verdana"/>
          <w:bCs/>
          <w:sz w:val="24"/>
          <w:szCs w:val="24"/>
        </w:rPr>
      </w:pPr>
      <w:r w:rsidRPr="005B26D2">
        <w:rPr>
          <w:rFonts w:ascii="Verdana" w:hAnsi="Verdana"/>
          <w:bCs/>
          <w:sz w:val="24"/>
          <w:szCs w:val="24"/>
        </w:rPr>
        <w:t xml:space="preserve">The multiple meal count form will be used for meal </w:t>
      </w:r>
      <w:r w:rsidR="00BC2070" w:rsidRPr="005B26D2">
        <w:rPr>
          <w:rFonts w:ascii="Verdana" w:hAnsi="Verdana"/>
          <w:bCs/>
          <w:sz w:val="24"/>
          <w:szCs w:val="24"/>
        </w:rPr>
        <w:t>distribution and</w:t>
      </w:r>
      <w:r w:rsidRPr="005B26D2">
        <w:rPr>
          <w:rFonts w:ascii="Verdana" w:hAnsi="Verdana"/>
          <w:bCs/>
          <w:sz w:val="24"/>
          <w:szCs w:val="24"/>
        </w:rPr>
        <w:t xml:space="preserve"> marked as delivered to the vehicle.</w:t>
      </w:r>
    </w:p>
    <w:p w14:paraId="4E8D3179" w14:textId="0A381B3E" w:rsidR="00C63124" w:rsidRPr="008F113E" w:rsidRDefault="006A144D" w:rsidP="00C63124">
      <w:pPr>
        <w:pStyle w:val="ListParagraph"/>
        <w:numPr>
          <w:ilvl w:val="0"/>
          <w:numId w:val="2"/>
        </w:numPr>
        <w:rPr>
          <w:rFonts w:eastAsiaTheme="minorEastAsia"/>
          <w:sz w:val="24"/>
          <w:szCs w:val="24"/>
        </w:rPr>
      </w:pPr>
      <w:r>
        <w:rPr>
          <w:rFonts w:ascii="Verdana" w:hAnsi="Verdana"/>
          <w:bCs/>
          <w:sz w:val="24"/>
          <w:szCs w:val="24"/>
        </w:rPr>
        <w:t>We will p</w:t>
      </w:r>
      <w:r w:rsidRPr="005B26D2">
        <w:rPr>
          <w:rFonts w:ascii="Verdana" w:hAnsi="Verdana"/>
          <w:bCs/>
          <w:sz w:val="24"/>
          <w:szCs w:val="24"/>
        </w:rPr>
        <w:t>ass</w:t>
      </w:r>
      <w:r w:rsidR="00420C1F" w:rsidRPr="005B26D2">
        <w:rPr>
          <w:rFonts w:ascii="Verdana" w:hAnsi="Verdana"/>
          <w:bCs/>
          <w:sz w:val="24"/>
          <w:szCs w:val="24"/>
        </w:rPr>
        <w:t xml:space="preserve"> out flyers with the following information:</w:t>
      </w:r>
      <w:r w:rsidR="00C77536">
        <w:rPr>
          <w:rFonts w:ascii="Verdana" w:hAnsi="Verdana"/>
          <w:bCs/>
          <w:sz w:val="24"/>
          <w:szCs w:val="24"/>
        </w:rPr>
        <w:t xml:space="preserve"> </w:t>
      </w:r>
      <w:r w:rsidR="00DB4882" w:rsidRPr="005B26D2">
        <w:rPr>
          <w:rFonts w:ascii="Verdana" w:hAnsi="Verdana"/>
          <w:bCs/>
          <w:sz w:val="24"/>
          <w:szCs w:val="24"/>
        </w:rPr>
        <w:t xml:space="preserve">Thank you for making us your only stop for meals! We love serving our community and we want to ensure all families wishing to receive meals </w:t>
      </w:r>
      <w:r w:rsidR="008F113E" w:rsidRPr="008F113E">
        <w:rPr>
          <w:rFonts w:ascii="Verdana" w:hAnsi="Verdana"/>
          <w:bCs/>
          <w:sz w:val="24"/>
          <w:szCs w:val="24"/>
        </w:rPr>
        <w:t>can</w:t>
      </w:r>
      <w:r w:rsidR="00DB4882" w:rsidRPr="008F113E">
        <w:rPr>
          <w:rFonts w:ascii="Verdana" w:hAnsi="Verdana"/>
          <w:bCs/>
          <w:sz w:val="24"/>
          <w:szCs w:val="24"/>
        </w:rPr>
        <w:t xml:space="preserve"> do so. Meals are available for children and youth 18 years and younger</w:t>
      </w:r>
      <w:r w:rsidR="5152E18F" w:rsidRPr="1044FECD">
        <w:rPr>
          <w:rFonts w:ascii="Verdana" w:hAnsi="Verdana"/>
          <w:sz w:val="24"/>
          <w:szCs w:val="24"/>
        </w:rPr>
        <w:t xml:space="preserve"> in your household</w:t>
      </w:r>
      <w:r w:rsidR="00DB4882" w:rsidRPr="1044FECD">
        <w:rPr>
          <w:rFonts w:ascii="Verdana" w:hAnsi="Verdana"/>
          <w:sz w:val="24"/>
          <w:szCs w:val="24"/>
        </w:rPr>
        <w:t>.</w:t>
      </w:r>
      <w:r w:rsidR="00DB4882" w:rsidRPr="008F113E">
        <w:rPr>
          <w:rFonts w:ascii="Verdana" w:hAnsi="Verdana"/>
          <w:bCs/>
          <w:sz w:val="24"/>
          <w:szCs w:val="24"/>
        </w:rPr>
        <w:t xml:space="preserve"> While the opportunity might exist to get more than your household’s allotted share of meals, we highly encourage you </w:t>
      </w:r>
      <w:r w:rsidR="2F82D827" w:rsidRPr="7A696D54">
        <w:rPr>
          <w:rFonts w:ascii="Verdana" w:hAnsi="Verdana"/>
          <w:sz w:val="24"/>
          <w:szCs w:val="24"/>
        </w:rPr>
        <w:t xml:space="preserve">to </w:t>
      </w:r>
      <w:r w:rsidR="00DB4882" w:rsidRPr="008F113E">
        <w:rPr>
          <w:rFonts w:ascii="Verdana" w:hAnsi="Verdana"/>
          <w:bCs/>
          <w:sz w:val="24"/>
          <w:szCs w:val="24"/>
        </w:rPr>
        <w:t xml:space="preserve">visit only one distribution site. This helps us ensure there are enough meals </w:t>
      </w:r>
      <w:r w:rsidR="4640BCF5" w:rsidRPr="2B2886CE">
        <w:rPr>
          <w:rFonts w:ascii="Verdana" w:hAnsi="Verdana"/>
          <w:sz w:val="24"/>
          <w:szCs w:val="24"/>
        </w:rPr>
        <w:t xml:space="preserve">for </w:t>
      </w:r>
      <w:r w:rsidR="00DB4882" w:rsidRPr="008F113E">
        <w:rPr>
          <w:rFonts w:ascii="Verdana" w:hAnsi="Verdana"/>
          <w:bCs/>
          <w:sz w:val="24"/>
          <w:szCs w:val="24"/>
        </w:rPr>
        <w:t>all children.</w:t>
      </w:r>
      <w:r w:rsidR="00C77536">
        <w:rPr>
          <w:rFonts w:ascii="Verdana" w:hAnsi="Verdana"/>
          <w:bCs/>
          <w:sz w:val="24"/>
          <w:szCs w:val="24"/>
        </w:rPr>
        <w:t xml:space="preserve"> </w:t>
      </w:r>
      <w:r w:rsidR="00DB4882" w:rsidRPr="008F113E">
        <w:rPr>
          <w:rFonts w:ascii="Verdana" w:hAnsi="Verdana"/>
          <w:bCs/>
          <w:sz w:val="24"/>
          <w:szCs w:val="24"/>
        </w:rPr>
        <w:t>Thank you for your cooperation. This institution is an equal opportunity provider.</w:t>
      </w:r>
    </w:p>
    <w:p w14:paraId="15C86F9D" w14:textId="4D205C0C" w:rsidR="00C63124" w:rsidRPr="008F113E" w:rsidRDefault="00453D2E" w:rsidP="00C63124">
      <w:pPr>
        <w:pStyle w:val="ListParagraph"/>
        <w:numPr>
          <w:ilvl w:val="0"/>
          <w:numId w:val="2"/>
        </w:numPr>
        <w:rPr>
          <w:rFonts w:ascii="Verdana" w:hAnsi="Verdana"/>
          <w:bCs/>
          <w:sz w:val="24"/>
          <w:szCs w:val="24"/>
        </w:rPr>
      </w:pPr>
      <w:r w:rsidRPr="008F113E">
        <w:rPr>
          <w:rFonts w:ascii="Verdana" w:hAnsi="Verdana"/>
          <w:sz w:val="24"/>
          <w:szCs w:val="24"/>
        </w:rPr>
        <w:t xml:space="preserve">Posters will be hung at distribution sites </w:t>
      </w:r>
      <w:r w:rsidR="00F32077">
        <w:rPr>
          <w:rFonts w:ascii="Verdana" w:hAnsi="Verdana"/>
          <w:sz w:val="24"/>
          <w:szCs w:val="24"/>
        </w:rPr>
        <w:t>stating</w:t>
      </w:r>
      <w:r w:rsidRPr="008F113E">
        <w:rPr>
          <w:rFonts w:ascii="Verdana" w:hAnsi="Verdana"/>
          <w:sz w:val="24"/>
          <w:szCs w:val="24"/>
        </w:rPr>
        <w:t xml:space="preserve">: </w:t>
      </w:r>
      <w:r w:rsidR="00C63124" w:rsidRPr="008F113E">
        <w:rPr>
          <w:rFonts w:ascii="Verdana" w:hAnsi="Verdana"/>
          <w:color w:val="000000" w:themeColor="text1"/>
          <w:sz w:val="24"/>
          <w:szCs w:val="24"/>
        </w:rPr>
        <w:t xml:space="preserve">Welcome! The meals are provided for children (18 years and under) through the </w:t>
      </w:r>
      <w:r w:rsidR="001360EA">
        <w:rPr>
          <w:rFonts w:ascii="Verdana" w:hAnsi="Verdana"/>
          <w:color w:val="000000" w:themeColor="text1"/>
          <w:sz w:val="24"/>
          <w:szCs w:val="24"/>
        </w:rPr>
        <w:t>United States Department of Agriculture (</w:t>
      </w:r>
      <w:r w:rsidR="00C63124" w:rsidRPr="008F113E">
        <w:rPr>
          <w:rFonts w:ascii="Verdana" w:hAnsi="Verdana"/>
          <w:color w:val="000000" w:themeColor="text1"/>
          <w:sz w:val="24"/>
          <w:szCs w:val="24"/>
        </w:rPr>
        <w:t>USDA</w:t>
      </w:r>
      <w:r w:rsidR="001360EA">
        <w:rPr>
          <w:rFonts w:ascii="Verdana" w:hAnsi="Verdana"/>
          <w:color w:val="000000" w:themeColor="text1"/>
          <w:sz w:val="24"/>
          <w:szCs w:val="24"/>
        </w:rPr>
        <w:t>)</w:t>
      </w:r>
      <w:r w:rsidR="00C63124" w:rsidRPr="008F113E">
        <w:rPr>
          <w:rFonts w:ascii="Verdana" w:hAnsi="Verdana"/>
          <w:color w:val="000000" w:themeColor="text1"/>
          <w:sz w:val="24"/>
          <w:szCs w:val="24"/>
        </w:rPr>
        <w:t xml:space="preserve"> </w:t>
      </w:r>
      <w:r w:rsidR="7CC63D58" w:rsidRPr="008F113E">
        <w:rPr>
          <w:rFonts w:ascii="Verdana" w:hAnsi="Verdana"/>
          <w:color w:val="000000" w:themeColor="text1"/>
          <w:sz w:val="24"/>
          <w:szCs w:val="24"/>
        </w:rPr>
        <w:t xml:space="preserve">Extended </w:t>
      </w:r>
      <w:r w:rsidR="00FF42CC">
        <w:rPr>
          <w:rFonts w:ascii="Verdana" w:hAnsi="Verdana"/>
          <w:color w:val="000000" w:themeColor="text1"/>
          <w:sz w:val="24"/>
          <w:szCs w:val="24"/>
        </w:rPr>
        <w:t>SFSP.</w:t>
      </w:r>
      <w:r w:rsidR="00C63124" w:rsidRPr="008F113E">
        <w:rPr>
          <w:rFonts w:ascii="Verdana" w:hAnsi="Verdana"/>
          <w:color w:val="000000" w:themeColor="text1"/>
          <w:sz w:val="24"/>
          <w:szCs w:val="24"/>
        </w:rPr>
        <w:t xml:space="preserve"> Children do not need to be present </w:t>
      </w:r>
      <w:r w:rsidR="00271DBB">
        <w:rPr>
          <w:rFonts w:ascii="Verdana" w:hAnsi="Verdana"/>
          <w:color w:val="000000" w:themeColor="text1"/>
          <w:sz w:val="24"/>
          <w:szCs w:val="24"/>
        </w:rPr>
        <w:t>to receive meals</w:t>
      </w:r>
      <w:r w:rsidR="00C63124" w:rsidRPr="008F113E">
        <w:rPr>
          <w:rFonts w:ascii="Verdana" w:hAnsi="Verdana"/>
          <w:color w:val="000000" w:themeColor="text1"/>
          <w:sz w:val="24"/>
          <w:szCs w:val="24"/>
        </w:rPr>
        <w:t>. For accountability, please share the school name where each eligible child attends, if they are of school age. Duplicate</w:t>
      </w:r>
      <w:r w:rsidR="00271DBB">
        <w:rPr>
          <w:rFonts w:ascii="Verdana" w:hAnsi="Verdana"/>
          <w:color w:val="000000" w:themeColor="text1"/>
          <w:sz w:val="24"/>
          <w:szCs w:val="24"/>
        </w:rPr>
        <w:t xml:space="preserve"> meals</w:t>
      </w:r>
      <w:r w:rsidR="00C63124" w:rsidRPr="008F113E">
        <w:rPr>
          <w:rFonts w:ascii="Verdana" w:hAnsi="Verdana"/>
          <w:color w:val="000000" w:themeColor="text1"/>
          <w:sz w:val="24"/>
          <w:szCs w:val="24"/>
        </w:rPr>
        <w:t xml:space="preserve"> are not allowed. This institution is an equal opportunity provider.</w:t>
      </w:r>
    </w:p>
    <w:p w14:paraId="0FB19D79" w14:textId="0D49C271" w:rsidR="00092464" w:rsidRPr="00F14BE8" w:rsidRDefault="00AE5848" w:rsidP="00465CFA">
      <w:pPr>
        <w:pStyle w:val="ListParagraph"/>
        <w:numPr>
          <w:ilvl w:val="0"/>
          <w:numId w:val="2"/>
        </w:numPr>
        <w:rPr>
          <w:rFonts w:ascii="Verdana" w:hAnsi="Verdana"/>
          <w:sz w:val="24"/>
          <w:szCs w:val="24"/>
        </w:rPr>
      </w:pPr>
      <w:r w:rsidRPr="008F113E">
        <w:rPr>
          <w:rFonts w:ascii="Verdana" w:hAnsi="Verdana"/>
          <w:bCs/>
          <w:sz w:val="24"/>
          <w:szCs w:val="24"/>
        </w:rPr>
        <w:t xml:space="preserve">If we have determined a student has picked up or </w:t>
      </w:r>
      <w:r w:rsidR="0026569D" w:rsidRPr="008F113E">
        <w:rPr>
          <w:rFonts w:ascii="Verdana" w:hAnsi="Verdana"/>
          <w:bCs/>
          <w:sz w:val="24"/>
          <w:szCs w:val="24"/>
        </w:rPr>
        <w:t xml:space="preserve">been </w:t>
      </w:r>
      <w:r w:rsidR="00FC6E31" w:rsidRPr="008F113E">
        <w:rPr>
          <w:rFonts w:ascii="Verdana" w:hAnsi="Verdana"/>
          <w:bCs/>
          <w:sz w:val="24"/>
          <w:szCs w:val="24"/>
        </w:rPr>
        <w:t>served</w:t>
      </w:r>
      <w:r w:rsidR="0026569D" w:rsidRPr="008F113E">
        <w:rPr>
          <w:rFonts w:ascii="Verdana" w:hAnsi="Verdana"/>
          <w:bCs/>
          <w:sz w:val="24"/>
          <w:szCs w:val="24"/>
        </w:rPr>
        <w:t xml:space="preserve"> more than one </w:t>
      </w:r>
      <w:r w:rsidR="006879EB" w:rsidRPr="008F113E">
        <w:rPr>
          <w:rFonts w:ascii="Verdana" w:hAnsi="Verdana"/>
          <w:bCs/>
          <w:sz w:val="24"/>
          <w:szCs w:val="24"/>
        </w:rPr>
        <w:t xml:space="preserve">meal </w:t>
      </w:r>
      <w:r w:rsidR="00F8642E" w:rsidRPr="008F113E">
        <w:rPr>
          <w:rFonts w:ascii="Verdana" w:hAnsi="Verdana"/>
          <w:bCs/>
          <w:sz w:val="24"/>
          <w:szCs w:val="24"/>
        </w:rPr>
        <w:t xml:space="preserve">per day, we will not claim the </w:t>
      </w:r>
      <w:r w:rsidR="11C2FCB7" w:rsidRPr="1BE25EB0">
        <w:rPr>
          <w:rFonts w:ascii="Verdana" w:hAnsi="Verdana"/>
          <w:sz w:val="24"/>
          <w:szCs w:val="24"/>
        </w:rPr>
        <w:t>additional</w:t>
      </w:r>
      <w:r w:rsidR="00715F19" w:rsidRPr="00F14BE8">
        <w:rPr>
          <w:rFonts w:ascii="Verdana" w:hAnsi="Verdana"/>
          <w:bCs/>
          <w:sz w:val="24"/>
          <w:szCs w:val="24"/>
        </w:rPr>
        <w:t xml:space="preserve"> meals for reimbursement under </w:t>
      </w:r>
      <w:r w:rsidR="003C4A42">
        <w:rPr>
          <w:rFonts w:ascii="Verdana" w:hAnsi="Verdana"/>
          <w:sz w:val="24"/>
          <w:szCs w:val="24"/>
        </w:rPr>
        <w:t>any USDA Child Nutrition Program</w:t>
      </w:r>
      <w:r w:rsidR="00715F19" w:rsidRPr="00F14BE8">
        <w:rPr>
          <w:rFonts w:ascii="Verdana" w:hAnsi="Verdana"/>
          <w:bCs/>
          <w:sz w:val="24"/>
          <w:szCs w:val="24"/>
        </w:rPr>
        <w:t>.</w:t>
      </w:r>
    </w:p>
    <w:p w14:paraId="422D6C93" w14:textId="77777777" w:rsidR="001C7064" w:rsidRDefault="001C7064" w:rsidP="00210AD1">
      <w:pPr>
        <w:pStyle w:val="ListParagraph"/>
        <w:ind w:left="360"/>
        <w:rPr>
          <w:rFonts w:ascii="Verdana" w:hAnsi="Verdana"/>
          <w:b/>
          <w:sz w:val="24"/>
          <w:szCs w:val="24"/>
        </w:rPr>
      </w:pPr>
    </w:p>
    <w:p w14:paraId="526336E6" w14:textId="683130E3" w:rsidR="001C7064" w:rsidRPr="005B26D2" w:rsidRDefault="001C7064" w:rsidP="000F57D3">
      <w:pPr>
        <w:pStyle w:val="ListParagraph"/>
        <w:numPr>
          <w:ilvl w:val="0"/>
          <w:numId w:val="8"/>
        </w:numPr>
        <w:rPr>
          <w:rFonts w:ascii="Verdana" w:hAnsi="Verdana"/>
          <w:b/>
          <w:bCs/>
          <w:sz w:val="24"/>
          <w:szCs w:val="24"/>
        </w:rPr>
      </w:pPr>
      <w:r w:rsidRPr="005B26D2">
        <w:rPr>
          <w:rFonts w:ascii="Verdana" w:hAnsi="Verdana"/>
          <w:b/>
          <w:bCs/>
          <w:sz w:val="24"/>
          <w:szCs w:val="24"/>
        </w:rPr>
        <w:t>Community</w:t>
      </w:r>
      <w:r w:rsidR="00BC2070" w:rsidRPr="005B26D2">
        <w:rPr>
          <w:rFonts w:ascii="Verdana" w:hAnsi="Verdana"/>
          <w:b/>
          <w:bCs/>
          <w:sz w:val="24"/>
          <w:szCs w:val="24"/>
        </w:rPr>
        <w:t xml:space="preserve"> Distribution</w:t>
      </w:r>
    </w:p>
    <w:p w14:paraId="1C159446" w14:textId="0AD80F9A" w:rsidR="00577C6A" w:rsidRPr="005F156B" w:rsidRDefault="001C7064">
      <w:pPr>
        <w:rPr>
          <w:rFonts w:ascii="Verdana" w:hAnsi="Verdana"/>
          <w:i/>
          <w:iCs/>
          <w:sz w:val="24"/>
          <w:szCs w:val="24"/>
        </w:rPr>
      </w:pPr>
      <w:r w:rsidRPr="00D61328">
        <w:rPr>
          <w:rFonts w:ascii="Verdana" w:hAnsi="Verdana"/>
          <w:i/>
          <w:sz w:val="24"/>
          <w:szCs w:val="24"/>
        </w:rPr>
        <w:t xml:space="preserve">The intent of the </w:t>
      </w:r>
      <w:r w:rsidR="44335F60" w:rsidRPr="00D61328">
        <w:rPr>
          <w:rFonts w:ascii="Verdana" w:hAnsi="Verdana"/>
          <w:i/>
          <w:sz w:val="24"/>
          <w:szCs w:val="24"/>
        </w:rPr>
        <w:t xml:space="preserve">Extended </w:t>
      </w:r>
      <w:r w:rsidRPr="00D61328">
        <w:rPr>
          <w:rFonts w:ascii="Verdana" w:hAnsi="Verdana"/>
          <w:i/>
          <w:iCs/>
          <w:sz w:val="24"/>
          <w:szCs w:val="24"/>
        </w:rPr>
        <w:t>S</w:t>
      </w:r>
      <w:r w:rsidR="00D73E2D">
        <w:rPr>
          <w:rFonts w:ascii="Verdana" w:hAnsi="Verdana"/>
          <w:i/>
          <w:iCs/>
          <w:sz w:val="24"/>
          <w:szCs w:val="24"/>
        </w:rPr>
        <w:t>FSP</w:t>
      </w:r>
      <w:r w:rsidRPr="00D61328">
        <w:rPr>
          <w:rFonts w:ascii="Verdana" w:hAnsi="Verdana"/>
          <w:i/>
          <w:sz w:val="24"/>
          <w:szCs w:val="24"/>
        </w:rPr>
        <w:t xml:space="preserve"> </w:t>
      </w:r>
      <w:r w:rsidR="007EE7D0" w:rsidRPr="00D61328">
        <w:rPr>
          <w:rFonts w:ascii="Verdana" w:hAnsi="Verdana"/>
          <w:i/>
          <w:sz w:val="24"/>
          <w:szCs w:val="24"/>
        </w:rPr>
        <w:t xml:space="preserve">and the At Risk After School Program </w:t>
      </w:r>
      <w:r w:rsidRPr="00D61328">
        <w:rPr>
          <w:rFonts w:ascii="Verdana" w:hAnsi="Verdana"/>
          <w:i/>
          <w:sz w:val="24"/>
          <w:szCs w:val="24"/>
        </w:rPr>
        <w:t xml:space="preserve">is to </w:t>
      </w:r>
      <w:r w:rsidR="00BC2070" w:rsidRPr="00D61328">
        <w:rPr>
          <w:rFonts w:ascii="Verdana" w:hAnsi="Verdana"/>
          <w:i/>
          <w:sz w:val="24"/>
          <w:szCs w:val="24"/>
        </w:rPr>
        <w:t xml:space="preserve">offer free meals </w:t>
      </w:r>
      <w:r w:rsidR="00681EC0" w:rsidRPr="00D61328">
        <w:rPr>
          <w:rFonts w:ascii="Verdana" w:hAnsi="Verdana"/>
          <w:i/>
          <w:sz w:val="24"/>
          <w:szCs w:val="24"/>
        </w:rPr>
        <w:t>for</w:t>
      </w:r>
      <w:r w:rsidR="0086436A" w:rsidRPr="00D61328">
        <w:rPr>
          <w:rFonts w:ascii="Verdana" w:hAnsi="Verdana"/>
          <w:i/>
          <w:sz w:val="24"/>
          <w:szCs w:val="24"/>
        </w:rPr>
        <w:t xml:space="preserve"> </w:t>
      </w:r>
      <w:r w:rsidR="00BC2070" w:rsidRPr="00D61328">
        <w:rPr>
          <w:rFonts w:ascii="Verdana" w:hAnsi="Verdana"/>
          <w:i/>
          <w:sz w:val="24"/>
          <w:szCs w:val="24"/>
        </w:rPr>
        <w:t xml:space="preserve">all children </w:t>
      </w:r>
      <w:r w:rsidR="73023206" w:rsidRPr="6A79A336">
        <w:rPr>
          <w:rFonts w:ascii="Verdana" w:hAnsi="Verdana"/>
          <w:i/>
          <w:iCs/>
          <w:sz w:val="24"/>
          <w:szCs w:val="24"/>
        </w:rPr>
        <w:t xml:space="preserve">within the community </w:t>
      </w:r>
      <w:r w:rsidR="0056214A" w:rsidRPr="00FF42CC">
        <w:rPr>
          <w:rFonts w:ascii="Verdana" w:hAnsi="Verdana"/>
          <w:i/>
          <w:sz w:val="24"/>
          <w:szCs w:val="24"/>
        </w:rPr>
        <w:t>ages</w:t>
      </w:r>
      <w:r w:rsidR="0056214A" w:rsidRPr="00D61328">
        <w:rPr>
          <w:rFonts w:ascii="Verdana" w:hAnsi="Verdana"/>
          <w:i/>
          <w:sz w:val="24"/>
          <w:szCs w:val="24"/>
        </w:rPr>
        <w:t xml:space="preserve"> </w:t>
      </w:r>
      <w:r w:rsidR="00BC2070" w:rsidRPr="00D61328">
        <w:rPr>
          <w:rFonts w:ascii="Verdana" w:hAnsi="Verdana"/>
          <w:i/>
          <w:sz w:val="24"/>
          <w:szCs w:val="24"/>
        </w:rPr>
        <w:t xml:space="preserve">18 and younger </w:t>
      </w:r>
      <w:r w:rsidR="00681EC0" w:rsidRPr="00D61328">
        <w:rPr>
          <w:rFonts w:ascii="Verdana" w:hAnsi="Verdana"/>
          <w:i/>
          <w:sz w:val="24"/>
          <w:szCs w:val="24"/>
        </w:rPr>
        <w:lastRenderedPageBreak/>
        <w:t>and up to 26</w:t>
      </w:r>
      <w:r w:rsidR="00BC2070" w:rsidRPr="00D61328">
        <w:rPr>
          <w:rFonts w:ascii="Verdana" w:hAnsi="Verdana"/>
          <w:i/>
          <w:sz w:val="24"/>
          <w:szCs w:val="24"/>
        </w:rPr>
        <w:t xml:space="preserve"> </w:t>
      </w:r>
      <w:r w:rsidR="0056214A" w:rsidRPr="00FF42CC">
        <w:rPr>
          <w:rFonts w:ascii="Verdana" w:hAnsi="Verdana"/>
          <w:i/>
          <w:sz w:val="24"/>
          <w:szCs w:val="24"/>
        </w:rPr>
        <w:t>years of age</w:t>
      </w:r>
      <w:r w:rsidR="0056214A" w:rsidRPr="00D61328">
        <w:rPr>
          <w:rFonts w:ascii="Verdana" w:hAnsi="Verdana"/>
          <w:i/>
          <w:sz w:val="24"/>
          <w:szCs w:val="24"/>
        </w:rPr>
        <w:t xml:space="preserve"> </w:t>
      </w:r>
      <w:r w:rsidR="00BC2070" w:rsidRPr="00D61328">
        <w:rPr>
          <w:rFonts w:ascii="Verdana" w:hAnsi="Verdana"/>
          <w:i/>
          <w:sz w:val="24"/>
          <w:szCs w:val="24"/>
        </w:rPr>
        <w:t>with a disability</w:t>
      </w:r>
      <w:r w:rsidRPr="6A79A336">
        <w:rPr>
          <w:rFonts w:ascii="Verdana" w:hAnsi="Verdana"/>
          <w:i/>
          <w:iCs/>
          <w:sz w:val="24"/>
          <w:szCs w:val="24"/>
        </w:rPr>
        <w:t>.</w:t>
      </w:r>
      <w:r w:rsidRPr="00D61328">
        <w:rPr>
          <w:rFonts w:ascii="Verdana" w:hAnsi="Verdana"/>
          <w:i/>
          <w:sz w:val="24"/>
          <w:szCs w:val="24"/>
        </w:rPr>
        <w:t xml:space="preserve"> </w:t>
      </w:r>
      <w:r w:rsidR="00BC2070" w:rsidRPr="00D61328">
        <w:rPr>
          <w:rFonts w:ascii="Verdana" w:hAnsi="Verdana"/>
          <w:i/>
          <w:sz w:val="24"/>
          <w:szCs w:val="24"/>
        </w:rPr>
        <w:t>The</w:t>
      </w:r>
      <w:r w:rsidR="00BC2070" w:rsidRPr="00C3298A">
        <w:rPr>
          <w:rFonts w:ascii="Verdana" w:hAnsi="Verdana"/>
          <w:sz w:val="24"/>
          <w:szCs w:val="24"/>
        </w:rPr>
        <w:t xml:space="preserve"> </w:t>
      </w:r>
      <w:r w:rsidR="00BC2070" w:rsidRPr="00D61328">
        <w:rPr>
          <w:rFonts w:ascii="Verdana" w:hAnsi="Verdana"/>
          <w:i/>
          <w:sz w:val="24"/>
          <w:szCs w:val="24"/>
        </w:rPr>
        <w:t xml:space="preserve">statements </w:t>
      </w:r>
      <w:r w:rsidR="00894AE0" w:rsidRPr="00D61328">
        <w:rPr>
          <w:rFonts w:ascii="Verdana" w:hAnsi="Verdana"/>
          <w:i/>
          <w:sz w:val="24"/>
          <w:szCs w:val="24"/>
        </w:rPr>
        <w:t>below</w:t>
      </w:r>
      <w:r w:rsidR="00894AE0" w:rsidRPr="00F14BE8">
        <w:rPr>
          <w:rFonts w:ascii="Verdana" w:hAnsi="Verdana"/>
          <w:i/>
          <w:iCs/>
          <w:sz w:val="24"/>
          <w:szCs w:val="24"/>
        </w:rPr>
        <w:t xml:space="preserve"> </w:t>
      </w:r>
      <w:r w:rsidR="00BC2070" w:rsidRPr="00D61328">
        <w:rPr>
          <w:rFonts w:ascii="Verdana" w:hAnsi="Verdana"/>
          <w:i/>
          <w:sz w:val="24"/>
          <w:szCs w:val="24"/>
        </w:rPr>
        <w:t>include how</w:t>
      </w:r>
      <w:r w:rsidR="00CF1D3F" w:rsidRPr="00D61328">
        <w:rPr>
          <w:rFonts w:ascii="Verdana" w:hAnsi="Verdana"/>
          <w:i/>
          <w:sz w:val="24"/>
          <w:szCs w:val="24"/>
        </w:rPr>
        <w:t xml:space="preserve"> </w:t>
      </w:r>
      <w:r w:rsidR="00460E1E" w:rsidRPr="00D61328">
        <w:rPr>
          <w:rFonts w:ascii="Verdana" w:hAnsi="Verdana"/>
          <w:b/>
          <w:i/>
          <w:sz w:val="24"/>
          <w:szCs w:val="24"/>
          <w:u w:val="single"/>
        </w:rPr>
        <w:t>{Sponsor name}</w:t>
      </w:r>
      <w:r w:rsidR="00460E1E" w:rsidRPr="00D61328">
        <w:rPr>
          <w:rFonts w:ascii="Verdana" w:hAnsi="Verdana"/>
          <w:i/>
          <w:sz w:val="24"/>
          <w:szCs w:val="24"/>
        </w:rPr>
        <w:t xml:space="preserve"> </w:t>
      </w:r>
      <w:r w:rsidR="00BC2070" w:rsidRPr="00D61328">
        <w:rPr>
          <w:rFonts w:ascii="Verdana" w:hAnsi="Verdana"/>
          <w:i/>
          <w:sz w:val="24"/>
          <w:szCs w:val="24"/>
        </w:rPr>
        <w:t xml:space="preserve">will ensure children and families will be informed of locations </w:t>
      </w:r>
      <w:r w:rsidR="006971CF" w:rsidRPr="00D61328">
        <w:rPr>
          <w:rFonts w:ascii="Verdana" w:hAnsi="Verdana"/>
          <w:i/>
          <w:sz w:val="24"/>
          <w:szCs w:val="24"/>
        </w:rPr>
        <w:t xml:space="preserve">where </w:t>
      </w:r>
      <w:r w:rsidR="00BC2070" w:rsidRPr="00D61328">
        <w:rPr>
          <w:rFonts w:ascii="Verdana" w:hAnsi="Verdana"/>
          <w:i/>
          <w:sz w:val="24"/>
          <w:szCs w:val="24"/>
        </w:rPr>
        <w:t>free meals can be received.</w:t>
      </w:r>
    </w:p>
    <w:p w14:paraId="23EE2DB9" w14:textId="62B86260" w:rsidR="00BC2070" w:rsidRPr="005F156B" w:rsidRDefault="00BC2070">
      <w:pPr>
        <w:rPr>
          <w:rFonts w:ascii="Verdana" w:hAnsi="Verdana"/>
          <w:sz w:val="24"/>
          <w:szCs w:val="24"/>
        </w:rPr>
      </w:pPr>
      <w:r w:rsidRPr="005F156B">
        <w:rPr>
          <w:rFonts w:ascii="Verdana" w:hAnsi="Verdana"/>
          <w:sz w:val="24"/>
          <w:szCs w:val="24"/>
        </w:rPr>
        <w:t>While formulating your integrity plan for community distribution</w:t>
      </w:r>
      <w:r w:rsidR="009C6758">
        <w:rPr>
          <w:rFonts w:ascii="Verdana" w:hAnsi="Verdana"/>
          <w:sz w:val="24"/>
          <w:szCs w:val="24"/>
        </w:rPr>
        <w:t>,</w:t>
      </w:r>
      <w:r w:rsidRPr="005F156B">
        <w:rPr>
          <w:rFonts w:ascii="Verdana" w:hAnsi="Verdana"/>
          <w:sz w:val="24"/>
          <w:szCs w:val="24"/>
        </w:rPr>
        <w:t xml:space="preserve"> please consider the following questions: </w:t>
      </w:r>
    </w:p>
    <w:p w14:paraId="59BAFBD8" w14:textId="23C9FC5E" w:rsidR="001C7064" w:rsidRPr="005F156B" w:rsidRDefault="00BC2070">
      <w:pPr>
        <w:rPr>
          <w:rFonts w:ascii="Verdana" w:hAnsi="Verdana"/>
          <w:sz w:val="24"/>
          <w:szCs w:val="24"/>
        </w:rPr>
      </w:pPr>
      <w:r w:rsidRPr="005F156B">
        <w:rPr>
          <w:rFonts w:ascii="Verdana" w:hAnsi="Verdana"/>
          <w:sz w:val="24"/>
          <w:szCs w:val="24"/>
        </w:rPr>
        <w:t xml:space="preserve">Question 1: </w:t>
      </w:r>
      <w:r w:rsidR="001C7064" w:rsidRPr="005F156B">
        <w:rPr>
          <w:rFonts w:ascii="Verdana" w:hAnsi="Verdana"/>
          <w:sz w:val="24"/>
          <w:szCs w:val="24"/>
        </w:rPr>
        <w:t xml:space="preserve">If you have an open-restricted site and have hungry students in your community, </w:t>
      </w:r>
      <w:r w:rsidRPr="005F156B">
        <w:rPr>
          <w:rFonts w:ascii="Verdana" w:hAnsi="Verdana"/>
          <w:sz w:val="24"/>
          <w:szCs w:val="24"/>
        </w:rPr>
        <w:t>how will you help them receive meals</w:t>
      </w:r>
      <w:r w:rsidR="001C7064" w:rsidRPr="005F156B">
        <w:rPr>
          <w:rFonts w:ascii="Verdana" w:hAnsi="Verdana"/>
          <w:sz w:val="24"/>
          <w:szCs w:val="24"/>
        </w:rPr>
        <w:t>?</w:t>
      </w:r>
    </w:p>
    <w:p w14:paraId="59FD3335" w14:textId="7E3B768C" w:rsidR="001C7064" w:rsidRPr="005F156B" w:rsidRDefault="00BC2070">
      <w:pPr>
        <w:rPr>
          <w:rFonts w:ascii="Verdana" w:hAnsi="Verdana"/>
          <w:sz w:val="24"/>
          <w:szCs w:val="24"/>
        </w:rPr>
      </w:pPr>
      <w:r w:rsidRPr="005F156B">
        <w:rPr>
          <w:rFonts w:ascii="Verdana" w:hAnsi="Verdana"/>
          <w:sz w:val="24"/>
          <w:szCs w:val="24"/>
        </w:rPr>
        <w:t xml:space="preserve">Question 2: </w:t>
      </w:r>
      <w:r w:rsidR="001C7064" w:rsidRPr="005F156B">
        <w:rPr>
          <w:rFonts w:ascii="Verdana" w:hAnsi="Verdana"/>
          <w:sz w:val="24"/>
          <w:szCs w:val="24"/>
        </w:rPr>
        <w:t>What organization</w:t>
      </w:r>
      <w:r w:rsidR="00520CE0">
        <w:rPr>
          <w:rFonts w:ascii="Verdana" w:hAnsi="Verdana"/>
          <w:sz w:val="24"/>
          <w:szCs w:val="24"/>
        </w:rPr>
        <w:t>(</w:t>
      </w:r>
      <w:r w:rsidR="001C7064" w:rsidRPr="005F156B">
        <w:rPr>
          <w:rFonts w:ascii="Verdana" w:hAnsi="Verdana"/>
          <w:sz w:val="24"/>
          <w:szCs w:val="24"/>
        </w:rPr>
        <w:t>s</w:t>
      </w:r>
      <w:r w:rsidR="00520CE0">
        <w:rPr>
          <w:rFonts w:ascii="Verdana" w:hAnsi="Verdana"/>
          <w:sz w:val="24"/>
          <w:szCs w:val="24"/>
        </w:rPr>
        <w:t>) will</w:t>
      </w:r>
      <w:r w:rsidR="001C7064" w:rsidRPr="005F156B">
        <w:rPr>
          <w:rFonts w:ascii="Verdana" w:hAnsi="Verdana"/>
          <w:sz w:val="24"/>
          <w:szCs w:val="24"/>
        </w:rPr>
        <w:t xml:space="preserve"> you partner with in your community to promote or provide free meals?</w:t>
      </w:r>
    </w:p>
    <w:p w14:paraId="267924B1" w14:textId="65C79AC7" w:rsidR="00EC59C1" w:rsidRPr="005F156B" w:rsidRDefault="00BC2070">
      <w:pPr>
        <w:rPr>
          <w:rFonts w:ascii="Verdana" w:hAnsi="Verdana"/>
          <w:sz w:val="24"/>
          <w:szCs w:val="24"/>
        </w:rPr>
      </w:pPr>
      <w:r w:rsidRPr="005F156B">
        <w:rPr>
          <w:rFonts w:ascii="Verdana" w:hAnsi="Verdana"/>
          <w:sz w:val="24"/>
          <w:szCs w:val="24"/>
        </w:rPr>
        <w:t xml:space="preserve">Question 3: </w:t>
      </w:r>
      <w:r w:rsidR="00EC59C1" w:rsidRPr="005F156B">
        <w:rPr>
          <w:rFonts w:ascii="Verdana" w:hAnsi="Verdana"/>
          <w:sz w:val="24"/>
          <w:szCs w:val="24"/>
        </w:rPr>
        <w:t xml:space="preserve">Posting the Meet Up and Eat Up map on the school website is the minimum </w:t>
      </w:r>
      <w:r w:rsidR="76E10495" w:rsidRPr="5BB46491">
        <w:rPr>
          <w:rFonts w:ascii="Verdana" w:hAnsi="Verdana"/>
          <w:sz w:val="24"/>
          <w:szCs w:val="24"/>
        </w:rPr>
        <w:t>requirement</w:t>
      </w:r>
      <w:r w:rsidR="00EC59C1" w:rsidRPr="5BB46491">
        <w:rPr>
          <w:rFonts w:ascii="Verdana" w:hAnsi="Verdana"/>
          <w:sz w:val="24"/>
          <w:szCs w:val="24"/>
        </w:rPr>
        <w:t>.</w:t>
      </w:r>
      <w:r w:rsidR="00C77536">
        <w:rPr>
          <w:rFonts w:ascii="Verdana" w:hAnsi="Verdana"/>
          <w:sz w:val="24"/>
          <w:szCs w:val="24"/>
        </w:rPr>
        <w:t xml:space="preserve"> </w:t>
      </w:r>
      <w:r w:rsidR="00EC59C1" w:rsidRPr="005F156B">
        <w:rPr>
          <w:rFonts w:ascii="Verdana" w:hAnsi="Verdana"/>
          <w:sz w:val="24"/>
          <w:szCs w:val="24"/>
        </w:rPr>
        <w:t xml:space="preserve">But what about the children that are </w:t>
      </w:r>
      <w:r w:rsidR="0086436A" w:rsidRPr="005F156B">
        <w:rPr>
          <w:rFonts w:ascii="Verdana" w:hAnsi="Verdana"/>
          <w:sz w:val="24"/>
          <w:szCs w:val="24"/>
        </w:rPr>
        <w:t>hungry,</w:t>
      </w:r>
      <w:r w:rsidR="00EC59C1" w:rsidRPr="005F156B">
        <w:rPr>
          <w:rFonts w:ascii="Verdana" w:hAnsi="Verdana"/>
          <w:sz w:val="24"/>
          <w:szCs w:val="24"/>
        </w:rPr>
        <w:t xml:space="preserve"> and the closest site is an hour away?</w:t>
      </w:r>
    </w:p>
    <w:p w14:paraId="74DD2FB4" w14:textId="08B5AC2C" w:rsidR="00A05F7B" w:rsidRPr="005F156B" w:rsidRDefault="7BCFAD6D">
      <w:pPr>
        <w:rPr>
          <w:rFonts w:ascii="Verdana" w:hAnsi="Verdana"/>
          <w:sz w:val="24"/>
          <w:szCs w:val="24"/>
          <w:u w:val="single"/>
        </w:rPr>
      </w:pPr>
      <w:r w:rsidRPr="1AB345F6">
        <w:rPr>
          <w:rFonts w:ascii="Verdana" w:hAnsi="Verdana"/>
          <w:sz w:val="24"/>
          <w:szCs w:val="24"/>
          <w:u w:val="single"/>
        </w:rPr>
        <w:t>Example</w:t>
      </w:r>
      <w:r w:rsidR="006C2A8B" w:rsidRPr="005F156B">
        <w:rPr>
          <w:rFonts w:ascii="Verdana" w:hAnsi="Verdana"/>
          <w:sz w:val="24"/>
          <w:szCs w:val="24"/>
          <w:u w:val="single"/>
        </w:rPr>
        <w:t xml:space="preserve"> Statements:</w:t>
      </w:r>
    </w:p>
    <w:p w14:paraId="13887C2A" w14:textId="6C20A378" w:rsidR="0031365B" w:rsidRPr="00F93C83" w:rsidRDefault="00BC2070">
      <w:pPr>
        <w:pStyle w:val="ListParagraph"/>
        <w:numPr>
          <w:ilvl w:val="0"/>
          <w:numId w:val="4"/>
        </w:numPr>
        <w:rPr>
          <w:rFonts w:ascii="Verdana" w:hAnsi="Verdana"/>
          <w:sz w:val="24"/>
          <w:szCs w:val="24"/>
        </w:rPr>
      </w:pPr>
      <w:r w:rsidRPr="005F156B">
        <w:rPr>
          <w:rFonts w:ascii="Verdana" w:hAnsi="Verdana"/>
          <w:sz w:val="24"/>
          <w:szCs w:val="24"/>
        </w:rPr>
        <w:t xml:space="preserve">Meet Up and Eat Up map </w:t>
      </w:r>
      <w:r w:rsidR="008A3A35" w:rsidRPr="005F156B">
        <w:rPr>
          <w:rFonts w:ascii="Verdana" w:hAnsi="Verdana"/>
          <w:sz w:val="24"/>
          <w:szCs w:val="24"/>
        </w:rPr>
        <w:t>(</w:t>
      </w:r>
      <w:hyperlink r:id="rId10">
        <w:r w:rsidR="008A3A35" w:rsidRPr="005F156B">
          <w:rPr>
            <w:rStyle w:val="Hyperlink"/>
            <w:rFonts w:ascii="Verdana" w:hAnsi="Verdana"/>
            <w:sz w:val="24"/>
            <w:szCs w:val="24"/>
          </w:rPr>
          <w:t>www.michigan.gov/meetupeatup</w:t>
        </w:r>
      </w:hyperlink>
      <w:r w:rsidR="001E699C" w:rsidRPr="005F156B">
        <w:rPr>
          <w:rFonts w:ascii="Verdana" w:hAnsi="Verdana"/>
          <w:sz w:val="24"/>
          <w:szCs w:val="24"/>
        </w:rPr>
        <w:t xml:space="preserve">) </w:t>
      </w:r>
      <w:r w:rsidRPr="005F156B">
        <w:rPr>
          <w:rFonts w:ascii="Verdana" w:hAnsi="Verdana"/>
          <w:sz w:val="24"/>
          <w:szCs w:val="24"/>
        </w:rPr>
        <w:t xml:space="preserve">is posted on the school website and directs families to the nearest open meal distribution site. </w:t>
      </w:r>
      <w:r w:rsidRPr="001A57EB">
        <w:rPr>
          <w:rFonts w:ascii="Verdana" w:hAnsi="Verdana"/>
          <w:i/>
          <w:iCs/>
          <w:sz w:val="24"/>
          <w:szCs w:val="24"/>
        </w:rPr>
        <w:t>Include link to school website post</w:t>
      </w:r>
      <w:r w:rsidRPr="005F156B">
        <w:rPr>
          <w:rFonts w:ascii="Verdana" w:hAnsi="Verdana"/>
          <w:sz w:val="24"/>
          <w:szCs w:val="24"/>
        </w:rPr>
        <w:t xml:space="preserve"> (</w:t>
      </w:r>
      <w:r w:rsidR="008F71B7">
        <w:rPr>
          <w:rFonts w:ascii="Verdana" w:hAnsi="Verdana"/>
          <w:sz w:val="24"/>
          <w:szCs w:val="24"/>
        </w:rPr>
        <w:t>Please note:</w:t>
      </w:r>
      <w:r w:rsidR="00C77536">
        <w:rPr>
          <w:rFonts w:ascii="Verdana" w:hAnsi="Verdana"/>
          <w:sz w:val="24"/>
          <w:szCs w:val="24"/>
        </w:rPr>
        <w:t xml:space="preserve"> </w:t>
      </w:r>
      <w:r w:rsidRPr="00F93C83">
        <w:rPr>
          <w:rFonts w:ascii="Verdana" w:hAnsi="Verdana"/>
          <w:b/>
          <w:bCs/>
          <w:sz w:val="24"/>
          <w:szCs w:val="24"/>
        </w:rPr>
        <w:t>This is a REQUIRED action for all</w:t>
      </w:r>
      <w:r w:rsidR="008F71B7">
        <w:rPr>
          <w:rFonts w:ascii="Verdana" w:hAnsi="Verdana"/>
          <w:b/>
          <w:bCs/>
          <w:sz w:val="24"/>
          <w:szCs w:val="24"/>
        </w:rPr>
        <w:t xml:space="preserve"> participating in </w:t>
      </w:r>
      <w:r w:rsidR="005379ED">
        <w:rPr>
          <w:rFonts w:ascii="Verdana" w:hAnsi="Verdana"/>
          <w:b/>
          <w:bCs/>
          <w:sz w:val="24"/>
          <w:szCs w:val="24"/>
        </w:rPr>
        <w:t xml:space="preserve">the </w:t>
      </w:r>
      <w:r w:rsidR="00A826A8">
        <w:rPr>
          <w:rFonts w:ascii="Verdana" w:hAnsi="Verdana"/>
          <w:b/>
          <w:bCs/>
          <w:sz w:val="24"/>
          <w:szCs w:val="24"/>
        </w:rPr>
        <w:t>C</w:t>
      </w:r>
      <w:r w:rsidR="005379ED">
        <w:rPr>
          <w:rFonts w:ascii="Verdana" w:hAnsi="Verdana"/>
          <w:b/>
          <w:bCs/>
          <w:sz w:val="24"/>
          <w:szCs w:val="24"/>
        </w:rPr>
        <w:t xml:space="preserve">hild </w:t>
      </w:r>
      <w:r w:rsidR="00A826A8">
        <w:rPr>
          <w:rFonts w:ascii="Verdana" w:hAnsi="Verdana"/>
          <w:b/>
          <w:bCs/>
          <w:sz w:val="24"/>
          <w:szCs w:val="24"/>
        </w:rPr>
        <w:t>N</w:t>
      </w:r>
      <w:r w:rsidR="005379ED">
        <w:rPr>
          <w:rFonts w:ascii="Verdana" w:hAnsi="Verdana"/>
          <w:b/>
          <w:bCs/>
          <w:sz w:val="24"/>
          <w:szCs w:val="24"/>
        </w:rPr>
        <w:t xml:space="preserve">utrition </w:t>
      </w:r>
      <w:r w:rsidR="00A826A8">
        <w:rPr>
          <w:rFonts w:ascii="Verdana" w:hAnsi="Verdana"/>
          <w:b/>
          <w:bCs/>
          <w:sz w:val="24"/>
          <w:szCs w:val="24"/>
        </w:rPr>
        <w:t>P</w:t>
      </w:r>
      <w:r w:rsidR="005379ED">
        <w:rPr>
          <w:rFonts w:ascii="Verdana" w:hAnsi="Verdana"/>
          <w:b/>
          <w:bCs/>
          <w:sz w:val="24"/>
          <w:szCs w:val="24"/>
        </w:rPr>
        <w:t>rograms during school year 2020-2021</w:t>
      </w:r>
      <w:r w:rsidRPr="00F93C83">
        <w:rPr>
          <w:rFonts w:ascii="Verdana" w:hAnsi="Verdana"/>
          <w:sz w:val="24"/>
          <w:szCs w:val="24"/>
        </w:rPr>
        <w:t>).</w:t>
      </w:r>
      <w:r w:rsidR="001E699C" w:rsidRPr="00F93C83">
        <w:rPr>
          <w:rFonts w:ascii="Verdana" w:hAnsi="Verdana"/>
          <w:sz w:val="24"/>
          <w:szCs w:val="24"/>
        </w:rPr>
        <w:t xml:space="preserve"> </w:t>
      </w:r>
    </w:p>
    <w:p w14:paraId="46A99737" w14:textId="74599A60" w:rsidR="006C2A8B" w:rsidRPr="00F93C83" w:rsidRDefault="00892A69" w:rsidP="00892A69">
      <w:pPr>
        <w:pStyle w:val="ListParagraph"/>
        <w:numPr>
          <w:ilvl w:val="0"/>
          <w:numId w:val="4"/>
        </w:numPr>
        <w:rPr>
          <w:rFonts w:ascii="Verdana" w:hAnsi="Verdana"/>
          <w:sz w:val="24"/>
          <w:szCs w:val="24"/>
        </w:rPr>
      </w:pPr>
      <w:r w:rsidRPr="00F93C83">
        <w:rPr>
          <w:rFonts w:ascii="Verdana" w:hAnsi="Verdana"/>
          <w:sz w:val="24"/>
          <w:szCs w:val="24"/>
        </w:rPr>
        <w:t xml:space="preserve">The school district will connect with the local food bank </w:t>
      </w:r>
      <w:r w:rsidR="643C06F4" w:rsidRPr="00F93C83">
        <w:rPr>
          <w:rFonts w:ascii="Verdana" w:hAnsi="Verdana"/>
          <w:sz w:val="24"/>
          <w:szCs w:val="24"/>
        </w:rPr>
        <w:t xml:space="preserve">or another community sponsoring agency </w:t>
      </w:r>
      <w:r w:rsidRPr="00F93C83">
        <w:rPr>
          <w:rFonts w:ascii="Verdana" w:hAnsi="Verdana"/>
          <w:sz w:val="24"/>
          <w:szCs w:val="24"/>
        </w:rPr>
        <w:t>about being an open site for the community.</w:t>
      </w:r>
    </w:p>
    <w:p w14:paraId="741E2F55" w14:textId="30B6C0CE" w:rsidR="00892A69" w:rsidRPr="00F93C83" w:rsidRDefault="00460E1E" w:rsidP="00892A69">
      <w:pPr>
        <w:pStyle w:val="ListParagraph"/>
        <w:numPr>
          <w:ilvl w:val="0"/>
          <w:numId w:val="4"/>
        </w:numPr>
        <w:rPr>
          <w:rFonts w:ascii="Verdana" w:hAnsi="Verdana"/>
          <w:sz w:val="24"/>
          <w:szCs w:val="24"/>
        </w:rPr>
      </w:pPr>
      <w:r w:rsidRPr="002E5E21">
        <w:rPr>
          <w:rFonts w:ascii="Verdana" w:hAnsi="Verdana"/>
          <w:b/>
          <w:i/>
          <w:sz w:val="24"/>
          <w:szCs w:val="24"/>
          <w:u w:val="single"/>
        </w:rPr>
        <w:t>{Sponsor name}</w:t>
      </w:r>
      <w:r w:rsidRPr="002E5E21">
        <w:rPr>
          <w:rFonts w:ascii="Verdana" w:hAnsi="Verdana"/>
          <w:i/>
          <w:sz w:val="24"/>
          <w:szCs w:val="24"/>
        </w:rPr>
        <w:t xml:space="preserve"> </w:t>
      </w:r>
      <w:r w:rsidR="00CF1D3F" w:rsidRPr="00F93C83">
        <w:rPr>
          <w:rFonts w:ascii="Verdana" w:hAnsi="Verdana"/>
          <w:sz w:val="24"/>
          <w:szCs w:val="24"/>
        </w:rPr>
        <w:t>has</w:t>
      </w:r>
      <w:r w:rsidR="00864D3A" w:rsidRPr="00F93C83">
        <w:rPr>
          <w:rFonts w:ascii="Verdana" w:hAnsi="Verdana"/>
          <w:sz w:val="24"/>
          <w:szCs w:val="24"/>
        </w:rPr>
        <w:t xml:space="preserve"> reached out to local YMCA</w:t>
      </w:r>
      <w:r w:rsidR="34358DCE" w:rsidRPr="00F93C83">
        <w:rPr>
          <w:rFonts w:ascii="Verdana" w:hAnsi="Verdana"/>
          <w:sz w:val="24"/>
          <w:szCs w:val="24"/>
        </w:rPr>
        <w:t>,</w:t>
      </w:r>
      <w:r w:rsidR="00294C29" w:rsidRPr="00F93C83">
        <w:rPr>
          <w:rFonts w:ascii="Verdana" w:hAnsi="Verdana"/>
          <w:sz w:val="24"/>
          <w:szCs w:val="24"/>
        </w:rPr>
        <w:t xml:space="preserve"> </w:t>
      </w:r>
      <w:r w:rsidR="00864D3A" w:rsidRPr="00F93C83">
        <w:rPr>
          <w:rFonts w:ascii="Verdana" w:hAnsi="Verdana"/>
          <w:sz w:val="24"/>
          <w:szCs w:val="24"/>
        </w:rPr>
        <w:t xml:space="preserve">religious organizations, and </w:t>
      </w:r>
      <w:r w:rsidR="005379ED">
        <w:rPr>
          <w:rFonts w:ascii="Verdana" w:hAnsi="Verdana"/>
          <w:sz w:val="24"/>
          <w:szCs w:val="24"/>
        </w:rPr>
        <w:t xml:space="preserve">the </w:t>
      </w:r>
      <w:r w:rsidR="00864D3A" w:rsidRPr="00F93C83">
        <w:rPr>
          <w:rFonts w:ascii="Verdana" w:hAnsi="Verdana"/>
          <w:sz w:val="24"/>
          <w:szCs w:val="24"/>
        </w:rPr>
        <w:t xml:space="preserve">local community food bank to ensure all students within our district have equitable access to meals. </w:t>
      </w:r>
    </w:p>
    <w:p w14:paraId="51DFA9AC" w14:textId="76639ED3" w:rsidR="00864D3A" w:rsidRPr="005D268A" w:rsidRDefault="00864D3A" w:rsidP="00892A69">
      <w:pPr>
        <w:pStyle w:val="ListParagraph"/>
        <w:numPr>
          <w:ilvl w:val="0"/>
          <w:numId w:val="4"/>
        </w:numPr>
        <w:rPr>
          <w:rFonts w:ascii="Verdana" w:hAnsi="Verdana"/>
          <w:b/>
          <w:color w:val="000000" w:themeColor="text1"/>
          <w:sz w:val="24"/>
          <w:szCs w:val="24"/>
        </w:rPr>
      </w:pPr>
      <w:r w:rsidRPr="00F93C83">
        <w:rPr>
          <w:rFonts w:ascii="Verdana" w:hAnsi="Verdana"/>
          <w:color w:val="000000" w:themeColor="text1"/>
          <w:sz w:val="24"/>
          <w:szCs w:val="24"/>
        </w:rPr>
        <w:t xml:space="preserve">Mobile meal distribution sites </w:t>
      </w:r>
      <w:r w:rsidR="00CF1D3F" w:rsidRPr="00F93C83">
        <w:rPr>
          <w:rFonts w:ascii="Verdana" w:hAnsi="Verdana"/>
          <w:color w:val="000000" w:themeColor="text1"/>
          <w:sz w:val="24"/>
          <w:szCs w:val="24"/>
        </w:rPr>
        <w:t>are in</w:t>
      </w:r>
      <w:r w:rsidRPr="00F93C83">
        <w:rPr>
          <w:rFonts w:ascii="Verdana" w:hAnsi="Verdana"/>
          <w:color w:val="000000" w:themeColor="text1"/>
          <w:sz w:val="24"/>
          <w:szCs w:val="24"/>
        </w:rPr>
        <w:t xml:space="preserve"> strategic areas</w:t>
      </w:r>
      <w:r w:rsidR="00EE49BE" w:rsidRPr="00F93C83">
        <w:rPr>
          <w:rFonts w:ascii="Verdana" w:hAnsi="Verdana"/>
          <w:color w:val="000000" w:themeColor="text1"/>
          <w:sz w:val="24"/>
          <w:szCs w:val="24"/>
        </w:rPr>
        <w:t xml:space="preserve"> around the district to ensure access to all students </w:t>
      </w:r>
      <w:r w:rsidR="004B3BA5" w:rsidRPr="005D268A">
        <w:rPr>
          <w:rFonts w:ascii="Verdana" w:hAnsi="Verdana"/>
          <w:b/>
          <w:color w:val="000000" w:themeColor="text1"/>
          <w:sz w:val="24"/>
          <w:szCs w:val="24"/>
        </w:rPr>
        <w:t>[</w:t>
      </w:r>
      <w:r w:rsidR="00EE49BE" w:rsidRPr="00F03ABC">
        <w:rPr>
          <w:rFonts w:ascii="Verdana" w:hAnsi="Verdana"/>
          <w:b/>
          <w:i/>
          <w:color w:val="000000" w:themeColor="text1"/>
          <w:sz w:val="24"/>
          <w:szCs w:val="24"/>
          <w:u w:val="single"/>
        </w:rPr>
        <w:t>include list of sites</w:t>
      </w:r>
      <w:r w:rsidR="005D268A" w:rsidRPr="005D268A">
        <w:rPr>
          <w:rFonts w:ascii="Verdana" w:hAnsi="Verdana"/>
          <w:b/>
          <w:bCs/>
          <w:i/>
          <w:color w:val="000000" w:themeColor="text1"/>
          <w:sz w:val="24"/>
          <w:szCs w:val="24"/>
          <w:u w:val="single"/>
        </w:rPr>
        <w:t>]</w:t>
      </w:r>
      <w:r w:rsidR="00EE49BE" w:rsidRPr="005D268A">
        <w:rPr>
          <w:rFonts w:ascii="Verdana" w:hAnsi="Verdana"/>
          <w:b/>
          <w:bCs/>
          <w:i/>
          <w:color w:val="000000" w:themeColor="text1"/>
          <w:sz w:val="24"/>
          <w:szCs w:val="24"/>
          <w:u w:val="single"/>
        </w:rPr>
        <w:t>.</w:t>
      </w:r>
    </w:p>
    <w:p w14:paraId="4EA706DD" w14:textId="3AD1E300" w:rsidR="00864D3A" w:rsidRPr="00F93C83" w:rsidRDefault="00001618">
      <w:pPr>
        <w:pStyle w:val="ListParagraph"/>
        <w:numPr>
          <w:ilvl w:val="0"/>
          <w:numId w:val="4"/>
        </w:numPr>
        <w:rPr>
          <w:rFonts w:ascii="Verdana" w:hAnsi="Verdana"/>
          <w:color w:val="000000" w:themeColor="text1"/>
          <w:sz w:val="24"/>
          <w:szCs w:val="24"/>
        </w:rPr>
      </w:pPr>
      <w:r w:rsidRPr="00F93C83">
        <w:rPr>
          <w:rFonts w:ascii="Verdana" w:hAnsi="Verdana"/>
          <w:color w:val="000000" w:themeColor="text1"/>
          <w:sz w:val="24"/>
          <w:szCs w:val="24"/>
        </w:rPr>
        <w:t xml:space="preserve">If children </w:t>
      </w:r>
      <w:proofErr w:type="gramStart"/>
      <w:r w:rsidRPr="00F93C83">
        <w:rPr>
          <w:rFonts w:ascii="Verdana" w:hAnsi="Verdana"/>
          <w:color w:val="000000" w:themeColor="text1"/>
          <w:sz w:val="24"/>
          <w:szCs w:val="24"/>
        </w:rPr>
        <w:t>are in need of</w:t>
      </w:r>
      <w:proofErr w:type="gramEnd"/>
      <w:r w:rsidRPr="00F93C83">
        <w:rPr>
          <w:rFonts w:ascii="Verdana" w:hAnsi="Verdana"/>
          <w:color w:val="000000" w:themeColor="text1"/>
          <w:sz w:val="24"/>
          <w:szCs w:val="24"/>
        </w:rPr>
        <w:t xml:space="preserve"> meals and there isn’t a</w:t>
      </w:r>
      <w:r w:rsidR="00514CED" w:rsidRPr="00F93C83">
        <w:rPr>
          <w:rFonts w:ascii="Verdana" w:hAnsi="Verdana"/>
          <w:color w:val="000000" w:themeColor="text1"/>
          <w:sz w:val="24"/>
          <w:szCs w:val="24"/>
        </w:rPr>
        <w:t xml:space="preserve">n accessible meal distribution </w:t>
      </w:r>
      <w:r w:rsidR="003A6618" w:rsidRPr="00F93C83">
        <w:rPr>
          <w:rFonts w:ascii="Verdana" w:hAnsi="Verdana"/>
          <w:color w:val="000000" w:themeColor="text1"/>
          <w:sz w:val="24"/>
          <w:szCs w:val="24"/>
        </w:rPr>
        <w:t xml:space="preserve">site </w:t>
      </w:r>
      <w:r w:rsidR="00514CED" w:rsidRPr="00F93C83">
        <w:rPr>
          <w:rFonts w:ascii="Verdana" w:hAnsi="Verdana"/>
          <w:color w:val="000000" w:themeColor="text1"/>
          <w:sz w:val="24"/>
          <w:szCs w:val="24"/>
        </w:rPr>
        <w:t>for the family</w:t>
      </w:r>
      <w:r w:rsidR="29F9385A" w:rsidRPr="1BC3D97E">
        <w:rPr>
          <w:rFonts w:ascii="Verdana" w:hAnsi="Verdana"/>
          <w:color w:val="000000" w:themeColor="text1"/>
          <w:sz w:val="24"/>
          <w:szCs w:val="24"/>
        </w:rPr>
        <w:t>,</w:t>
      </w:r>
      <w:r w:rsidR="00514CED" w:rsidRPr="00F93C83">
        <w:rPr>
          <w:rFonts w:ascii="Verdana" w:hAnsi="Verdana"/>
          <w:color w:val="000000" w:themeColor="text1"/>
          <w:sz w:val="24"/>
          <w:szCs w:val="24"/>
        </w:rPr>
        <w:t xml:space="preserve"> our school will set up a spe</w:t>
      </w:r>
      <w:r w:rsidR="00556A53" w:rsidRPr="00F93C83">
        <w:rPr>
          <w:rFonts w:ascii="Verdana" w:hAnsi="Verdana"/>
          <w:color w:val="000000" w:themeColor="text1"/>
          <w:sz w:val="24"/>
          <w:szCs w:val="24"/>
        </w:rPr>
        <w:t>cified time and location to provide meals to the family</w:t>
      </w:r>
      <w:r w:rsidR="697C49C7" w:rsidRPr="60BC5B1A">
        <w:rPr>
          <w:rFonts w:ascii="Verdana" w:hAnsi="Verdana"/>
          <w:color w:val="000000" w:themeColor="text1"/>
          <w:sz w:val="24"/>
          <w:szCs w:val="24"/>
        </w:rPr>
        <w:t>.  T</w:t>
      </w:r>
      <w:r w:rsidR="00556A53" w:rsidRPr="60BC5B1A">
        <w:rPr>
          <w:rFonts w:ascii="Verdana" w:hAnsi="Verdana"/>
          <w:color w:val="000000" w:themeColor="text1"/>
          <w:sz w:val="24"/>
          <w:szCs w:val="24"/>
        </w:rPr>
        <w:t>his</w:t>
      </w:r>
      <w:r w:rsidR="00556A53" w:rsidRPr="00F93C83">
        <w:rPr>
          <w:rFonts w:ascii="Verdana" w:hAnsi="Verdana"/>
          <w:color w:val="000000" w:themeColor="text1"/>
          <w:sz w:val="24"/>
          <w:szCs w:val="24"/>
        </w:rPr>
        <w:t xml:space="preserve"> will be documented on the check off sheet and claimed in the SFSP monthly claim.</w:t>
      </w:r>
      <w:r w:rsidR="003A6618" w:rsidRPr="00F93C83">
        <w:rPr>
          <w:rFonts w:ascii="Verdana" w:hAnsi="Verdana"/>
          <w:color w:val="000000" w:themeColor="text1"/>
          <w:sz w:val="24"/>
          <w:szCs w:val="24"/>
        </w:rPr>
        <w:t xml:space="preserve"> </w:t>
      </w:r>
      <w:r w:rsidR="00BD1764" w:rsidRPr="00F93C83">
        <w:rPr>
          <w:rFonts w:ascii="Verdana" w:hAnsi="Verdana"/>
          <w:color w:val="000000" w:themeColor="text1"/>
          <w:sz w:val="24"/>
          <w:szCs w:val="24"/>
        </w:rPr>
        <w:t>This may include delivery to their home.</w:t>
      </w:r>
      <w:r w:rsidR="006977C8">
        <w:br/>
      </w:r>
      <w:r w:rsidR="006977C8">
        <w:br/>
      </w:r>
    </w:p>
    <w:p w14:paraId="310CEE18" w14:textId="77777777" w:rsidR="006977C8" w:rsidRPr="006977C8" w:rsidRDefault="006977C8" w:rsidP="006977C8">
      <w:pPr>
        <w:rPr>
          <w:rFonts w:ascii="Verdana" w:hAnsi="Verdana"/>
          <w:color w:val="000000" w:themeColor="text1"/>
          <w:sz w:val="24"/>
          <w:szCs w:val="24"/>
        </w:rPr>
      </w:pPr>
    </w:p>
    <w:p w14:paraId="313E3A20" w14:textId="77777777" w:rsidR="009F33AB" w:rsidRDefault="009F33AB" w:rsidP="00210AD1">
      <w:pPr>
        <w:pStyle w:val="ListParagraph"/>
        <w:ind w:left="360"/>
        <w:rPr>
          <w:rFonts w:ascii="Verdana" w:hAnsi="Verdana"/>
          <w:b/>
          <w:sz w:val="24"/>
          <w:szCs w:val="24"/>
        </w:rPr>
      </w:pPr>
    </w:p>
    <w:p w14:paraId="057D7AA9" w14:textId="32924A6E" w:rsidR="00A05F7B" w:rsidRPr="002E5E21" w:rsidRDefault="00A05F7B" w:rsidP="000F57D3">
      <w:pPr>
        <w:pStyle w:val="ListParagraph"/>
        <w:numPr>
          <w:ilvl w:val="0"/>
          <w:numId w:val="8"/>
        </w:numPr>
        <w:rPr>
          <w:rFonts w:ascii="Verdana" w:hAnsi="Verdana"/>
          <w:b/>
          <w:sz w:val="24"/>
          <w:szCs w:val="24"/>
        </w:rPr>
      </w:pPr>
      <w:r w:rsidRPr="002E5E21">
        <w:rPr>
          <w:rFonts w:ascii="Verdana" w:hAnsi="Verdana"/>
          <w:b/>
          <w:sz w:val="24"/>
          <w:szCs w:val="24"/>
        </w:rPr>
        <w:t>Training</w:t>
      </w:r>
    </w:p>
    <w:p w14:paraId="3C9CFAB9" w14:textId="208991AA" w:rsidR="00A05F7B" w:rsidRPr="00F93C83" w:rsidRDefault="006B3EF4">
      <w:pPr>
        <w:rPr>
          <w:rFonts w:ascii="Verdana" w:hAnsi="Verdana"/>
          <w:sz w:val="24"/>
          <w:szCs w:val="24"/>
          <w:u w:val="single"/>
        </w:rPr>
      </w:pPr>
      <w:r w:rsidRPr="00F93C83">
        <w:rPr>
          <w:rFonts w:ascii="Verdana" w:hAnsi="Verdana"/>
          <w:i/>
          <w:iCs/>
          <w:sz w:val="24"/>
          <w:szCs w:val="24"/>
        </w:rPr>
        <w:t>Training is impor</w:t>
      </w:r>
      <w:r w:rsidR="001469A7" w:rsidRPr="00F93C83">
        <w:rPr>
          <w:rFonts w:ascii="Verdana" w:hAnsi="Verdana"/>
          <w:i/>
          <w:iCs/>
          <w:sz w:val="24"/>
          <w:szCs w:val="24"/>
        </w:rPr>
        <w:t xml:space="preserve">tant to </w:t>
      </w:r>
      <w:r w:rsidR="00B60450" w:rsidRPr="00F93C83">
        <w:rPr>
          <w:rFonts w:ascii="Verdana" w:hAnsi="Verdana"/>
          <w:i/>
          <w:iCs/>
          <w:sz w:val="24"/>
          <w:szCs w:val="24"/>
        </w:rPr>
        <w:t xml:space="preserve">the integrity of all </w:t>
      </w:r>
      <w:r w:rsidR="008054C4">
        <w:rPr>
          <w:rFonts w:ascii="Verdana" w:hAnsi="Verdana"/>
          <w:i/>
          <w:iCs/>
          <w:sz w:val="24"/>
          <w:szCs w:val="24"/>
        </w:rPr>
        <w:t>C</w:t>
      </w:r>
      <w:r w:rsidR="004147A3">
        <w:rPr>
          <w:rFonts w:ascii="Verdana" w:hAnsi="Verdana"/>
          <w:i/>
          <w:iCs/>
          <w:sz w:val="24"/>
          <w:szCs w:val="24"/>
        </w:rPr>
        <w:t xml:space="preserve">hild </w:t>
      </w:r>
      <w:r w:rsidR="008054C4">
        <w:rPr>
          <w:rFonts w:ascii="Verdana" w:hAnsi="Verdana"/>
          <w:i/>
          <w:iCs/>
          <w:sz w:val="24"/>
          <w:szCs w:val="24"/>
        </w:rPr>
        <w:t>N</w:t>
      </w:r>
      <w:r w:rsidR="004147A3">
        <w:rPr>
          <w:rFonts w:ascii="Verdana" w:hAnsi="Verdana"/>
          <w:i/>
          <w:iCs/>
          <w:sz w:val="24"/>
          <w:szCs w:val="24"/>
        </w:rPr>
        <w:t xml:space="preserve">utrition </w:t>
      </w:r>
      <w:r w:rsidR="008054C4">
        <w:rPr>
          <w:rFonts w:ascii="Verdana" w:hAnsi="Verdana"/>
          <w:i/>
          <w:sz w:val="24"/>
          <w:szCs w:val="24"/>
        </w:rPr>
        <w:t>P</w:t>
      </w:r>
      <w:r w:rsidR="00B60450" w:rsidRPr="00F93C83">
        <w:rPr>
          <w:rFonts w:ascii="Verdana" w:hAnsi="Verdana"/>
          <w:i/>
          <w:sz w:val="24"/>
          <w:szCs w:val="24"/>
        </w:rPr>
        <w:t>rograms.</w:t>
      </w:r>
      <w:r w:rsidR="00B60450" w:rsidRPr="00F93C83">
        <w:rPr>
          <w:rFonts w:ascii="Verdana" w:hAnsi="Verdana"/>
          <w:i/>
          <w:iCs/>
          <w:sz w:val="24"/>
          <w:szCs w:val="24"/>
        </w:rPr>
        <w:t xml:space="preserve"> </w:t>
      </w:r>
      <w:r w:rsidR="00F92CBB" w:rsidRPr="00F93C83">
        <w:rPr>
          <w:rFonts w:ascii="Verdana" w:hAnsi="Verdana"/>
          <w:i/>
          <w:iCs/>
          <w:sz w:val="24"/>
          <w:szCs w:val="24"/>
        </w:rPr>
        <w:t>SFSP</w:t>
      </w:r>
      <w:r w:rsidR="3CEED7F5" w:rsidRPr="00F93C83">
        <w:rPr>
          <w:rFonts w:ascii="Verdana" w:hAnsi="Verdana"/>
          <w:i/>
          <w:iCs/>
          <w:sz w:val="24"/>
          <w:szCs w:val="24"/>
        </w:rPr>
        <w:t xml:space="preserve"> and </w:t>
      </w:r>
      <w:r w:rsidR="00BE6BF6">
        <w:rPr>
          <w:rFonts w:ascii="Verdana" w:hAnsi="Verdana"/>
          <w:i/>
          <w:iCs/>
          <w:sz w:val="24"/>
          <w:szCs w:val="24"/>
        </w:rPr>
        <w:t>CACFP-</w:t>
      </w:r>
      <w:r w:rsidR="3CEED7F5" w:rsidRPr="00F93C83">
        <w:rPr>
          <w:rFonts w:ascii="Verdana" w:hAnsi="Verdana"/>
          <w:i/>
          <w:iCs/>
          <w:sz w:val="24"/>
          <w:szCs w:val="24"/>
        </w:rPr>
        <w:t>ARAS</w:t>
      </w:r>
      <w:r w:rsidR="002E6374" w:rsidRPr="00F93C83">
        <w:rPr>
          <w:rFonts w:ascii="Verdana" w:hAnsi="Verdana"/>
          <w:i/>
          <w:iCs/>
          <w:sz w:val="24"/>
          <w:szCs w:val="24"/>
        </w:rPr>
        <w:t xml:space="preserve"> ha</w:t>
      </w:r>
      <w:r w:rsidR="350EBA3B" w:rsidRPr="00F93C83">
        <w:rPr>
          <w:rFonts w:ascii="Verdana" w:hAnsi="Verdana"/>
          <w:i/>
          <w:iCs/>
          <w:sz w:val="24"/>
          <w:szCs w:val="24"/>
        </w:rPr>
        <w:t>ve</w:t>
      </w:r>
      <w:r w:rsidR="002E6374" w:rsidRPr="00F93C83">
        <w:rPr>
          <w:rFonts w:ascii="Verdana" w:hAnsi="Verdana"/>
          <w:i/>
          <w:iCs/>
          <w:sz w:val="24"/>
          <w:szCs w:val="24"/>
        </w:rPr>
        <w:t xml:space="preserve"> </w:t>
      </w:r>
      <w:r w:rsidR="002449FD" w:rsidRPr="00F93C83">
        <w:rPr>
          <w:rFonts w:ascii="Verdana" w:hAnsi="Verdana"/>
          <w:i/>
          <w:iCs/>
          <w:sz w:val="24"/>
          <w:szCs w:val="24"/>
        </w:rPr>
        <w:t xml:space="preserve">specific </w:t>
      </w:r>
      <w:r w:rsidR="002E6374" w:rsidRPr="00F93C83">
        <w:rPr>
          <w:rFonts w:ascii="Verdana" w:hAnsi="Verdana"/>
          <w:i/>
          <w:iCs/>
          <w:sz w:val="24"/>
          <w:szCs w:val="24"/>
        </w:rPr>
        <w:t>guidelines regarding sponsor and staff training</w:t>
      </w:r>
      <w:r w:rsidR="003F7377" w:rsidRPr="00F93C83">
        <w:rPr>
          <w:rFonts w:ascii="Verdana" w:hAnsi="Verdana"/>
          <w:i/>
          <w:iCs/>
          <w:sz w:val="24"/>
          <w:szCs w:val="24"/>
        </w:rPr>
        <w:t xml:space="preserve"> (including new sponsor training, on-going </w:t>
      </w:r>
      <w:r w:rsidR="003C0F37" w:rsidRPr="00F93C83">
        <w:rPr>
          <w:rFonts w:ascii="Verdana" w:hAnsi="Verdana"/>
          <w:i/>
          <w:iCs/>
          <w:sz w:val="24"/>
          <w:szCs w:val="24"/>
        </w:rPr>
        <w:t>staff training</w:t>
      </w:r>
      <w:r w:rsidR="00E30466">
        <w:rPr>
          <w:rFonts w:ascii="Verdana" w:hAnsi="Verdana"/>
          <w:i/>
          <w:iCs/>
          <w:sz w:val="24"/>
          <w:szCs w:val="24"/>
        </w:rPr>
        <w:t>,</w:t>
      </w:r>
      <w:r w:rsidR="003C0F37" w:rsidRPr="00F93C83">
        <w:rPr>
          <w:rFonts w:ascii="Verdana" w:hAnsi="Verdana"/>
          <w:i/>
          <w:iCs/>
          <w:sz w:val="24"/>
          <w:szCs w:val="24"/>
        </w:rPr>
        <w:t xml:space="preserve"> and Civil Rights training)</w:t>
      </w:r>
      <w:r w:rsidR="006456AF" w:rsidRPr="00F93C83">
        <w:rPr>
          <w:rFonts w:ascii="Verdana" w:hAnsi="Verdana"/>
          <w:i/>
          <w:iCs/>
          <w:sz w:val="24"/>
          <w:szCs w:val="24"/>
        </w:rPr>
        <w:t>.</w:t>
      </w:r>
      <w:r w:rsidR="00C77536">
        <w:rPr>
          <w:rFonts w:ascii="Verdana" w:hAnsi="Verdana"/>
          <w:i/>
          <w:iCs/>
          <w:sz w:val="24"/>
          <w:szCs w:val="24"/>
        </w:rPr>
        <w:t xml:space="preserve"> </w:t>
      </w:r>
      <w:r w:rsidR="000930E1" w:rsidRPr="00F93C83">
        <w:rPr>
          <w:rFonts w:ascii="Verdana" w:hAnsi="Verdana"/>
          <w:i/>
          <w:iCs/>
          <w:sz w:val="24"/>
          <w:szCs w:val="24"/>
        </w:rPr>
        <w:t xml:space="preserve">All staff need to be trained on the </w:t>
      </w:r>
      <w:r w:rsidR="00324B48" w:rsidRPr="00F93C83">
        <w:rPr>
          <w:rFonts w:ascii="Verdana" w:hAnsi="Verdana"/>
          <w:i/>
          <w:iCs/>
          <w:sz w:val="24"/>
          <w:szCs w:val="24"/>
        </w:rPr>
        <w:t>program when changes occur</w:t>
      </w:r>
      <w:r w:rsidR="00A05F7B" w:rsidRPr="00F93C83">
        <w:rPr>
          <w:rFonts w:ascii="Verdana" w:hAnsi="Verdana"/>
          <w:i/>
          <w:iCs/>
          <w:sz w:val="24"/>
          <w:szCs w:val="24"/>
        </w:rPr>
        <w:t>.</w:t>
      </w:r>
      <w:r w:rsidR="000930E1" w:rsidRPr="00F93C83">
        <w:rPr>
          <w:rFonts w:ascii="Verdana" w:hAnsi="Verdana"/>
          <w:i/>
          <w:iCs/>
          <w:sz w:val="24"/>
          <w:szCs w:val="24"/>
        </w:rPr>
        <w:t xml:space="preserve"> The below statements include how </w:t>
      </w:r>
      <w:r w:rsidR="00460E1E" w:rsidRPr="002E5E21">
        <w:rPr>
          <w:rFonts w:ascii="Verdana" w:hAnsi="Verdana"/>
          <w:b/>
          <w:i/>
          <w:sz w:val="24"/>
          <w:szCs w:val="24"/>
          <w:u w:val="single"/>
        </w:rPr>
        <w:t>{Sponsor name}</w:t>
      </w:r>
      <w:r w:rsidR="00460E1E" w:rsidRPr="002E5E21">
        <w:rPr>
          <w:rFonts w:ascii="Verdana" w:hAnsi="Verdana"/>
          <w:i/>
          <w:sz w:val="24"/>
          <w:szCs w:val="24"/>
        </w:rPr>
        <w:t xml:space="preserve"> </w:t>
      </w:r>
      <w:r w:rsidR="000930E1" w:rsidRPr="00F93C83">
        <w:rPr>
          <w:rFonts w:ascii="Verdana" w:hAnsi="Verdana"/>
          <w:i/>
          <w:iCs/>
          <w:sz w:val="24"/>
          <w:szCs w:val="24"/>
        </w:rPr>
        <w:t xml:space="preserve">will </w:t>
      </w:r>
      <w:r w:rsidR="001A56AD" w:rsidRPr="00F93C83">
        <w:rPr>
          <w:rFonts w:ascii="Verdana" w:hAnsi="Verdana"/>
          <w:i/>
          <w:iCs/>
          <w:sz w:val="24"/>
          <w:szCs w:val="24"/>
        </w:rPr>
        <w:t xml:space="preserve">adhere to the </w:t>
      </w:r>
      <w:r w:rsidR="3A536C8F" w:rsidRPr="00F93C83">
        <w:rPr>
          <w:rFonts w:ascii="Verdana" w:hAnsi="Verdana"/>
          <w:i/>
          <w:iCs/>
          <w:sz w:val="24"/>
          <w:szCs w:val="24"/>
        </w:rPr>
        <w:t>required program</w:t>
      </w:r>
      <w:r w:rsidR="0025779B" w:rsidRPr="00F93C83">
        <w:rPr>
          <w:rFonts w:ascii="Verdana" w:hAnsi="Verdana"/>
          <w:i/>
          <w:iCs/>
          <w:sz w:val="24"/>
          <w:szCs w:val="24"/>
        </w:rPr>
        <w:t xml:space="preserve"> </w:t>
      </w:r>
      <w:r w:rsidR="00492452" w:rsidRPr="00F93C83">
        <w:rPr>
          <w:rFonts w:ascii="Verdana" w:hAnsi="Verdana"/>
          <w:i/>
          <w:iCs/>
          <w:sz w:val="24"/>
          <w:szCs w:val="24"/>
        </w:rPr>
        <w:t xml:space="preserve">training guidelines </w:t>
      </w:r>
      <w:r w:rsidR="001A56AD" w:rsidRPr="00F93C83">
        <w:rPr>
          <w:rFonts w:ascii="Verdana" w:hAnsi="Verdana"/>
          <w:i/>
          <w:iCs/>
          <w:sz w:val="24"/>
          <w:szCs w:val="24"/>
        </w:rPr>
        <w:t xml:space="preserve">and ensure staff </w:t>
      </w:r>
      <w:r w:rsidR="00995663" w:rsidRPr="00F93C83">
        <w:rPr>
          <w:rFonts w:ascii="Verdana" w:hAnsi="Verdana"/>
          <w:i/>
          <w:iCs/>
          <w:sz w:val="24"/>
          <w:szCs w:val="24"/>
        </w:rPr>
        <w:t>are</w:t>
      </w:r>
      <w:r w:rsidR="001A56AD" w:rsidRPr="00F93C83">
        <w:rPr>
          <w:rFonts w:ascii="Verdana" w:hAnsi="Verdana"/>
          <w:i/>
          <w:iCs/>
          <w:sz w:val="24"/>
          <w:szCs w:val="24"/>
        </w:rPr>
        <w:t xml:space="preserve"> appropriately trained</w:t>
      </w:r>
      <w:r w:rsidR="000930E1" w:rsidRPr="00F93C83">
        <w:rPr>
          <w:rFonts w:ascii="Verdana" w:hAnsi="Verdana"/>
          <w:i/>
          <w:iCs/>
          <w:sz w:val="24"/>
          <w:szCs w:val="24"/>
        </w:rPr>
        <w:t>.</w:t>
      </w:r>
      <w:r w:rsidR="00C77536">
        <w:rPr>
          <w:rFonts w:ascii="Verdana" w:hAnsi="Verdana"/>
          <w:i/>
          <w:iCs/>
          <w:sz w:val="24"/>
          <w:szCs w:val="24"/>
        </w:rPr>
        <w:t xml:space="preserve"> </w:t>
      </w:r>
    </w:p>
    <w:p w14:paraId="4EE22C8F" w14:textId="64B96628" w:rsidR="00577C6A" w:rsidRPr="00F93C83" w:rsidRDefault="00520981" w:rsidP="00CE5E26">
      <w:pPr>
        <w:rPr>
          <w:rFonts w:ascii="Verdana" w:hAnsi="Verdana"/>
          <w:sz w:val="24"/>
          <w:szCs w:val="24"/>
        </w:rPr>
      </w:pPr>
      <w:r w:rsidRPr="00F93C83">
        <w:rPr>
          <w:rFonts w:ascii="Verdana" w:hAnsi="Verdana"/>
          <w:sz w:val="24"/>
          <w:szCs w:val="24"/>
        </w:rPr>
        <w:t>While formulat</w:t>
      </w:r>
      <w:r w:rsidR="009659A4" w:rsidRPr="00F93C83">
        <w:rPr>
          <w:rFonts w:ascii="Verdana" w:hAnsi="Verdana"/>
          <w:sz w:val="24"/>
          <w:szCs w:val="24"/>
        </w:rPr>
        <w:t>ing</w:t>
      </w:r>
      <w:r w:rsidRPr="00F93C83">
        <w:rPr>
          <w:rFonts w:ascii="Verdana" w:hAnsi="Verdana"/>
          <w:sz w:val="24"/>
          <w:szCs w:val="24"/>
        </w:rPr>
        <w:t xml:space="preserve"> your integrity plan for training, please consider the following questions:</w:t>
      </w:r>
    </w:p>
    <w:p w14:paraId="70A62ADD" w14:textId="04801DBF" w:rsidR="00520981" w:rsidRPr="00F93C83" w:rsidRDefault="00735590">
      <w:pPr>
        <w:rPr>
          <w:rFonts w:ascii="Verdana" w:hAnsi="Verdana"/>
          <w:sz w:val="24"/>
          <w:szCs w:val="24"/>
        </w:rPr>
      </w:pPr>
      <w:r w:rsidRPr="00F93C83">
        <w:rPr>
          <w:rFonts w:ascii="Verdana" w:hAnsi="Verdana"/>
          <w:sz w:val="24"/>
          <w:szCs w:val="24"/>
        </w:rPr>
        <w:t xml:space="preserve">Question 1: Which employees need to be trained? </w:t>
      </w:r>
      <w:r w:rsidR="00EB47AB" w:rsidRPr="00F93C83">
        <w:rPr>
          <w:rFonts w:ascii="Verdana" w:hAnsi="Verdana"/>
          <w:sz w:val="24"/>
          <w:szCs w:val="24"/>
        </w:rPr>
        <w:t>Is there staff outside of the food service department that needs to be trained?</w:t>
      </w:r>
    </w:p>
    <w:p w14:paraId="536AA3C1" w14:textId="0A98E27E" w:rsidR="00735590" w:rsidRPr="00F93C83" w:rsidRDefault="00735590">
      <w:pPr>
        <w:rPr>
          <w:rFonts w:ascii="Verdana" w:hAnsi="Verdana"/>
          <w:sz w:val="24"/>
          <w:szCs w:val="24"/>
        </w:rPr>
      </w:pPr>
      <w:r w:rsidRPr="00F93C83">
        <w:rPr>
          <w:rFonts w:ascii="Verdana" w:hAnsi="Verdana"/>
          <w:sz w:val="24"/>
          <w:szCs w:val="24"/>
        </w:rPr>
        <w:t xml:space="preserve">Question 2: </w:t>
      </w:r>
      <w:r w:rsidR="00EB47AB" w:rsidRPr="00F93C83">
        <w:rPr>
          <w:rFonts w:ascii="Verdana" w:hAnsi="Verdana"/>
          <w:sz w:val="24"/>
          <w:szCs w:val="24"/>
        </w:rPr>
        <w:t>Are there volunteers at meal distribution sites that need to be trained?</w:t>
      </w:r>
    </w:p>
    <w:p w14:paraId="2635B10D" w14:textId="01DC73A3" w:rsidR="00EB47AB" w:rsidRPr="00F93C83" w:rsidRDefault="000508FF">
      <w:pPr>
        <w:rPr>
          <w:rFonts w:ascii="Verdana" w:hAnsi="Verdana"/>
          <w:sz w:val="24"/>
          <w:szCs w:val="24"/>
        </w:rPr>
      </w:pPr>
      <w:r w:rsidRPr="00F93C83">
        <w:rPr>
          <w:rFonts w:ascii="Verdana" w:hAnsi="Verdana"/>
          <w:sz w:val="24"/>
          <w:szCs w:val="24"/>
        </w:rPr>
        <w:t>Question 3: How will training be documented?</w:t>
      </w:r>
    </w:p>
    <w:p w14:paraId="4AEBE6A7" w14:textId="600096A4" w:rsidR="00892A69" w:rsidRPr="00067AC4" w:rsidRDefault="4D81E6C2">
      <w:pPr>
        <w:rPr>
          <w:rFonts w:ascii="Verdana" w:hAnsi="Verdana"/>
          <w:sz w:val="24"/>
          <w:szCs w:val="24"/>
        </w:rPr>
      </w:pPr>
      <w:r w:rsidRPr="00067AC4">
        <w:rPr>
          <w:rFonts w:ascii="Verdana" w:hAnsi="Verdana"/>
          <w:sz w:val="24"/>
          <w:szCs w:val="24"/>
        </w:rPr>
        <w:t>Example</w:t>
      </w:r>
      <w:r w:rsidR="00892A69" w:rsidRPr="00067AC4">
        <w:rPr>
          <w:rFonts w:ascii="Verdana" w:hAnsi="Verdana"/>
          <w:sz w:val="24"/>
          <w:szCs w:val="24"/>
        </w:rPr>
        <w:t xml:space="preserve"> statements:</w:t>
      </w:r>
    </w:p>
    <w:p w14:paraId="0C64EB9D" w14:textId="317C360E" w:rsidR="00266FA8" w:rsidRPr="00F93C83" w:rsidRDefault="00460E1E" w:rsidP="00892A69">
      <w:pPr>
        <w:pStyle w:val="ListParagraph"/>
        <w:numPr>
          <w:ilvl w:val="0"/>
          <w:numId w:val="5"/>
        </w:numPr>
        <w:rPr>
          <w:rFonts w:eastAsiaTheme="minorEastAsia"/>
          <w:sz w:val="24"/>
          <w:szCs w:val="24"/>
          <w:u w:val="single"/>
        </w:rPr>
      </w:pPr>
      <w:r w:rsidRPr="002E5E21">
        <w:rPr>
          <w:rFonts w:ascii="Verdana" w:hAnsi="Verdana"/>
          <w:b/>
          <w:i/>
          <w:sz w:val="24"/>
          <w:szCs w:val="24"/>
          <w:u w:val="single"/>
        </w:rPr>
        <w:t>{Sponsor name}</w:t>
      </w:r>
      <w:r w:rsidRPr="002E5E21">
        <w:rPr>
          <w:rFonts w:ascii="Verdana" w:hAnsi="Verdana"/>
          <w:i/>
          <w:sz w:val="24"/>
          <w:szCs w:val="24"/>
        </w:rPr>
        <w:t xml:space="preserve"> </w:t>
      </w:r>
      <w:r w:rsidR="00E72BF4" w:rsidRPr="00F93C83">
        <w:rPr>
          <w:rFonts w:ascii="Verdana" w:hAnsi="Verdana"/>
          <w:sz w:val="24"/>
          <w:szCs w:val="24"/>
        </w:rPr>
        <w:t xml:space="preserve">completed </w:t>
      </w:r>
      <w:r w:rsidR="00252335" w:rsidRPr="00F93C83">
        <w:rPr>
          <w:rFonts w:ascii="Verdana" w:hAnsi="Verdana"/>
          <w:sz w:val="24"/>
          <w:szCs w:val="24"/>
        </w:rPr>
        <w:t xml:space="preserve">the SFSP </w:t>
      </w:r>
      <w:r w:rsidR="00722952" w:rsidRPr="00F93C83">
        <w:rPr>
          <w:rFonts w:ascii="Verdana" w:hAnsi="Verdana"/>
          <w:sz w:val="24"/>
          <w:szCs w:val="24"/>
        </w:rPr>
        <w:t>Training</w:t>
      </w:r>
      <w:r w:rsidR="00D804B5" w:rsidRPr="00F93C83">
        <w:rPr>
          <w:rFonts w:ascii="Verdana" w:hAnsi="Verdana"/>
          <w:sz w:val="24"/>
          <w:szCs w:val="24"/>
        </w:rPr>
        <w:t xml:space="preserve"> </w:t>
      </w:r>
      <w:hyperlink r:id="rId11">
        <w:r w:rsidR="00193B06" w:rsidRPr="1D1BE1E0">
          <w:rPr>
            <w:rStyle w:val="Hyperlink"/>
            <w:rFonts w:ascii="Verdana" w:hAnsi="Verdana"/>
            <w:sz w:val="24"/>
            <w:szCs w:val="24"/>
          </w:rPr>
          <w:t xml:space="preserve">Planning and Administering </w:t>
        </w:r>
        <w:r w:rsidR="00E33085" w:rsidRPr="1D1BE1E0">
          <w:rPr>
            <w:rStyle w:val="Hyperlink"/>
            <w:rFonts w:ascii="Verdana" w:hAnsi="Verdana"/>
            <w:sz w:val="24"/>
            <w:szCs w:val="24"/>
          </w:rPr>
          <w:t xml:space="preserve">the SFSP </w:t>
        </w:r>
        <w:r w:rsidR="00200908" w:rsidRPr="1D1BE1E0">
          <w:rPr>
            <w:rStyle w:val="Hyperlink"/>
            <w:rFonts w:ascii="Verdana" w:hAnsi="Verdana"/>
            <w:sz w:val="24"/>
            <w:szCs w:val="24"/>
          </w:rPr>
          <w:t>2020</w:t>
        </w:r>
      </w:hyperlink>
      <w:r w:rsidR="00200908" w:rsidRPr="00F93C83">
        <w:rPr>
          <w:rFonts w:ascii="Verdana" w:hAnsi="Verdana"/>
          <w:sz w:val="24"/>
          <w:szCs w:val="24"/>
        </w:rPr>
        <w:t xml:space="preserve"> (Michigan 100 </w:t>
      </w:r>
      <w:r w:rsidR="002464D1" w:rsidRPr="00F93C83">
        <w:rPr>
          <w:rFonts w:ascii="Verdana" w:hAnsi="Verdana"/>
          <w:sz w:val="24"/>
          <w:szCs w:val="24"/>
        </w:rPr>
        <w:t xml:space="preserve">Training) and the </w:t>
      </w:r>
      <w:r w:rsidR="00F727C4">
        <w:rPr>
          <w:rFonts w:ascii="Verdana" w:hAnsi="Verdana"/>
          <w:sz w:val="24"/>
          <w:szCs w:val="24"/>
        </w:rPr>
        <w:t>five</w:t>
      </w:r>
      <w:r w:rsidR="002464D1" w:rsidRPr="00F93C83">
        <w:rPr>
          <w:rFonts w:ascii="Verdana" w:hAnsi="Verdana"/>
          <w:sz w:val="24"/>
          <w:szCs w:val="24"/>
        </w:rPr>
        <w:t xml:space="preserve"> lessons: Eligibility </w:t>
      </w:r>
      <w:r w:rsidR="00212B10" w:rsidRPr="00F93C83">
        <w:rPr>
          <w:rFonts w:ascii="Verdana" w:hAnsi="Verdana"/>
          <w:sz w:val="24"/>
          <w:szCs w:val="24"/>
        </w:rPr>
        <w:t>and Site S</w:t>
      </w:r>
      <w:r w:rsidR="009F56D9" w:rsidRPr="00F93C83">
        <w:rPr>
          <w:rFonts w:ascii="Verdana" w:hAnsi="Verdana"/>
          <w:sz w:val="24"/>
          <w:szCs w:val="24"/>
        </w:rPr>
        <w:t>election</w:t>
      </w:r>
      <w:r w:rsidR="001F1EC1" w:rsidRPr="00F93C83">
        <w:rPr>
          <w:rFonts w:ascii="Verdana" w:hAnsi="Verdana"/>
          <w:sz w:val="24"/>
          <w:szCs w:val="24"/>
        </w:rPr>
        <w:t>, Meal Service Planning, Staffing, Recordkeeping</w:t>
      </w:r>
      <w:r w:rsidR="33482223" w:rsidRPr="4BECEAA9">
        <w:rPr>
          <w:rFonts w:ascii="Verdana" w:hAnsi="Verdana"/>
          <w:sz w:val="24"/>
          <w:szCs w:val="24"/>
        </w:rPr>
        <w:t>,</w:t>
      </w:r>
      <w:r w:rsidR="001F1EC1" w:rsidRPr="00F93C83">
        <w:rPr>
          <w:rFonts w:ascii="Verdana" w:hAnsi="Verdana"/>
          <w:sz w:val="24"/>
          <w:szCs w:val="24"/>
        </w:rPr>
        <w:t xml:space="preserve"> and Civil Rights</w:t>
      </w:r>
      <w:r w:rsidR="7B148811" w:rsidRPr="087646C8">
        <w:rPr>
          <w:rFonts w:ascii="Verdana" w:hAnsi="Verdana"/>
          <w:sz w:val="24"/>
          <w:szCs w:val="24"/>
        </w:rPr>
        <w:t xml:space="preserve"> on </w:t>
      </w:r>
      <w:r w:rsidR="7B148811" w:rsidRPr="4D4AB487">
        <w:rPr>
          <w:rFonts w:ascii="Verdana" w:hAnsi="Verdana"/>
          <w:b/>
          <w:bCs/>
          <w:sz w:val="24"/>
          <w:szCs w:val="24"/>
        </w:rPr>
        <w:t>[</w:t>
      </w:r>
      <w:r w:rsidR="7B148811" w:rsidRPr="4D4AB487">
        <w:rPr>
          <w:rFonts w:ascii="Verdana" w:hAnsi="Verdana"/>
          <w:b/>
          <w:bCs/>
          <w:i/>
          <w:iCs/>
          <w:sz w:val="24"/>
          <w:szCs w:val="24"/>
          <w:u w:val="single"/>
        </w:rPr>
        <w:t>date]</w:t>
      </w:r>
      <w:r w:rsidR="001F1EC1" w:rsidRPr="4D4AB487">
        <w:rPr>
          <w:rFonts w:ascii="Verdana" w:hAnsi="Verdana"/>
          <w:sz w:val="24"/>
          <w:szCs w:val="24"/>
        </w:rPr>
        <w:t>.</w:t>
      </w:r>
    </w:p>
    <w:p w14:paraId="7F28F862" w14:textId="4427EF9F" w:rsidR="00D10CA5" w:rsidRPr="00F93C83" w:rsidRDefault="003F5FA2" w:rsidP="00892A69">
      <w:pPr>
        <w:pStyle w:val="ListParagraph"/>
        <w:numPr>
          <w:ilvl w:val="0"/>
          <w:numId w:val="5"/>
        </w:numPr>
        <w:rPr>
          <w:rFonts w:eastAsiaTheme="minorEastAsia"/>
          <w:sz w:val="24"/>
          <w:szCs w:val="24"/>
          <w:u w:val="single"/>
        </w:rPr>
      </w:pPr>
      <w:r>
        <w:rPr>
          <w:rFonts w:ascii="Verdana" w:hAnsi="Verdana"/>
          <w:b/>
          <w:i/>
          <w:sz w:val="24"/>
          <w:szCs w:val="24"/>
          <w:u w:val="single"/>
        </w:rPr>
        <w:t xml:space="preserve">[Staff </w:t>
      </w:r>
      <w:r w:rsidR="00D10CA5" w:rsidRPr="002E5E21">
        <w:rPr>
          <w:rFonts w:ascii="Verdana" w:hAnsi="Verdana"/>
          <w:b/>
          <w:i/>
          <w:sz w:val="24"/>
          <w:szCs w:val="24"/>
          <w:u w:val="single"/>
        </w:rPr>
        <w:t>Name</w:t>
      </w:r>
      <w:r>
        <w:rPr>
          <w:rFonts w:ascii="Verdana" w:hAnsi="Verdana"/>
          <w:b/>
          <w:i/>
          <w:sz w:val="24"/>
          <w:szCs w:val="24"/>
          <w:u w:val="single"/>
        </w:rPr>
        <w:t>]</w:t>
      </w:r>
      <w:r w:rsidR="00D10CA5">
        <w:rPr>
          <w:rFonts w:ascii="Verdana" w:hAnsi="Verdana"/>
          <w:b/>
          <w:i/>
          <w:sz w:val="24"/>
          <w:szCs w:val="24"/>
          <w:u w:val="single"/>
        </w:rPr>
        <w:t xml:space="preserve"> </w:t>
      </w:r>
      <w:r w:rsidR="00D10CA5" w:rsidRPr="00F93C83">
        <w:rPr>
          <w:rFonts w:ascii="Verdana" w:hAnsi="Verdana"/>
          <w:sz w:val="24"/>
          <w:szCs w:val="24"/>
        </w:rPr>
        <w:t xml:space="preserve">completed </w:t>
      </w:r>
      <w:r w:rsidR="00814006" w:rsidRPr="00F93C83">
        <w:rPr>
          <w:rFonts w:ascii="Verdana" w:hAnsi="Verdana"/>
          <w:sz w:val="24"/>
          <w:szCs w:val="24"/>
        </w:rPr>
        <w:t>in</w:t>
      </w:r>
      <w:r w:rsidR="7230E294" w:rsidRPr="3E668C09">
        <w:rPr>
          <w:rFonts w:ascii="Verdana" w:hAnsi="Verdana"/>
          <w:sz w:val="24"/>
          <w:szCs w:val="24"/>
        </w:rPr>
        <w:t>-</w:t>
      </w:r>
      <w:r w:rsidR="00814006" w:rsidRPr="00F93C83">
        <w:rPr>
          <w:rFonts w:ascii="Verdana" w:hAnsi="Verdana"/>
          <w:sz w:val="24"/>
          <w:szCs w:val="24"/>
        </w:rPr>
        <w:t xml:space="preserve">person Sponsor SFSP MDE training on </w:t>
      </w:r>
      <w:r w:rsidR="00BDC5D0" w:rsidRPr="4D4AB487">
        <w:rPr>
          <w:rFonts w:ascii="Verdana" w:hAnsi="Verdana"/>
          <w:b/>
          <w:sz w:val="24"/>
          <w:szCs w:val="24"/>
        </w:rPr>
        <w:t>[</w:t>
      </w:r>
      <w:r w:rsidR="00814006" w:rsidRPr="4D4AB487">
        <w:rPr>
          <w:rFonts w:ascii="Verdana" w:hAnsi="Verdana"/>
          <w:b/>
          <w:i/>
          <w:sz w:val="24"/>
          <w:szCs w:val="24"/>
          <w:u w:val="single"/>
        </w:rPr>
        <w:t>date</w:t>
      </w:r>
      <w:r w:rsidR="00BDC5D0" w:rsidRPr="4D4AB487">
        <w:rPr>
          <w:rFonts w:ascii="Verdana" w:hAnsi="Verdana"/>
          <w:b/>
          <w:i/>
          <w:sz w:val="24"/>
          <w:szCs w:val="24"/>
          <w:u w:val="single"/>
        </w:rPr>
        <w:t>]</w:t>
      </w:r>
      <w:r w:rsidR="00814006" w:rsidRPr="4A9417FE">
        <w:rPr>
          <w:rFonts w:ascii="Verdana" w:hAnsi="Verdana"/>
          <w:sz w:val="24"/>
          <w:szCs w:val="24"/>
          <w:u w:val="single"/>
        </w:rPr>
        <w:t>.</w:t>
      </w:r>
    </w:p>
    <w:p w14:paraId="15B65DE8" w14:textId="712CE539" w:rsidR="00496542" w:rsidRDefault="003F5FA2" w:rsidP="00892A69">
      <w:pPr>
        <w:pStyle w:val="ListParagraph"/>
        <w:numPr>
          <w:ilvl w:val="0"/>
          <w:numId w:val="5"/>
        </w:numPr>
        <w:rPr>
          <w:rFonts w:eastAsiaTheme="minorEastAsia"/>
          <w:color w:val="000000" w:themeColor="text1"/>
          <w:sz w:val="24"/>
          <w:szCs w:val="24"/>
        </w:rPr>
      </w:pPr>
      <w:r>
        <w:rPr>
          <w:rFonts w:ascii="Verdana" w:hAnsi="Verdana"/>
          <w:b/>
          <w:i/>
          <w:sz w:val="24"/>
          <w:szCs w:val="24"/>
          <w:u w:val="single"/>
        </w:rPr>
        <w:t xml:space="preserve">[Staff </w:t>
      </w:r>
      <w:r w:rsidR="000D17D0" w:rsidRPr="002E5E21">
        <w:rPr>
          <w:rFonts w:ascii="Verdana" w:hAnsi="Verdana"/>
          <w:b/>
          <w:i/>
          <w:sz w:val="24"/>
          <w:szCs w:val="24"/>
          <w:u w:val="single"/>
        </w:rPr>
        <w:t>N</w:t>
      </w:r>
      <w:r w:rsidR="00496542" w:rsidRPr="002E5E21">
        <w:rPr>
          <w:rFonts w:ascii="Verdana" w:hAnsi="Verdana"/>
          <w:b/>
          <w:i/>
          <w:sz w:val="24"/>
          <w:szCs w:val="24"/>
          <w:u w:val="single"/>
        </w:rPr>
        <w:t>ame</w:t>
      </w:r>
      <w:r>
        <w:rPr>
          <w:rFonts w:ascii="Verdana" w:hAnsi="Verdana"/>
          <w:b/>
          <w:i/>
          <w:sz w:val="24"/>
          <w:szCs w:val="24"/>
          <w:u w:val="single"/>
        </w:rPr>
        <w:t>]</w:t>
      </w:r>
      <w:r w:rsidR="00496542" w:rsidRPr="002E5E21">
        <w:rPr>
          <w:rFonts w:ascii="Verdana" w:hAnsi="Verdana"/>
          <w:i/>
          <w:sz w:val="24"/>
          <w:szCs w:val="24"/>
        </w:rPr>
        <w:t xml:space="preserve"> </w:t>
      </w:r>
      <w:r w:rsidR="00496542">
        <w:rPr>
          <w:rFonts w:ascii="Verdana" w:hAnsi="Verdana"/>
          <w:color w:val="000000" w:themeColor="text1"/>
          <w:sz w:val="24"/>
          <w:szCs w:val="24"/>
        </w:rPr>
        <w:t xml:space="preserve">completed At-Risk After School Training </w:t>
      </w:r>
      <w:hyperlink r:id="rId12">
        <w:r w:rsidR="00496542" w:rsidRPr="4F248B6B">
          <w:rPr>
            <w:rStyle w:val="Hyperlink"/>
            <w:rFonts w:ascii="Verdana" w:hAnsi="Verdana"/>
            <w:sz w:val="24"/>
            <w:szCs w:val="24"/>
          </w:rPr>
          <w:t>Recordkeeping</w:t>
        </w:r>
      </w:hyperlink>
      <w:r w:rsidR="00496542">
        <w:rPr>
          <w:rFonts w:ascii="Verdana" w:hAnsi="Verdana"/>
          <w:color w:val="000000" w:themeColor="text1"/>
          <w:sz w:val="24"/>
          <w:szCs w:val="24"/>
        </w:rPr>
        <w:t>, Monitoring, Meal Pattern</w:t>
      </w:r>
      <w:r w:rsidR="330EFB9F" w:rsidRPr="300D8059">
        <w:rPr>
          <w:rFonts w:ascii="Verdana" w:hAnsi="Verdana"/>
          <w:color w:val="000000" w:themeColor="text1"/>
          <w:sz w:val="24"/>
          <w:szCs w:val="24"/>
        </w:rPr>
        <w:t>,</w:t>
      </w:r>
      <w:r w:rsidR="00496542">
        <w:rPr>
          <w:rFonts w:ascii="Verdana" w:hAnsi="Verdana"/>
          <w:color w:val="000000" w:themeColor="text1"/>
          <w:sz w:val="24"/>
          <w:szCs w:val="24"/>
        </w:rPr>
        <w:t xml:space="preserve"> and Civil Rights</w:t>
      </w:r>
      <w:r w:rsidR="3AE11E1B" w:rsidRPr="300D8059">
        <w:rPr>
          <w:rFonts w:ascii="Verdana" w:hAnsi="Verdana"/>
          <w:color w:val="000000" w:themeColor="text1"/>
          <w:sz w:val="24"/>
          <w:szCs w:val="24"/>
        </w:rPr>
        <w:t xml:space="preserve"> on </w:t>
      </w:r>
      <w:r w:rsidR="3AE11E1B" w:rsidRPr="300D8059">
        <w:rPr>
          <w:rFonts w:ascii="Verdana" w:hAnsi="Verdana"/>
          <w:b/>
          <w:bCs/>
          <w:color w:val="000000" w:themeColor="text1"/>
          <w:sz w:val="24"/>
          <w:szCs w:val="24"/>
        </w:rPr>
        <w:t>[</w:t>
      </w:r>
      <w:r w:rsidR="3AE11E1B" w:rsidRPr="300D8059">
        <w:rPr>
          <w:rFonts w:ascii="Verdana" w:hAnsi="Verdana"/>
          <w:b/>
          <w:bCs/>
          <w:i/>
          <w:iCs/>
          <w:sz w:val="24"/>
          <w:szCs w:val="24"/>
          <w:u w:val="single"/>
        </w:rPr>
        <w:t>date]</w:t>
      </w:r>
      <w:r w:rsidR="00496542" w:rsidRPr="300D8059">
        <w:rPr>
          <w:rFonts w:ascii="Verdana" w:hAnsi="Verdana"/>
          <w:color w:val="000000" w:themeColor="text1"/>
          <w:sz w:val="24"/>
          <w:szCs w:val="24"/>
        </w:rPr>
        <w:t>.</w:t>
      </w:r>
    </w:p>
    <w:p w14:paraId="1E8F698E" w14:textId="0E9A378B" w:rsidR="00374327" w:rsidRPr="00F93C83" w:rsidRDefault="00374327" w:rsidP="00892A69">
      <w:pPr>
        <w:pStyle w:val="ListParagraph"/>
        <w:numPr>
          <w:ilvl w:val="0"/>
          <w:numId w:val="5"/>
        </w:numPr>
        <w:rPr>
          <w:rFonts w:ascii="Verdana" w:hAnsi="Verdana"/>
          <w:color w:val="000000" w:themeColor="text1"/>
          <w:sz w:val="24"/>
          <w:szCs w:val="24"/>
        </w:rPr>
      </w:pPr>
      <w:r w:rsidRPr="00F93C83">
        <w:rPr>
          <w:rFonts w:ascii="Verdana" w:hAnsi="Verdana"/>
          <w:color w:val="000000" w:themeColor="text1"/>
          <w:sz w:val="24"/>
          <w:szCs w:val="24"/>
        </w:rPr>
        <w:t xml:space="preserve">All staff </w:t>
      </w:r>
      <w:r w:rsidR="009D1F21" w:rsidRPr="00F93C83">
        <w:rPr>
          <w:rFonts w:ascii="Verdana" w:hAnsi="Verdana"/>
          <w:color w:val="000000" w:themeColor="text1"/>
          <w:sz w:val="24"/>
          <w:szCs w:val="24"/>
        </w:rPr>
        <w:t xml:space="preserve">completed </w:t>
      </w:r>
      <w:r w:rsidR="30186F20" w:rsidRPr="300D8059">
        <w:rPr>
          <w:rFonts w:ascii="Verdana" w:hAnsi="Verdana"/>
          <w:color w:val="000000" w:themeColor="text1"/>
          <w:sz w:val="24"/>
          <w:szCs w:val="24"/>
        </w:rPr>
        <w:t>C</w:t>
      </w:r>
      <w:r w:rsidR="009D1F21" w:rsidRPr="300D8059">
        <w:rPr>
          <w:rFonts w:ascii="Verdana" w:hAnsi="Verdana"/>
          <w:color w:val="000000" w:themeColor="text1"/>
          <w:sz w:val="24"/>
          <w:szCs w:val="24"/>
        </w:rPr>
        <w:t xml:space="preserve">ivil </w:t>
      </w:r>
      <w:r w:rsidR="189E7211" w:rsidRPr="300D8059">
        <w:rPr>
          <w:rFonts w:ascii="Verdana" w:hAnsi="Verdana"/>
          <w:color w:val="000000" w:themeColor="text1"/>
          <w:sz w:val="24"/>
          <w:szCs w:val="24"/>
        </w:rPr>
        <w:t>R</w:t>
      </w:r>
      <w:r w:rsidR="009D1F21" w:rsidRPr="300D8059">
        <w:rPr>
          <w:rFonts w:ascii="Verdana" w:hAnsi="Verdana"/>
          <w:color w:val="000000" w:themeColor="text1"/>
          <w:sz w:val="24"/>
          <w:szCs w:val="24"/>
        </w:rPr>
        <w:t>ights</w:t>
      </w:r>
      <w:r w:rsidR="009D1F21" w:rsidRPr="00F93C83">
        <w:rPr>
          <w:rFonts w:ascii="Verdana" w:hAnsi="Verdana"/>
          <w:color w:val="000000" w:themeColor="text1"/>
          <w:sz w:val="24"/>
          <w:szCs w:val="24"/>
        </w:rPr>
        <w:t xml:space="preserve"> training on</w:t>
      </w:r>
      <w:r w:rsidR="009D1F21" w:rsidRPr="002E7D19">
        <w:rPr>
          <w:rFonts w:ascii="Verdana" w:hAnsi="Verdana"/>
          <w:i/>
          <w:iCs/>
          <w:color w:val="000000" w:themeColor="text1"/>
          <w:sz w:val="24"/>
          <w:szCs w:val="24"/>
        </w:rPr>
        <w:t xml:space="preserve"> </w:t>
      </w:r>
      <w:r w:rsidR="00AD04CD" w:rsidRPr="00AD04CD">
        <w:rPr>
          <w:rFonts w:ascii="Verdana" w:hAnsi="Verdana"/>
          <w:b/>
          <w:bCs/>
          <w:i/>
          <w:iCs/>
          <w:color w:val="000000" w:themeColor="text1"/>
          <w:sz w:val="24"/>
          <w:szCs w:val="24"/>
        </w:rPr>
        <w:t>[</w:t>
      </w:r>
      <w:r w:rsidR="009D1F21" w:rsidRPr="002E5E21">
        <w:rPr>
          <w:rFonts w:ascii="Verdana" w:hAnsi="Verdana"/>
          <w:b/>
          <w:i/>
          <w:sz w:val="24"/>
          <w:szCs w:val="24"/>
          <w:u w:val="single"/>
        </w:rPr>
        <w:t>date</w:t>
      </w:r>
      <w:r w:rsidR="00AD04CD" w:rsidRPr="2422F21A">
        <w:rPr>
          <w:rFonts w:ascii="Verdana" w:hAnsi="Verdana"/>
          <w:b/>
          <w:bCs/>
          <w:i/>
          <w:iCs/>
          <w:sz w:val="24"/>
          <w:szCs w:val="24"/>
          <w:u w:val="single"/>
        </w:rPr>
        <w:t>]</w:t>
      </w:r>
      <w:r w:rsidR="4E53A22A" w:rsidRPr="2422F21A">
        <w:rPr>
          <w:rFonts w:ascii="Verdana" w:hAnsi="Verdana"/>
          <w:b/>
          <w:bCs/>
          <w:i/>
          <w:iCs/>
          <w:sz w:val="24"/>
          <w:szCs w:val="24"/>
          <w:u w:val="single"/>
        </w:rPr>
        <w:t>.</w:t>
      </w:r>
      <w:r w:rsidR="009D1F21" w:rsidRPr="2422F21A">
        <w:rPr>
          <w:rFonts w:ascii="Verdana" w:hAnsi="Verdana"/>
          <w:sz w:val="24"/>
          <w:szCs w:val="24"/>
        </w:rPr>
        <w:t xml:space="preserve"> </w:t>
      </w:r>
      <w:r w:rsidR="343B0745" w:rsidRPr="2422F21A">
        <w:rPr>
          <w:rFonts w:ascii="Verdana" w:hAnsi="Verdana"/>
          <w:sz w:val="24"/>
          <w:szCs w:val="24"/>
        </w:rPr>
        <w:t xml:space="preserve"> D</w:t>
      </w:r>
      <w:r w:rsidR="009D1F21" w:rsidRPr="2422F21A">
        <w:rPr>
          <w:rFonts w:ascii="Verdana" w:hAnsi="Verdana"/>
          <w:color w:val="000000" w:themeColor="text1"/>
          <w:sz w:val="24"/>
          <w:szCs w:val="24"/>
        </w:rPr>
        <w:t>ocumentation</w:t>
      </w:r>
      <w:r w:rsidR="009D1F21" w:rsidRPr="00F93C83">
        <w:rPr>
          <w:rFonts w:ascii="Verdana" w:hAnsi="Verdana"/>
          <w:color w:val="000000" w:themeColor="text1"/>
          <w:sz w:val="24"/>
          <w:szCs w:val="24"/>
        </w:rPr>
        <w:t xml:space="preserve"> is </w:t>
      </w:r>
      <w:r w:rsidR="00006E44" w:rsidRPr="00F93C83">
        <w:rPr>
          <w:rFonts w:ascii="Verdana" w:hAnsi="Verdana"/>
          <w:color w:val="000000" w:themeColor="text1"/>
          <w:sz w:val="24"/>
          <w:szCs w:val="24"/>
        </w:rPr>
        <w:t>filed in food service director’s office.</w:t>
      </w:r>
    </w:p>
    <w:p w14:paraId="02752CE3" w14:textId="73565C90" w:rsidR="00892A69" w:rsidRPr="00F93C83" w:rsidRDefault="00892A69" w:rsidP="00892A69">
      <w:pPr>
        <w:pStyle w:val="ListParagraph"/>
        <w:numPr>
          <w:ilvl w:val="0"/>
          <w:numId w:val="5"/>
        </w:numPr>
        <w:rPr>
          <w:rFonts w:eastAsiaTheme="minorEastAsia"/>
          <w:sz w:val="24"/>
          <w:szCs w:val="24"/>
        </w:rPr>
      </w:pPr>
      <w:r w:rsidRPr="00F93C83">
        <w:rPr>
          <w:rFonts w:ascii="Verdana" w:hAnsi="Verdana"/>
          <w:sz w:val="24"/>
          <w:szCs w:val="24"/>
        </w:rPr>
        <w:t>Food service staff were trained on procedures for serving extended SFSP instead of NSLP</w:t>
      </w:r>
      <w:r w:rsidR="168ED0C3" w:rsidRPr="16E87AD5">
        <w:rPr>
          <w:rFonts w:ascii="Verdana" w:hAnsi="Verdana"/>
          <w:sz w:val="24"/>
          <w:szCs w:val="24"/>
        </w:rPr>
        <w:t xml:space="preserve"> </w:t>
      </w:r>
      <w:r w:rsidR="3578C032" w:rsidRPr="60B4A338">
        <w:rPr>
          <w:rFonts w:ascii="Verdana" w:hAnsi="Verdana"/>
          <w:color w:val="000000" w:themeColor="text1"/>
          <w:sz w:val="24"/>
          <w:szCs w:val="24"/>
        </w:rPr>
        <w:t>on</w:t>
      </w:r>
      <w:r w:rsidR="3578C032" w:rsidRPr="60B4A338">
        <w:rPr>
          <w:rFonts w:ascii="Verdana" w:hAnsi="Verdana"/>
          <w:i/>
          <w:iCs/>
          <w:color w:val="000000" w:themeColor="text1"/>
          <w:sz w:val="24"/>
          <w:szCs w:val="24"/>
        </w:rPr>
        <w:t xml:space="preserve"> </w:t>
      </w:r>
      <w:r w:rsidR="3578C032" w:rsidRPr="60B4A338">
        <w:rPr>
          <w:rFonts w:ascii="Verdana" w:hAnsi="Verdana"/>
          <w:b/>
          <w:bCs/>
          <w:i/>
          <w:iCs/>
          <w:color w:val="000000" w:themeColor="text1"/>
          <w:sz w:val="24"/>
          <w:szCs w:val="24"/>
        </w:rPr>
        <w:t>[</w:t>
      </w:r>
      <w:r w:rsidR="3578C032" w:rsidRPr="60B4A338">
        <w:rPr>
          <w:rFonts w:ascii="Verdana" w:hAnsi="Verdana"/>
          <w:b/>
          <w:bCs/>
          <w:i/>
          <w:iCs/>
          <w:sz w:val="24"/>
          <w:szCs w:val="24"/>
          <w:u w:val="single"/>
        </w:rPr>
        <w:t>date</w:t>
      </w:r>
      <w:r w:rsidR="3578C032" w:rsidRPr="0F4278A8">
        <w:rPr>
          <w:rFonts w:ascii="Verdana" w:hAnsi="Verdana"/>
          <w:b/>
          <w:bCs/>
          <w:i/>
          <w:iCs/>
          <w:sz w:val="24"/>
          <w:szCs w:val="24"/>
          <w:u w:val="single"/>
        </w:rPr>
        <w:t>]</w:t>
      </w:r>
      <w:r w:rsidR="3B4813A4" w:rsidRPr="0F4278A8">
        <w:rPr>
          <w:rFonts w:ascii="Verdana" w:hAnsi="Verdana"/>
          <w:sz w:val="24"/>
          <w:szCs w:val="24"/>
        </w:rPr>
        <w:t>.</w:t>
      </w:r>
      <w:r w:rsidR="00C34BD2" w:rsidRPr="00F93C83">
        <w:rPr>
          <w:rFonts w:ascii="Verdana" w:hAnsi="Verdana"/>
          <w:sz w:val="24"/>
          <w:szCs w:val="24"/>
        </w:rPr>
        <w:t xml:space="preserve"> </w:t>
      </w:r>
    </w:p>
    <w:p w14:paraId="0D14A051" w14:textId="55B84B43" w:rsidR="00892A69" w:rsidRPr="00F93C83" w:rsidRDefault="00892A69" w:rsidP="00892A69">
      <w:pPr>
        <w:pStyle w:val="ListParagraph"/>
        <w:numPr>
          <w:ilvl w:val="0"/>
          <w:numId w:val="5"/>
        </w:numPr>
        <w:rPr>
          <w:rFonts w:ascii="Verdana" w:hAnsi="Verdana"/>
          <w:sz w:val="24"/>
          <w:szCs w:val="24"/>
        </w:rPr>
      </w:pPr>
      <w:r w:rsidRPr="00F93C83">
        <w:rPr>
          <w:rFonts w:ascii="Verdana" w:hAnsi="Verdana"/>
          <w:sz w:val="24"/>
          <w:szCs w:val="24"/>
        </w:rPr>
        <w:t xml:space="preserve">Food service staff will be </w:t>
      </w:r>
      <w:r w:rsidR="00973D61" w:rsidRPr="00F93C83">
        <w:rPr>
          <w:rFonts w:ascii="Verdana" w:hAnsi="Verdana"/>
          <w:sz w:val="24"/>
          <w:szCs w:val="24"/>
        </w:rPr>
        <w:t>trained,</w:t>
      </w:r>
      <w:r w:rsidRPr="00F93C83">
        <w:rPr>
          <w:rFonts w:ascii="Verdana" w:hAnsi="Verdana"/>
          <w:sz w:val="24"/>
          <w:szCs w:val="24"/>
        </w:rPr>
        <w:t xml:space="preserve"> </w:t>
      </w:r>
      <w:r w:rsidR="00B24FB6" w:rsidRPr="00F93C83">
        <w:rPr>
          <w:rFonts w:ascii="Verdana" w:hAnsi="Verdana"/>
          <w:sz w:val="24"/>
          <w:szCs w:val="24"/>
        </w:rPr>
        <w:t>and documentation kept on file</w:t>
      </w:r>
      <w:r w:rsidR="73643442" w:rsidRPr="22230E20">
        <w:rPr>
          <w:rFonts w:ascii="Verdana" w:hAnsi="Verdana"/>
          <w:sz w:val="24"/>
          <w:szCs w:val="24"/>
        </w:rPr>
        <w:t>,</w:t>
      </w:r>
      <w:r w:rsidR="00B24FB6" w:rsidRPr="00F93C83">
        <w:rPr>
          <w:rFonts w:ascii="Verdana" w:hAnsi="Verdana"/>
          <w:sz w:val="24"/>
          <w:szCs w:val="24"/>
        </w:rPr>
        <w:t xml:space="preserve"> </w:t>
      </w:r>
      <w:r w:rsidRPr="00F93C83">
        <w:rPr>
          <w:rFonts w:ascii="Verdana" w:hAnsi="Verdana"/>
          <w:sz w:val="24"/>
          <w:szCs w:val="24"/>
        </w:rPr>
        <w:t>as needed when future program changes occur.</w:t>
      </w:r>
    </w:p>
    <w:p w14:paraId="1BB9E8AA" w14:textId="7E7D0816" w:rsidR="00892A69" w:rsidRPr="00F93C83" w:rsidRDefault="00892A69" w:rsidP="00892A69">
      <w:pPr>
        <w:pStyle w:val="ListParagraph"/>
        <w:numPr>
          <w:ilvl w:val="0"/>
          <w:numId w:val="5"/>
        </w:numPr>
        <w:rPr>
          <w:rFonts w:ascii="Verdana" w:hAnsi="Verdana"/>
          <w:sz w:val="24"/>
          <w:szCs w:val="24"/>
        </w:rPr>
      </w:pPr>
      <w:r w:rsidRPr="00F93C83">
        <w:rPr>
          <w:rFonts w:ascii="Verdana" w:hAnsi="Verdana"/>
          <w:sz w:val="24"/>
          <w:szCs w:val="24"/>
        </w:rPr>
        <w:t xml:space="preserve">Teaching staff and paraprofessionals who help with serving meals in the classroom are trained on </w:t>
      </w:r>
      <w:proofErr w:type="gramStart"/>
      <w:r w:rsidRPr="00F93C83">
        <w:rPr>
          <w:rFonts w:ascii="Verdana" w:hAnsi="Verdana"/>
          <w:sz w:val="24"/>
          <w:szCs w:val="24"/>
        </w:rPr>
        <w:t>point of sale</w:t>
      </w:r>
      <w:proofErr w:type="gramEnd"/>
      <w:r w:rsidRPr="00F93C83">
        <w:rPr>
          <w:rFonts w:ascii="Verdana" w:hAnsi="Verdana"/>
          <w:sz w:val="24"/>
          <w:szCs w:val="24"/>
        </w:rPr>
        <w:t xml:space="preserve"> information</w:t>
      </w:r>
      <w:r w:rsidR="00B24FB6" w:rsidRPr="00F93C83">
        <w:rPr>
          <w:rFonts w:ascii="Verdana" w:hAnsi="Verdana"/>
          <w:sz w:val="24"/>
          <w:szCs w:val="24"/>
        </w:rPr>
        <w:t xml:space="preserve"> and this information is documente</w:t>
      </w:r>
      <w:r w:rsidR="00CB4666" w:rsidRPr="00F93C83">
        <w:rPr>
          <w:rFonts w:ascii="Verdana" w:hAnsi="Verdana"/>
          <w:sz w:val="24"/>
          <w:szCs w:val="24"/>
        </w:rPr>
        <w:t xml:space="preserve">d and </w:t>
      </w:r>
      <w:r w:rsidR="00B24FB6" w:rsidRPr="00F93C83">
        <w:rPr>
          <w:rFonts w:ascii="Verdana" w:hAnsi="Verdana"/>
          <w:sz w:val="24"/>
          <w:szCs w:val="24"/>
        </w:rPr>
        <w:t>kept on file.</w:t>
      </w:r>
    </w:p>
    <w:p w14:paraId="6E0AAAB0" w14:textId="77777777" w:rsidR="004A12AF" w:rsidRDefault="004A12AF" w:rsidP="00A224C9">
      <w:pPr>
        <w:pStyle w:val="ListParagraph"/>
        <w:ind w:left="360"/>
        <w:rPr>
          <w:rFonts w:ascii="Verdana" w:hAnsi="Verdana"/>
          <w:b/>
          <w:sz w:val="24"/>
          <w:szCs w:val="24"/>
        </w:rPr>
      </w:pPr>
    </w:p>
    <w:p w14:paraId="40CD9BE2" w14:textId="1518A8A6" w:rsidR="00EB57F9" w:rsidRPr="002E5E21" w:rsidRDefault="004A12AF" w:rsidP="000F57D3">
      <w:pPr>
        <w:pStyle w:val="ListParagraph"/>
        <w:numPr>
          <w:ilvl w:val="0"/>
          <w:numId w:val="8"/>
        </w:numPr>
        <w:rPr>
          <w:rFonts w:ascii="Verdana" w:hAnsi="Verdana"/>
          <w:b/>
          <w:sz w:val="24"/>
          <w:szCs w:val="24"/>
        </w:rPr>
      </w:pPr>
      <w:r w:rsidRPr="002E5E21">
        <w:rPr>
          <w:rFonts w:ascii="Verdana" w:hAnsi="Verdana"/>
          <w:b/>
          <w:sz w:val="24"/>
          <w:szCs w:val="24"/>
        </w:rPr>
        <w:lastRenderedPageBreak/>
        <w:t>Meal Quality and Meal Components</w:t>
      </w:r>
    </w:p>
    <w:p w14:paraId="4CDA524E" w14:textId="6169657E" w:rsidR="00577C6A" w:rsidRPr="00F93C83" w:rsidRDefault="4CC4ED3C" w:rsidP="00F6640C">
      <w:pPr>
        <w:rPr>
          <w:rFonts w:ascii="Verdana" w:hAnsi="Verdana"/>
          <w:i/>
          <w:iCs/>
          <w:sz w:val="24"/>
          <w:szCs w:val="24"/>
        </w:rPr>
      </w:pPr>
      <w:r w:rsidRPr="00F93C83">
        <w:rPr>
          <w:rFonts w:ascii="Verdana" w:hAnsi="Verdana"/>
          <w:i/>
          <w:iCs/>
          <w:sz w:val="24"/>
          <w:szCs w:val="24"/>
        </w:rPr>
        <w:t xml:space="preserve">In addition to addressing food security, the </w:t>
      </w:r>
      <w:r w:rsidR="10D759EB" w:rsidRPr="18955437">
        <w:rPr>
          <w:rFonts w:ascii="Verdana" w:hAnsi="Verdana"/>
          <w:i/>
          <w:iCs/>
          <w:sz w:val="24"/>
          <w:szCs w:val="24"/>
        </w:rPr>
        <w:t>C</w:t>
      </w:r>
      <w:r w:rsidRPr="18955437">
        <w:rPr>
          <w:rFonts w:ascii="Verdana" w:hAnsi="Verdana"/>
          <w:i/>
          <w:iCs/>
          <w:sz w:val="24"/>
          <w:szCs w:val="24"/>
        </w:rPr>
        <w:t xml:space="preserve">hild </w:t>
      </w:r>
      <w:r w:rsidR="7FE56B4C" w:rsidRPr="6C42358B">
        <w:rPr>
          <w:rFonts w:ascii="Verdana" w:hAnsi="Verdana"/>
          <w:i/>
          <w:iCs/>
          <w:sz w:val="24"/>
          <w:szCs w:val="24"/>
        </w:rPr>
        <w:t>N</w:t>
      </w:r>
      <w:r w:rsidRPr="6C42358B">
        <w:rPr>
          <w:rFonts w:ascii="Verdana" w:hAnsi="Verdana"/>
          <w:i/>
          <w:iCs/>
          <w:sz w:val="24"/>
          <w:szCs w:val="24"/>
        </w:rPr>
        <w:t xml:space="preserve">utrition </w:t>
      </w:r>
      <w:r w:rsidR="0DE0CD6C" w:rsidRPr="6C42358B">
        <w:rPr>
          <w:rFonts w:ascii="Verdana" w:hAnsi="Verdana"/>
          <w:i/>
          <w:iCs/>
          <w:sz w:val="24"/>
          <w:szCs w:val="24"/>
        </w:rPr>
        <w:t>P</w:t>
      </w:r>
      <w:r w:rsidRPr="6C42358B">
        <w:rPr>
          <w:rFonts w:ascii="Verdana" w:hAnsi="Verdana"/>
          <w:i/>
          <w:iCs/>
          <w:sz w:val="24"/>
          <w:szCs w:val="24"/>
        </w:rPr>
        <w:t>rograms</w:t>
      </w:r>
      <w:r w:rsidRPr="00F93C83">
        <w:rPr>
          <w:rFonts w:ascii="Verdana" w:hAnsi="Verdana"/>
          <w:i/>
          <w:iCs/>
          <w:sz w:val="24"/>
          <w:szCs w:val="24"/>
        </w:rPr>
        <w:t xml:space="preserve"> play a critical role in educating children about healthy food and </w:t>
      </w:r>
      <w:r w:rsidR="00167DEB">
        <w:rPr>
          <w:rFonts w:ascii="Verdana" w:hAnsi="Verdana"/>
          <w:i/>
          <w:iCs/>
          <w:sz w:val="24"/>
          <w:szCs w:val="24"/>
        </w:rPr>
        <w:t>help</w:t>
      </w:r>
      <w:r w:rsidRPr="00F93C83">
        <w:rPr>
          <w:rFonts w:ascii="Verdana" w:hAnsi="Verdana"/>
          <w:i/>
          <w:iCs/>
          <w:sz w:val="24"/>
          <w:szCs w:val="24"/>
        </w:rPr>
        <w:t xml:space="preserve"> to develop a life-long healthy relationship with food.</w:t>
      </w:r>
      <w:r w:rsidR="00C77536">
        <w:rPr>
          <w:rFonts w:ascii="Verdana" w:hAnsi="Verdana"/>
          <w:i/>
          <w:iCs/>
          <w:sz w:val="24"/>
          <w:szCs w:val="24"/>
        </w:rPr>
        <w:t xml:space="preserve"> </w:t>
      </w:r>
      <w:r w:rsidRPr="00F93C83">
        <w:rPr>
          <w:rFonts w:ascii="Verdana" w:hAnsi="Verdana"/>
          <w:i/>
          <w:iCs/>
          <w:sz w:val="24"/>
          <w:szCs w:val="24"/>
        </w:rPr>
        <w:t>It is critical to provide meals to children which embody this expectation.</w:t>
      </w:r>
      <w:r w:rsidR="00C77536">
        <w:rPr>
          <w:rFonts w:ascii="Verdana" w:hAnsi="Verdana"/>
          <w:i/>
          <w:iCs/>
          <w:sz w:val="24"/>
          <w:szCs w:val="24"/>
        </w:rPr>
        <w:t xml:space="preserve"> </w:t>
      </w:r>
      <w:r w:rsidR="00574941" w:rsidRPr="00F93C83">
        <w:rPr>
          <w:rFonts w:ascii="Verdana" w:hAnsi="Verdana"/>
          <w:i/>
          <w:sz w:val="24"/>
          <w:szCs w:val="24"/>
        </w:rPr>
        <w:t>To</w:t>
      </w:r>
      <w:r w:rsidR="00CB4666" w:rsidRPr="00F93C83">
        <w:rPr>
          <w:rFonts w:ascii="Verdana" w:hAnsi="Verdana"/>
          <w:i/>
          <w:iCs/>
          <w:sz w:val="24"/>
          <w:szCs w:val="24"/>
        </w:rPr>
        <w:t xml:space="preserve"> uphold nutrition integrity in </w:t>
      </w:r>
      <w:r w:rsidR="486A5EAB" w:rsidRPr="13F34580">
        <w:rPr>
          <w:rFonts w:ascii="Verdana" w:hAnsi="Verdana"/>
          <w:i/>
          <w:iCs/>
          <w:sz w:val="24"/>
          <w:szCs w:val="24"/>
        </w:rPr>
        <w:t>C</w:t>
      </w:r>
      <w:r w:rsidR="00CB4666" w:rsidRPr="13F34580">
        <w:rPr>
          <w:rFonts w:ascii="Verdana" w:hAnsi="Verdana"/>
          <w:i/>
          <w:iCs/>
          <w:sz w:val="24"/>
          <w:szCs w:val="24"/>
        </w:rPr>
        <w:t xml:space="preserve">hild </w:t>
      </w:r>
      <w:r w:rsidR="526816DF" w:rsidRPr="13F34580">
        <w:rPr>
          <w:rFonts w:ascii="Verdana" w:hAnsi="Verdana"/>
          <w:i/>
          <w:iCs/>
          <w:sz w:val="24"/>
          <w:szCs w:val="24"/>
        </w:rPr>
        <w:t>N</w:t>
      </w:r>
      <w:r w:rsidR="00CB4666" w:rsidRPr="13F34580">
        <w:rPr>
          <w:rFonts w:ascii="Verdana" w:hAnsi="Verdana"/>
          <w:i/>
          <w:iCs/>
          <w:sz w:val="24"/>
          <w:szCs w:val="24"/>
        </w:rPr>
        <w:t xml:space="preserve">utrition </w:t>
      </w:r>
      <w:r w:rsidR="1BE1B235" w:rsidRPr="13F34580">
        <w:rPr>
          <w:rFonts w:ascii="Verdana" w:hAnsi="Verdana"/>
          <w:i/>
          <w:iCs/>
          <w:sz w:val="24"/>
          <w:szCs w:val="24"/>
        </w:rPr>
        <w:t>P</w:t>
      </w:r>
      <w:r w:rsidR="00CB4666" w:rsidRPr="13F34580">
        <w:rPr>
          <w:rFonts w:ascii="Verdana" w:hAnsi="Verdana"/>
          <w:i/>
          <w:iCs/>
          <w:sz w:val="24"/>
          <w:szCs w:val="24"/>
        </w:rPr>
        <w:t>rograms</w:t>
      </w:r>
      <w:r w:rsidR="00A74B8F" w:rsidRPr="00F93C83">
        <w:rPr>
          <w:rFonts w:ascii="Verdana" w:hAnsi="Verdana"/>
          <w:i/>
          <w:iCs/>
          <w:sz w:val="24"/>
          <w:szCs w:val="24"/>
        </w:rPr>
        <w:t>,</w:t>
      </w:r>
      <w:r w:rsidR="00CB4666" w:rsidRPr="00F93C83">
        <w:rPr>
          <w:rFonts w:ascii="Verdana" w:hAnsi="Verdana"/>
          <w:i/>
          <w:iCs/>
          <w:sz w:val="24"/>
          <w:szCs w:val="24"/>
        </w:rPr>
        <w:t xml:space="preserve"> m</w:t>
      </w:r>
      <w:r w:rsidR="00D9694B" w:rsidRPr="00F93C83">
        <w:rPr>
          <w:rFonts w:ascii="Verdana" w:hAnsi="Verdana"/>
          <w:i/>
          <w:iCs/>
          <w:sz w:val="24"/>
          <w:szCs w:val="24"/>
        </w:rPr>
        <w:t xml:space="preserve">eal patterns must be followed </w:t>
      </w:r>
      <w:r w:rsidR="000D0B1A" w:rsidRPr="00F93C83">
        <w:rPr>
          <w:rFonts w:ascii="Verdana" w:hAnsi="Verdana"/>
          <w:i/>
          <w:iCs/>
          <w:sz w:val="24"/>
          <w:szCs w:val="24"/>
        </w:rPr>
        <w:t>to</w:t>
      </w:r>
      <w:r w:rsidR="00D9694B" w:rsidRPr="00F93C83">
        <w:rPr>
          <w:rFonts w:ascii="Verdana" w:hAnsi="Verdana"/>
          <w:i/>
          <w:iCs/>
          <w:sz w:val="24"/>
          <w:szCs w:val="24"/>
        </w:rPr>
        <w:t xml:space="preserve"> </w:t>
      </w:r>
      <w:r w:rsidR="000D0B1A" w:rsidRPr="00F93C83">
        <w:rPr>
          <w:rFonts w:ascii="Verdana" w:hAnsi="Verdana"/>
          <w:i/>
          <w:iCs/>
          <w:sz w:val="24"/>
          <w:szCs w:val="24"/>
        </w:rPr>
        <w:t xml:space="preserve">receive reimbursement for </w:t>
      </w:r>
      <w:r w:rsidR="00F6640C" w:rsidRPr="00F93C83">
        <w:rPr>
          <w:rFonts w:ascii="Verdana" w:hAnsi="Verdana"/>
          <w:i/>
          <w:iCs/>
          <w:sz w:val="24"/>
          <w:szCs w:val="24"/>
        </w:rPr>
        <w:t xml:space="preserve">each meal served. The below statements include how </w:t>
      </w:r>
      <w:r w:rsidR="002E7D19" w:rsidRPr="002E5E21">
        <w:rPr>
          <w:rFonts w:ascii="Verdana" w:hAnsi="Verdana"/>
          <w:b/>
          <w:i/>
          <w:sz w:val="24"/>
          <w:szCs w:val="24"/>
          <w:u w:val="single"/>
        </w:rPr>
        <w:t>{Sponsor name}</w:t>
      </w:r>
      <w:r w:rsidR="002E7D19" w:rsidRPr="002E5E21">
        <w:rPr>
          <w:rFonts w:ascii="Verdana" w:hAnsi="Verdana"/>
          <w:i/>
          <w:sz w:val="24"/>
          <w:szCs w:val="24"/>
        </w:rPr>
        <w:t xml:space="preserve"> </w:t>
      </w:r>
      <w:r w:rsidR="00F6640C" w:rsidRPr="00F93C83">
        <w:rPr>
          <w:rFonts w:ascii="Verdana" w:hAnsi="Verdana"/>
          <w:i/>
          <w:iCs/>
          <w:sz w:val="24"/>
          <w:szCs w:val="24"/>
        </w:rPr>
        <w:t xml:space="preserve">will </w:t>
      </w:r>
      <w:r w:rsidR="004776E9" w:rsidRPr="00F93C83">
        <w:rPr>
          <w:rFonts w:ascii="Verdana" w:hAnsi="Verdana"/>
          <w:i/>
          <w:iCs/>
          <w:sz w:val="24"/>
          <w:szCs w:val="24"/>
        </w:rPr>
        <w:t xml:space="preserve">ensure nutritional quality and proper meal patterns are </w:t>
      </w:r>
      <w:r w:rsidR="0071779D" w:rsidRPr="00F93C83">
        <w:rPr>
          <w:rFonts w:ascii="Verdana" w:hAnsi="Verdana"/>
          <w:i/>
          <w:iCs/>
          <w:sz w:val="24"/>
          <w:szCs w:val="24"/>
        </w:rPr>
        <w:t>being followed.</w:t>
      </w:r>
    </w:p>
    <w:p w14:paraId="0BE3B1B0" w14:textId="498702A7" w:rsidR="0071779D" w:rsidRPr="00F93C83" w:rsidRDefault="0071779D" w:rsidP="00DA7B5C">
      <w:pPr>
        <w:spacing w:line="240" w:lineRule="auto"/>
        <w:rPr>
          <w:rFonts w:ascii="Verdana" w:hAnsi="Verdana"/>
          <w:sz w:val="24"/>
          <w:szCs w:val="24"/>
        </w:rPr>
      </w:pPr>
      <w:r w:rsidRPr="00F93C83">
        <w:rPr>
          <w:rFonts w:ascii="Verdana" w:hAnsi="Verdana"/>
          <w:sz w:val="24"/>
          <w:szCs w:val="24"/>
        </w:rPr>
        <w:t xml:space="preserve">While formulating your integrity plan for </w:t>
      </w:r>
      <w:r w:rsidR="002A3643" w:rsidRPr="00F93C83">
        <w:rPr>
          <w:rFonts w:ascii="Verdana" w:hAnsi="Verdana"/>
          <w:sz w:val="24"/>
          <w:szCs w:val="24"/>
        </w:rPr>
        <w:t>meal quality and meal components</w:t>
      </w:r>
      <w:r w:rsidR="00F7524B">
        <w:rPr>
          <w:rFonts w:ascii="Verdana" w:hAnsi="Verdana"/>
          <w:sz w:val="24"/>
          <w:szCs w:val="24"/>
        </w:rPr>
        <w:t>,</w:t>
      </w:r>
      <w:r w:rsidRPr="00F93C83">
        <w:rPr>
          <w:rFonts w:ascii="Verdana" w:hAnsi="Verdana"/>
          <w:sz w:val="24"/>
          <w:szCs w:val="24"/>
        </w:rPr>
        <w:t xml:space="preserve"> please consider the following questions: </w:t>
      </w:r>
    </w:p>
    <w:p w14:paraId="2732F8C2" w14:textId="59A67C8A" w:rsidR="004A12AF" w:rsidRPr="00F93C83" w:rsidRDefault="002A3643" w:rsidP="00DA7B5C">
      <w:pPr>
        <w:spacing w:line="240" w:lineRule="auto"/>
        <w:rPr>
          <w:rFonts w:ascii="Verdana" w:hAnsi="Verdana"/>
          <w:sz w:val="24"/>
          <w:szCs w:val="24"/>
        </w:rPr>
      </w:pPr>
      <w:r w:rsidRPr="00F93C83">
        <w:rPr>
          <w:rFonts w:ascii="Verdana" w:hAnsi="Verdana"/>
          <w:sz w:val="24"/>
          <w:szCs w:val="24"/>
        </w:rPr>
        <w:t xml:space="preserve">Question 1: </w:t>
      </w:r>
      <w:r w:rsidR="00F954E8" w:rsidRPr="00F93C83">
        <w:rPr>
          <w:rFonts w:ascii="Verdana" w:hAnsi="Verdana"/>
          <w:sz w:val="24"/>
          <w:szCs w:val="24"/>
        </w:rPr>
        <w:t xml:space="preserve">How will you ensure each student receives a full reimbursable </w:t>
      </w:r>
      <w:r w:rsidR="00620568" w:rsidRPr="00F93C83">
        <w:rPr>
          <w:rFonts w:ascii="Verdana" w:hAnsi="Verdana"/>
          <w:sz w:val="24"/>
          <w:szCs w:val="24"/>
        </w:rPr>
        <w:t>meal</w:t>
      </w:r>
      <w:r w:rsidR="007E2096" w:rsidRPr="00F93C83">
        <w:rPr>
          <w:rFonts w:ascii="Verdana" w:hAnsi="Verdana"/>
          <w:sz w:val="24"/>
          <w:szCs w:val="24"/>
        </w:rPr>
        <w:t>, including milk</w:t>
      </w:r>
      <w:r w:rsidR="00967F8D">
        <w:rPr>
          <w:rFonts w:ascii="Verdana" w:hAnsi="Verdana"/>
          <w:sz w:val="24"/>
          <w:szCs w:val="24"/>
        </w:rPr>
        <w:t>,</w:t>
      </w:r>
      <w:r w:rsidR="00620568" w:rsidRPr="00F93C83">
        <w:rPr>
          <w:rFonts w:ascii="Verdana" w:hAnsi="Verdana"/>
          <w:sz w:val="24"/>
          <w:szCs w:val="24"/>
        </w:rPr>
        <w:t xml:space="preserve"> during curbside pick-up?</w:t>
      </w:r>
      <w:r w:rsidR="00C77536">
        <w:rPr>
          <w:rFonts w:ascii="Verdana" w:hAnsi="Verdana"/>
          <w:sz w:val="24"/>
          <w:szCs w:val="24"/>
        </w:rPr>
        <w:t xml:space="preserve"> </w:t>
      </w:r>
      <w:r w:rsidR="2F96CD9E" w:rsidRPr="00F93C83">
        <w:rPr>
          <w:rFonts w:ascii="Verdana" w:hAnsi="Verdana"/>
          <w:sz w:val="24"/>
          <w:szCs w:val="24"/>
        </w:rPr>
        <w:t xml:space="preserve">Remember, </w:t>
      </w:r>
      <w:proofErr w:type="gramStart"/>
      <w:r w:rsidR="002E2B3F">
        <w:rPr>
          <w:rFonts w:ascii="Verdana" w:hAnsi="Verdana"/>
          <w:sz w:val="24"/>
          <w:szCs w:val="24"/>
        </w:rPr>
        <w:t>O</w:t>
      </w:r>
      <w:r w:rsidR="002E2B3F" w:rsidRPr="00F93C83">
        <w:rPr>
          <w:rFonts w:ascii="Verdana" w:hAnsi="Verdana"/>
          <w:sz w:val="24"/>
          <w:szCs w:val="24"/>
        </w:rPr>
        <w:t>ffer</w:t>
      </w:r>
      <w:proofErr w:type="gramEnd"/>
      <w:r w:rsidR="002E2B3F" w:rsidRPr="00F93C83">
        <w:rPr>
          <w:rFonts w:ascii="Verdana" w:hAnsi="Verdana"/>
          <w:sz w:val="24"/>
          <w:szCs w:val="24"/>
        </w:rPr>
        <w:t xml:space="preserve"> </w:t>
      </w:r>
      <w:r w:rsidR="2F96CD9E" w:rsidRPr="00F93C83">
        <w:rPr>
          <w:rFonts w:ascii="Verdana" w:hAnsi="Verdana"/>
          <w:sz w:val="24"/>
          <w:szCs w:val="24"/>
        </w:rPr>
        <w:t>vs. Serve is not available during non</w:t>
      </w:r>
      <w:r w:rsidR="004400A6" w:rsidRPr="00F93C83">
        <w:rPr>
          <w:rFonts w:ascii="Verdana" w:hAnsi="Verdana"/>
          <w:sz w:val="24"/>
          <w:szCs w:val="24"/>
        </w:rPr>
        <w:t>-</w:t>
      </w:r>
      <w:r w:rsidR="2F96CD9E" w:rsidRPr="00F93C83">
        <w:rPr>
          <w:rFonts w:ascii="Verdana" w:hAnsi="Verdana"/>
          <w:sz w:val="24"/>
          <w:szCs w:val="24"/>
        </w:rPr>
        <w:t xml:space="preserve">congregate meals. </w:t>
      </w:r>
    </w:p>
    <w:p w14:paraId="4BC42145" w14:textId="43797470" w:rsidR="0004554B" w:rsidRPr="00F93C83" w:rsidRDefault="0004554B" w:rsidP="00DA7B5C">
      <w:pPr>
        <w:spacing w:line="240" w:lineRule="auto"/>
        <w:rPr>
          <w:rFonts w:ascii="Verdana" w:hAnsi="Verdana"/>
          <w:sz w:val="24"/>
          <w:szCs w:val="24"/>
        </w:rPr>
      </w:pPr>
      <w:r w:rsidRPr="00F93C83">
        <w:rPr>
          <w:rFonts w:ascii="Verdana" w:hAnsi="Verdana"/>
          <w:sz w:val="24"/>
          <w:szCs w:val="24"/>
        </w:rPr>
        <w:t xml:space="preserve">Question 2: </w:t>
      </w:r>
      <w:r w:rsidR="00C56AC6" w:rsidRPr="00F93C83">
        <w:rPr>
          <w:rFonts w:ascii="Verdana" w:hAnsi="Verdana"/>
          <w:sz w:val="24"/>
          <w:szCs w:val="24"/>
        </w:rPr>
        <w:t>How</w:t>
      </w:r>
      <w:r w:rsidR="00D77E18" w:rsidRPr="00F93C83">
        <w:rPr>
          <w:rFonts w:ascii="Verdana" w:hAnsi="Verdana"/>
          <w:sz w:val="24"/>
          <w:szCs w:val="24"/>
        </w:rPr>
        <w:t xml:space="preserve"> </w:t>
      </w:r>
      <w:r w:rsidR="6D6667B2" w:rsidRPr="00F93C83">
        <w:rPr>
          <w:rFonts w:ascii="Verdana" w:hAnsi="Verdana"/>
          <w:sz w:val="24"/>
          <w:szCs w:val="24"/>
        </w:rPr>
        <w:t>will you</w:t>
      </w:r>
      <w:r w:rsidR="00D77E18" w:rsidRPr="00F93C83">
        <w:rPr>
          <w:rFonts w:ascii="Verdana" w:hAnsi="Verdana"/>
          <w:sz w:val="24"/>
          <w:szCs w:val="24"/>
        </w:rPr>
        <w:t xml:space="preserve"> ensure the proper components are received for a reimbursable meal</w:t>
      </w:r>
      <w:r w:rsidR="00C56AC6" w:rsidRPr="00F93C83">
        <w:rPr>
          <w:rFonts w:ascii="Verdana" w:hAnsi="Verdana"/>
          <w:sz w:val="24"/>
          <w:szCs w:val="24"/>
        </w:rPr>
        <w:t xml:space="preserve"> in on-site meal service? (describe process)</w:t>
      </w:r>
      <w:r w:rsidR="00C77536">
        <w:rPr>
          <w:rFonts w:ascii="Verdana" w:hAnsi="Verdana"/>
          <w:sz w:val="24"/>
          <w:szCs w:val="24"/>
        </w:rPr>
        <w:t xml:space="preserve"> </w:t>
      </w:r>
    </w:p>
    <w:p w14:paraId="57BD80EB" w14:textId="66C133FC" w:rsidR="00620568" w:rsidRPr="00F93C83" w:rsidRDefault="00620568" w:rsidP="00DA7B5C">
      <w:pPr>
        <w:spacing w:line="240" w:lineRule="auto"/>
        <w:rPr>
          <w:rFonts w:ascii="Verdana" w:hAnsi="Verdana"/>
          <w:sz w:val="24"/>
          <w:szCs w:val="24"/>
        </w:rPr>
      </w:pPr>
      <w:r w:rsidRPr="00F93C83">
        <w:rPr>
          <w:rFonts w:ascii="Verdana" w:hAnsi="Verdana"/>
          <w:sz w:val="24"/>
          <w:szCs w:val="24"/>
        </w:rPr>
        <w:t xml:space="preserve">Question </w:t>
      </w:r>
      <w:r w:rsidR="008835AD" w:rsidRPr="00F93C83">
        <w:rPr>
          <w:rFonts w:ascii="Verdana" w:hAnsi="Verdana"/>
          <w:sz w:val="24"/>
          <w:szCs w:val="24"/>
        </w:rPr>
        <w:t>3</w:t>
      </w:r>
      <w:r w:rsidRPr="00F93C83">
        <w:rPr>
          <w:rFonts w:ascii="Verdana" w:hAnsi="Verdana"/>
          <w:sz w:val="24"/>
          <w:szCs w:val="24"/>
        </w:rPr>
        <w:t xml:space="preserve">: How will you </w:t>
      </w:r>
      <w:r w:rsidR="67BFA46C" w:rsidRPr="727015AD">
        <w:rPr>
          <w:rFonts w:ascii="Verdana" w:hAnsi="Verdana"/>
          <w:sz w:val="24"/>
          <w:szCs w:val="24"/>
        </w:rPr>
        <w:t>adjust</w:t>
      </w:r>
      <w:r w:rsidRPr="00F93C83">
        <w:rPr>
          <w:rFonts w:ascii="Verdana" w:hAnsi="Verdana"/>
          <w:sz w:val="24"/>
          <w:szCs w:val="24"/>
        </w:rPr>
        <w:t xml:space="preserve"> </w:t>
      </w:r>
      <w:r w:rsidR="002219BB" w:rsidRPr="00F93C83">
        <w:rPr>
          <w:rFonts w:ascii="Verdana" w:hAnsi="Verdana"/>
          <w:sz w:val="24"/>
          <w:szCs w:val="24"/>
        </w:rPr>
        <w:t xml:space="preserve">if a meal component </w:t>
      </w:r>
      <w:r w:rsidR="008E297E" w:rsidRPr="00F93C83">
        <w:rPr>
          <w:rFonts w:ascii="Verdana" w:hAnsi="Verdana"/>
          <w:sz w:val="24"/>
          <w:szCs w:val="24"/>
        </w:rPr>
        <w:t>is not</w:t>
      </w:r>
      <w:r w:rsidR="002219BB" w:rsidRPr="00F93C83">
        <w:rPr>
          <w:rFonts w:ascii="Verdana" w:hAnsi="Verdana"/>
          <w:sz w:val="24"/>
          <w:szCs w:val="24"/>
        </w:rPr>
        <w:t xml:space="preserve"> available during service time due to a supply chain issue?</w:t>
      </w:r>
    </w:p>
    <w:p w14:paraId="467D8493" w14:textId="1E002B5E" w:rsidR="002219BB" w:rsidRPr="00F93C83" w:rsidRDefault="002219BB">
      <w:pPr>
        <w:rPr>
          <w:rFonts w:ascii="Verdana" w:hAnsi="Verdana"/>
          <w:sz w:val="24"/>
          <w:szCs w:val="24"/>
        </w:rPr>
      </w:pPr>
      <w:r w:rsidRPr="00F93C83">
        <w:rPr>
          <w:rFonts w:ascii="Verdana" w:hAnsi="Verdana"/>
          <w:sz w:val="24"/>
          <w:szCs w:val="24"/>
        </w:rPr>
        <w:t xml:space="preserve">Question </w:t>
      </w:r>
      <w:r w:rsidR="008835AD" w:rsidRPr="00F93C83">
        <w:rPr>
          <w:rFonts w:ascii="Verdana" w:hAnsi="Verdana"/>
          <w:sz w:val="24"/>
          <w:szCs w:val="24"/>
        </w:rPr>
        <w:t>4</w:t>
      </w:r>
      <w:r w:rsidRPr="00F93C83">
        <w:rPr>
          <w:rFonts w:ascii="Verdana" w:hAnsi="Verdana"/>
          <w:sz w:val="24"/>
          <w:szCs w:val="24"/>
        </w:rPr>
        <w:t xml:space="preserve">: </w:t>
      </w:r>
      <w:r w:rsidR="00583435" w:rsidRPr="00F93C83">
        <w:rPr>
          <w:rFonts w:ascii="Verdana" w:hAnsi="Verdana"/>
          <w:sz w:val="24"/>
          <w:szCs w:val="24"/>
        </w:rPr>
        <w:t>What measures are you taking to uphold meal quality within your program to both in</w:t>
      </w:r>
      <w:r w:rsidR="00713597" w:rsidRPr="00F93C83">
        <w:rPr>
          <w:rFonts w:ascii="Verdana" w:hAnsi="Verdana"/>
          <w:sz w:val="24"/>
          <w:szCs w:val="24"/>
        </w:rPr>
        <w:t>-person and remote learners?</w:t>
      </w:r>
    </w:p>
    <w:p w14:paraId="2A61F64B" w14:textId="29E4835F" w:rsidR="00B61588" w:rsidRPr="00F93C83" w:rsidRDefault="00B61588">
      <w:pPr>
        <w:rPr>
          <w:rFonts w:ascii="Verdana" w:hAnsi="Verdana"/>
          <w:sz w:val="24"/>
          <w:szCs w:val="24"/>
        </w:rPr>
      </w:pPr>
      <w:r w:rsidRPr="00F93C83">
        <w:rPr>
          <w:rFonts w:ascii="Verdana" w:hAnsi="Verdana"/>
          <w:sz w:val="24"/>
          <w:szCs w:val="24"/>
        </w:rPr>
        <w:t xml:space="preserve">Question 5: How will you ensure food safety of meals sent home? How will you communicate to </w:t>
      </w:r>
      <w:r w:rsidR="00305E17" w:rsidRPr="00F93C83">
        <w:rPr>
          <w:rFonts w:ascii="Verdana" w:hAnsi="Verdana"/>
          <w:sz w:val="24"/>
          <w:szCs w:val="24"/>
        </w:rPr>
        <w:t>famil</w:t>
      </w:r>
      <w:r w:rsidR="008A64A7">
        <w:rPr>
          <w:rFonts w:ascii="Verdana" w:hAnsi="Verdana"/>
          <w:sz w:val="24"/>
          <w:szCs w:val="24"/>
        </w:rPr>
        <w:t>ie</w:t>
      </w:r>
      <w:r w:rsidR="00305E17" w:rsidRPr="00F93C83">
        <w:rPr>
          <w:rFonts w:ascii="Verdana" w:hAnsi="Verdana"/>
          <w:sz w:val="24"/>
          <w:szCs w:val="24"/>
        </w:rPr>
        <w:t>s</w:t>
      </w:r>
      <w:r w:rsidRPr="00F93C83">
        <w:rPr>
          <w:rFonts w:ascii="Verdana" w:hAnsi="Verdana"/>
          <w:sz w:val="24"/>
          <w:szCs w:val="24"/>
        </w:rPr>
        <w:t xml:space="preserve"> </w:t>
      </w:r>
      <w:r w:rsidR="009A3CC1">
        <w:rPr>
          <w:rFonts w:ascii="Verdana" w:hAnsi="Verdana"/>
          <w:sz w:val="24"/>
          <w:szCs w:val="24"/>
        </w:rPr>
        <w:t xml:space="preserve">the </w:t>
      </w:r>
      <w:r w:rsidRPr="00F93C83">
        <w:rPr>
          <w:rFonts w:ascii="Verdana" w:hAnsi="Verdana"/>
          <w:sz w:val="24"/>
          <w:szCs w:val="24"/>
        </w:rPr>
        <w:t>temperature control or cooking instructions for meals picked up?</w:t>
      </w:r>
    </w:p>
    <w:p w14:paraId="4B46C194" w14:textId="77777777" w:rsidR="00863603" w:rsidRPr="00F93C83" w:rsidRDefault="00863603" w:rsidP="007A7BBD">
      <w:pPr>
        <w:rPr>
          <w:rFonts w:ascii="Verdana" w:hAnsi="Verdana"/>
          <w:sz w:val="24"/>
          <w:szCs w:val="24"/>
        </w:rPr>
      </w:pPr>
      <w:r w:rsidRPr="007A7BBD">
        <w:rPr>
          <w:rFonts w:ascii="Verdana" w:hAnsi="Verdana"/>
          <w:b/>
          <w:sz w:val="24"/>
          <w:szCs w:val="24"/>
        </w:rPr>
        <w:t>Best Practice</w:t>
      </w:r>
      <w:r w:rsidRPr="00F93C83">
        <w:rPr>
          <w:rFonts w:ascii="Verdana" w:hAnsi="Verdana"/>
          <w:b/>
          <w:bCs/>
          <w:sz w:val="24"/>
          <w:szCs w:val="24"/>
        </w:rPr>
        <w:t>:</w:t>
      </w:r>
      <w:r w:rsidRPr="00F93C83">
        <w:rPr>
          <w:rFonts w:ascii="Verdana" w:hAnsi="Verdana"/>
          <w:sz w:val="24"/>
          <w:szCs w:val="24"/>
        </w:rPr>
        <w:t xml:space="preserve"> Even if you are claiming meals under Extended SFSP, a best practice would be to continue to follow the National School Lunch Program (NSLP) meal pattern, especially when serving meals in the cafeteria.</w:t>
      </w:r>
    </w:p>
    <w:p w14:paraId="747D1B9C" w14:textId="133818B0" w:rsidR="00574B7E" w:rsidRPr="00574B7E" w:rsidRDefault="00751A4C" w:rsidP="00C536C6">
      <w:pPr>
        <w:ind w:left="360" w:hanging="180"/>
        <w:rPr>
          <w:rFonts w:ascii="Verdana" w:hAnsi="Verdana"/>
          <w:b/>
          <w:bCs/>
          <w:sz w:val="24"/>
          <w:szCs w:val="24"/>
        </w:rPr>
      </w:pPr>
      <w:r w:rsidRPr="00F93C83">
        <w:rPr>
          <w:rFonts w:ascii="Verdana" w:hAnsi="Verdana"/>
          <w:b/>
          <w:bCs/>
          <w:sz w:val="24"/>
          <w:szCs w:val="24"/>
        </w:rPr>
        <w:tab/>
      </w:r>
      <w:r w:rsidR="00863603" w:rsidRPr="00F93C83">
        <w:rPr>
          <w:rFonts w:ascii="Verdana" w:hAnsi="Verdana"/>
          <w:b/>
          <w:bCs/>
          <w:sz w:val="24"/>
          <w:szCs w:val="24"/>
        </w:rPr>
        <w:t>Why?</w:t>
      </w:r>
    </w:p>
    <w:p w14:paraId="7E992F7F" w14:textId="190293DF" w:rsidR="00863603" w:rsidRPr="00F93C83" w:rsidRDefault="00863603" w:rsidP="00C536C6">
      <w:pPr>
        <w:pStyle w:val="ListParagraph"/>
        <w:numPr>
          <w:ilvl w:val="0"/>
          <w:numId w:val="9"/>
        </w:numPr>
        <w:ind w:left="810"/>
        <w:rPr>
          <w:rFonts w:ascii="Verdana" w:hAnsi="Verdana"/>
          <w:sz w:val="24"/>
          <w:szCs w:val="24"/>
        </w:rPr>
      </w:pPr>
      <w:r w:rsidRPr="00F93C83">
        <w:rPr>
          <w:rFonts w:ascii="Verdana" w:hAnsi="Verdana"/>
          <w:sz w:val="24"/>
          <w:szCs w:val="24"/>
        </w:rPr>
        <w:t xml:space="preserve">Less confusion. Staying with the NSLP meal pattern is less confusing for both your students and staff by keeping lunch rules and portions </w:t>
      </w:r>
      <w:r w:rsidR="08AD88B6" w:rsidRPr="0FF36FBB">
        <w:rPr>
          <w:rFonts w:ascii="Verdana" w:hAnsi="Verdana"/>
          <w:sz w:val="24"/>
          <w:szCs w:val="24"/>
        </w:rPr>
        <w:t xml:space="preserve">the same as in the </w:t>
      </w:r>
      <w:r w:rsidR="08AD88B6" w:rsidRPr="6252045D">
        <w:rPr>
          <w:rFonts w:ascii="Verdana" w:hAnsi="Verdana"/>
          <w:sz w:val="24"/>
          <w:szCs w:val="24"/>
        </w:rPr>
        <w:t>past</w:t>
      </w:r>
      <w:r w:rsidRPr="6252045D">
        <w:rPr>
          <w:rFonts w:ascii="Verdana" w:hAnsi="Verdana"/>
          <w:sz w:val="24"/>
          <w:szCs w:val="24"/>
        </w:rPr>
        <w:t>.</w:t>
      </w:r>
    </w:p>
    <w:p w14:paraId="55C016D8" w14:textId="01686A1F" w:rsidR="00863603" w:rsidRPr="00F93C83" w:rsidRDefault="00863603" w:rsidP="00C536C6">
      <w:pPr>
        <w:pStyle w:val="ListParagraph"/>
        <w:numPr>
          <w:ilvl w:val="0"/>
          <w:numId w:val="9"/>
        </w:numPr>
        <w:ind w:left="810"/>
        <w:rPr>
          <w:rFonts w:ascii="Verdana" w:hAnsi="Verdana"/>
          <w:sz w:val="24"/>
          <w:szCs w:val="24"/>
        </w:rPr>
      </w:pPr>
      <w:r w:rsidRPr="00F93C83">
        <w:rPr>
          <w:rFonts w:ascii="Verdana" w:hAnsi="Verdana"/>
          <w:sz w:val="24"/>
          <w:szCs w:val="24"/>
        </w:rPr>
        <w:t xml:space="preserve">Consistency. </w:t>
      </w:r>
      <w:r w:rsidR="007205B5" w:rsidRPr="00577969">
        <w:rPr>
          <w:rFonts w:ascii="Verdana" w:hAnsi="Verdana"/>
          <w:sz w:val="24"/>
          <w:szCs w:val="24"/>
          <w:highlight w:val="yellow"/>
        </w:rPr>
        <w:t>Continue to strongly encourage</w:t>
      </w:r>
      <w:r w:rsidR="00577969" w:rsidRPr="00577969">
        <w:rPr>
          <w:rFonts w:ascii="Verdana" w:hAnsi="Verdana"/>
          <w:sz w:val="24"/>
          <w:szCs w:val="24"/>
          <w:highlight w:val="yellow"/>
        </w:rPr>
        <w:t xml:space="preserve"> the</w:t>
      </w:r>
      <w:r w:rsidRPr="00F93C83">
        <w:rPr>
          <w:rFonts w:ascii="Verdana" w:hAnsi="Verdana"/>
          <w:sz w:val="24"/>
          <w:szCs w:val="24"/>
        </w:rPr>
        <w:t xml:space="preserve"> fruit and/or vegetable </w:t>
      </w:r>
      <w:r w:rsidR="00862F9B" w:rsidRPr="00862F9B">
        <w:rPr>
          <w:rFonts w:ascii="Verdana" w:hAnsi="Verdana"/>
          <w:sz w:val="24"/>
          <w:szCs w:val="24"/>
          <w:highlight w:val="yellow"/>
        </w:rPr>
        <w:t>serving</w:t>
      </w:r>
      <w:r w:rsidR="00862F9B">
        <w:rPr>
          <w:rFonts w:ascii="Verdana" w:hAnsi="Verdana"/>
          <w:sz w:val="24"/>
          <w:szCs w:val="24"/>
        </w:rPr>
        <w:t xml:space="preserve"> </w:t>
      </w:r>
      <w:r w:rsidRPr="00F93C83">
        <w:rPr>
          <w:rFonts w:ascii="Verdana" w:hAnsi="Verdana"/>
          <w:sz w:val="24"/>
          <w:szCs w:val="24"/>
        </w:rPr>
        <w:t xml:space="preserve">be taken with </w:t>
      </w:r>
      <w:r w:rsidR="38D03F68" w:rsidRPr="00577969">
        <w:rPr>
          <w:rFonts w:ascii="Verdana" w:hAnsi="Verdana"/>
          <w:sz w:val="24"/>
          <w:szCs w:val="24"/>
          <w:highlight w:val="yellow"/>
        </w:rPr>
        <w:t>a</w:t>
      </w:r>
      <w:r w:rsidR="00577969" w:rsidRPr="00577969">
        <w:rPr>
          <w:rFonts w:ascii="Verdana" w:hAnsi="Verdana"/>
          <w:sz w:val="24"/>
          <w:szCs w:val="24"/>
          <w:highlight w:val="yellow"/>
        </w:rPr>
        <w:t>n OVS</w:t>
      </w:r>
      <w:r w:rsidR="38D03F68" w:rsidRPr="731003BF">
        <w:rPr>
          <w:rFonts w:ascii="Verdana" w:hAnsi="Verdana"/>
          <w:sz w:val="24"/>
          <w:szCs w:val="24"/>
        </w:rPr>
        <w:t xml:space="preserve"> </w:t>
      </w:r>
      <w:r w:rsidRPr="00F93C83">
        <w:rPr>
          <w:rFonts w:ascii="Verdana" w:hAnsi="Verdana"/>
          <w:sz w:val="24"/>
          <w:szCs w:val="24"/>
        </w:rPr>
        <w:t>meal helps ensure compliance now and in the future.</w:t>
      </w:r>
    </w:p>
    <w:p w14:paraId="4539321D" w14:textId="714BD05A" w:rsidR="00863603" w:rsidRPr="00F93C83" w:rsidRDefault="00863603" w:rsidP="00C536C6">
      <w:pPr>
        <w:pStyle w:val="ListParagraph"/>
        <w:numPr>
          <w:ilvl w:val="0"/>
          <w:numId w:val="9"/>
        </w:numPr>
        <w:ind w:left="810"/>
        <w:rPr>
          <w:rFonts w:ascii="Verdana" w:hAnsi="Verdana"/>
          <w:sz w:val="24"/>
          <w:szCs w:val="24"/>
        </w:rPr>
      </w:pPr>
      <w:r w:rsidRPr="00F93C83">
        <w:rPr>
          <w:rFonts w:ascii="Verdana" w:hAnsi="Verdana"/>
          <w:sz w:val="24"/>
          <w:szCs w:val="24"/>
        </w:rPr>
        <w:t>Waiver timelines. Extended SFSP</w:t>
      </w:r>
      <w:r w:rsidR="00D254B0" w:rsidRPr="00F93C83">
        <w:rPr>
          <w:rFonts w:ascii="Verdana" w:hAnsi="Verdana"/>
          <w:sz w:val="24"/>
          <w:szCs w:val="24"/>
        </w:rPr>
        <w:t xml:space="preserve"> now</w:t>
      </w:r>
      <w:r w:rsidRPr="00F93C83">
        <w:rPr>
          <w:rFonts w:ascii="Verdana" w:hAnsi="Verdana"/>
          <w:sz w:val="24"/>
          <w:szCs w:val="24"/>
        </w:rPr>
        <w:t xml:space="preserve"> continues </w:t>
      </w:r>
      <w:r w:rsidR="00D254B0" w:rsidRPr="00F93C83">
        <w:rPr>
          <w:rFonts w:ascii="Verdana" w:hAnsi="Verdana"/>
          <w:sz w:val="24"/>
          <w:szCs w:val="24"/>
        </w:rPr>
        <w:t xml:space="preserve">through </w:t>
      </w:r>
      <w:r w:rsidR="00D91662">
        <w:rPr>
          <w:rFonts w:ascii="Verdana" w:hAnsi="Verdana"/>
          <w:sz w:val="24"/>
          <w:szCs w:val="24"/>
        </w:rPr>
        <w:br/>
      </w:r>
      <w:r w:rsidR="00D254B0" w:rsidRPr="00F93C83">
        <w:rPr>
          <w:rFonts w:ascii="Verdana" w:hAnsi="Verdana"/>
          <w:sz w:val="24"/>
          <w:szCs w:val="24"/>
        </w:rPr>
        <w:t>June 30, 2021, but next school year we will be returning to NSLP.</w:t>
      </w:r>
    </w:p>
    <w:p w14:paraId="3E444D9D" w14:textId="77777777" w:rsidR="00863603" w:rsidRPr="00F93C83" w:rsidRDefault="00863603" w:rsidP="00C536C6">
      <w:pPr>
        <w:pStyle w:val="ListParagraph"/>
        <w:numPr>
          <w:ilvl w:val="0"/>
          <w:numId w:val="9"/>
        </w:numPr>
        <w:ind w:left="810"/>
        <w:rPr>
          <w:rFonts w:ascii="Verdana" w:hAnsi="Verdana"/>
          <w:sz w:val="24"/>
          <w:szCs w:val="24"/>
        </w:rPr>
      </w:pPr>
      <w:r w:rsidRPr="00F93C83">
        <w:rPr>
          <w:rFonts w:ascii="Verdana" w:hAnsi="Verdana"/>
          <w:sz w:val="24"/>
          <w:szCs w:val="24"/>
        </w:rPr>
        <w:lastRenderedPageBreak/>
        <w:t>Meal Pattern Flexibility. The NSLP is a stricter meal pattern than SFSP because it requires vegetable sub-groups and whole grains. If you plan to serve the NSLP pattern and product does not come in from your distributor, you have the flexibility to substitute items and still meet the SFSP meal pattern.</w:t>
      </w:r>
    </w:p>
    <w:p w14:paraId="15F0C928" w14:textId="0562CD49" w:rsidR="00A821BB" w:rsidRPr="00F93C83" w:rsidRDefault="00863603" w:rsidP="00C536C6">
      <w:pPr>
        <w:pStyle w:val="ListParagraph"/>
        <w:numPr>
          <w:ilvl w:val="0"/>
          <w:numId w:val="9"/>
        </w:numPr>
        <w:ind w:left="810"/>
        <w:rPr>
          <w:rFonts w:ascii="Verdana" w:hAnsi="Verdana"/>
          <w:sz w:val="24"/>
          <w:szCs w:val="24"/>
        </w:rPr>
      </w:pPr>
      <w:r w:rsidRPr="00F93C83">
        <w:rPr>
          <w:rFonts w:ascii="Verdana" w:hAnsi="Verdana"/>
          <w:sz w:val="24"/>
          <w:szCs w:val="24"/>
        </w:rPr>
        <w:t xml:space="preserve">Meal nutritional quality and child acceptance. Child Nutrition Programs have worked hard over the last few years to increase the nutritional quality of meals. Staying with NSLP will help ensure we do not lose ground! </w:t>
      </w:r>
    </w:p>
    <w:p w14:paraId="66D52D5D" w14:textId="27A5356D" w:rsidR="004A12AF" w:rsidRPr="00F93C83" w:rsidRDefault="6C6E730D">
      <w:pPr>
        <w:rPr>
          <w:rFonts w:ascii="Verdana" w:hAnsi="Verdana"/>
          <w:sz w:val="24"/>
          <w:szCs w:val="24"/>
        </w:rPr>
      </w:pPr>
      <w:r w:rsidRPr="1AB345F6">
        <w:rPr>
          <w:rFonts w:ascii="Verdana" w:hAnsi="Verdana"/>
          <w:sz w:val="24"/>
          <w:szCs w:val="24"/>
          <w:u w:val="single"/>
        </w:rPr>
        <w:t>Example</w:t>
      </w:r>
      <w:r w:rsidR="00AE38B9" w:rsidRPr="00F93C83">
        <w:rPr>
          <w:rFonts w:ascii="Verdana" w:hAnsi="Verdana"/>
          <w:sz w:val="24"/>
          <w:szCs w:val="24"/>
          <w:u w:val="single"/>
        </w:rPr>
        <w:t xml:space="preserve"> statements</w:t>
      </w:r>
      <w:r w:rsidR="00AE38B9" w:rsidRPr="00F93C83">
        <w:rPr>
          <w:rFonts w:ascii="Verdana" w:hAnsi="Verdana"/>
          <w:sz w:val="24"/>
          <w:szCs w:val="24"/>
        </w:rPr>
        <w:t>:</w:t>
      </w:r>
    </w:p>
    <w:p w14:paraId="35913F97" w14:textId="0ACBC7E9" w:rsidR="008E297E" w:rsidRPr="00F93C83" w:rsidRDefault="008E297E" w:rsidP="00D00114">
      <w:pPr>
        <w:pStyle w:val="ListParagraph"/>
        <w:numPr>
          <w:ilvl w:val="0"/>
          <w:numId w:val="7"/>
        </w:numPr>
        <w:rPr>
          <w:rFonts w:ascii="Verdana" w:hAnsi="Verdana"/>
          <w:sz w:val="24"/>
          <w:szCs w:val="24"/>
        </w:rPr>
      </w:pPr>
      <w:r w:rsidRPr="00F93C83">
        <w:rPr>
          <w:rFonts w:ascii="Verdana" w:hAnsi="Verdana"/>
          <w:sz w:val="24"/>
          <w:szCs w:val="24"/>
        </w:rPr>
        <w:t xml:space="preserve">Food service director will </w:t>
      </w:r>
      <w:r w:rsidR="00C2244C" w:rsidRPr="00F93C83">
        <w:rPr>
          <w:rFonts w:ascii="Verdana" w:hAnsi="Verdana"/>
          <w:sz w:val="24"/>
          <w:szCs w:val="24"/>
        </w:rPr>
        <w:t xml:space="preserve">complete a monthly menu which will </w:t>
      </w:r>
      <w:r w:rsidR="00BB7BD6" w:rsidRPr="00F93C83">
        <w:rPr>
          <w:rFonts w:ascii="Verdana" w:hAnsi="Verdana"/>
          <w:sz w:val="24"/>
          <w:szCs w:val="24"/>
        </w:rPr>
        <w:t>meet NSLP/SBP meal guidelines</w:t>
      </w:r>
      <w:r w:rsidR="00F35E58" w:rsidRPr="00F93C83">
        <w:rPr>
          <w:rFonts w:ascii="Verdana" w:hAnsi="Verdana"/>
          <w:sz w:val="24"/>
          <w:szCs w:val="24"/>
        </w:rPr>
        <w:t xml:space="preserve"> </w:t>
      </w:r>
      <w:r w:rsidR="002B5D13" w:rsidRPr="00F93C83">
        <w:rPr>
          <w:rFonts w:ascii="Verdana" w:hAnsi="Verdana"/>
          <w:sz w:val="24"/>
          <w:szCs w:val="24"/>
        </w:rPr>
        <w:t xml:space="preserve">(including milk) </w:t>
      </w:r>
      <w:r w:rsidR="00F35E58" w:rsidRPr="00F93C83">
        <w:rPr>
          <w:rFonts w:ascii="Verdana" w:hAnsi="Verdana"/>
          <w:sz w:val="24"/>
          <w:szCs w:val="24"/>
        </w:rPr>
        <w:t xml:space="preserve">which will be followed by staff for both in-person and </w:t>
      </w:r>
      <w:r w:rsidR="00DF5C1B" w:rsidRPr="00F93C83">
        <w:rPr>
          <w:rFonts w:ascii="Verdana" w:hAnsi="Verdana"/>
          <w:sz w:val="24"/>
          <w:szCs w:val="24"/>
        </w:rPr>
        <w:t>remote learners.</w:t>
      </w:r>
      <w:r w:rsidR="00C77536">
        <w:rPr>
          <w:rFonts w:ascii="Verdana" w:hAnsi="Verdana"/>
          <w:sz w:val="24"/>
          <w:szCs w:val="24"/>
        </w:rPr>
        <w:t xml:space="preserve"> </w:t>
      </w:r>
      <w:r w:rsidR="00DF5C1B" w:rsidRPr="00F93C83">
        <w:rPr>
          <w:rFonts w:ascii="Verdana" w:hAnsi="Verdana"/>
          <w:sz w:val="24"/>
          <w:szCs w:val="24"/>
        </w:rPr>
        <w:t>Menu will be posted on website and adhered to.</w:t>
      </w:r>
    </w:p>
    <w:p w14:paraId="66B25EA2" w14:textId="1A03A8BF" w:rsidR="00D00114" w:rsidRPr="00F93C83" w:rsidRDefault="00D00114" w:rsidP="00D00114">
      <w:pPr>
        <w:pStyle w:val="ListParagraph"/>
        <w:numPr>
          <w:ilvl w:val="0"/>
          <w:numId w:val="7"/>
        </w:numPr>
        <w:rPr>
          <w:rFonts w:ascii="Verdana" w:hAnsi="Verdana"/>
          <w:sz w:val="24"/>
          <w:szCs w:val="24"/>
        </w:rPr>
      </w:pPr>
      <w:r w:rsidRPr="00F93C83">
        <w:rPr>
          <w:rFonts w:ascii="Verdana" w:hAnsi="Verdana"/>
          <w:sz w:val="24"/>
          <w:szCs w:val="24"/>
        </w:rPr>
        <w:t xml:space="preserve">If a food component is unavailable, a </w:t>
      </w:r>
      <w:hyperlink r:id="rId13" w:history="1">
        <w:r w:rsidRPr="00DD15AE">
          <w:rPr>
            <w:rStyle w:val="Hyperlink"/>
            <w:rFonts w:ascii="Verdana" w:hAnsi="Verdana"/>
            <w:sz w:val="24"/>
            <w:szCs w:val="24"/>
          </w:rPr>
          <w:t>meal pattern flexibility waiver</w:t>
        </w:r>
      </w:hyperlink>
      <w:r w:rsidRPr="00F93C83">
        <w:rPr>
          <w:rFonts w:ascii="Verdana" w:hAnsi="Verdana"/>
          <w:sz w:val="24"/>
          <w:szCs w:val="24"/>
        </w:rPr>
        <w:t xml:space="preserve"> will be submitted to the Michigan Department of Education.</w:t>
      </w:r>
    </w:p>
    <w:p w14:paraId="16A209E2" w14:textId="7BD87464" w:rsidR="001E1FF5" w:rsidRPr="00F93C83" w:rsidRDefault="001E1FF5" w:rsidP="00D00114">
      <w:pPr>
        <w:pStyle w:val="ListParagraph"/>
        <w:numPr>
          <w:ilvl w:val="0"/>
          <w:numId w:val="7"/>
        </w:numPr>
        <w:rPr>
          <w:rFonts w:ascii="Verdana" w:hAnsi="Verdana"/>
          <w:sz w:val="24"/>
          <w:szCs w:val="24"/>
        </w:rPr>
      </w:pPr>
      <w:r w:rsidRPr="00F93C83">
        <w:rPr>
          <w:rFonts w:ascii="Verdana" w:hAnsi="Verdana"/>
          <w:sz w:val="24"/>
          <w:szCs w:val="24"/>
        </w:rPr>
        <w:t xml:space="preserve">A survey will be completed with students and parents to ensure appropriate menu variety and food is being consumed </w:t>
      </w:r>
      <w:r w:rsidR="00A363D3" w:rsidRPr="00F93C83">
        <w:rPr>
          <w:rFonts w:ascii="Verdana" w:hAnsi="Verdana"/>
          <w:sz w:val="24"/>
          <w:szCs w:val="24"/>
        </w:rPr>
        <w:t>by students.</w:t>
      </w:r>
    </w:p>
    <w:p w14:paraId="21F611FB" w14:textId="29CC5929" w:rsidR="00687B79" w:rsidRPr="003158D6" w:rsidRDefault="00B61588" w:rsidP="00F93C83">
      <w:pPr>
        <w:pStyle w:val="ListParagraph"/>
        <w:numPr>
          <w:ilvl w:val="0"/>
          <w:numId w:val="7"/>
        </w:numPr>
        <w:rPr>
          <w:rFonts w:ascii="Verdana" w:hAnsi="Verdana"/>
          <w:sz w:val="24"/>
          <w:szCs w:val="24"/>
        </w:rPr>
      </w:pPr>
      <w:r w:rsidRPr="00F93C83">
        <w:rPr>
          <w:rFonts w:ascii="Verdana" w:hAnsi="Verdana"/>
          <w:sz w:val="24"/>
          <w:szCs w:val="24"/>
        </w:rPr>
        <w:t>Food storage and heating instructions will be included with all meals that are sent home and will be posted on the district’s webpage.</w:t>
      </w:r>
    </w:p>
    <w:p w14:paraId="4467EBDC" w14:textId="3E0E6125" w:rsidR="00325BC0" w:rsidRDefault="00325BC0" w:rsidP="00F93C83">
      <w:pPr>
        <w:pStyle w:val="ListParagraph"/>
        <w:numPr>
          <w:ilvl w:val="0"/>
          <w:numId w:val="7"/>
        </w:numPr>
        <w:rPr>
          <w:rFonts w:ascii="Verdana" w:hAnsi="Verdana"/>
          <w:sz w:val="24"/>
          <w:szCs w:val="24"/>
        </w:rPr>
      </w:pPr>
      <w:r>
        <w:rPr>
          <w:rFonts w:ascii="Verdana" w:hAnsi="Verdana"/>
          <w:sz w:val="24"/>
          <w:szCs w:val="24"/>
        </w:rPr>
        <w:t xml:space="preserve">Production records will be kept to document meals </w:t>
      </w:r>
      <w:r w:rsidR="008E3533">
        <w:rPr>
          <w:rFonts w:ascii="Verdana" w:hAnsi="Verdana"/>
          <w:sz w:val="24"/>
          <w:szCs w:val="24"/>
        </w:rPr>
        <w:t>produced and</w:t>
      </w:r>
      <w:r w:rsidR="00B976B2">
        <w:rPr>
          <w:rFonts w:ascii="Verdana" w:hAnsi="Verdana"/>
          <w:sz w:val="24"/>
          <w:szCs w:val="24"/>
        </w:rPr>
        <w:t xml:space="preserve"> </w:t>
      </w:r>
      <w:r>
        <w:rPr>
          <w:rFonts w:ascii="Verdana" w:hAnsi="Verdana"/>
          <w:sz w:val="24"/>
          <w:szCs w:val="24"/>
        </w:rPr>
        <w:t>served, serving sizes</w:t>
      </w:r>
      <w:r w:rsidR="724CEAB6" w:rsidRPr="0F53E650">
        <w:rPr>
          <w:rFonts w:ascii="Verdana" w:hAnsi="Verdana"/>
          <w:sz w:val="24"/>
          <w:szCs w:val="24"/>
        </w:rPr>
        <w:t>,</w:t>
      </w:r>
      <w:r>
        <w:rPr>
          <w:rFonts w:ascii="Verdana" w:hAnsi="Verdana"/>
          <w:sz w:val="24"/>
          <w:szCs w:val="24"/>
        </w:rPr>
        <w:t xml:space="preserve"> and meal component crediting information.</w:t>
      </w:r>
    </w:p>
    <w:p w14:paraId="30DFA729" w14:textId="52D06754" w:rsidR="004B306D" w:rsidRPr="004B306D" w:rsidRDefault="003D0CB5" w:rsidP="004B306D">
      <w:pPr>
        <w:pStyle w:val="ListParagraph"/>
        <w:numPr>
          <w:ilvl w:val="0"/>
          <w:numId w:val="7"/>
        </w:numPr>
        <w:rPr>
          <w:rFonts w:ascii="Verdana" w:hAnsi="Verdana"/>
          <w:sz w:val="24"/>
          <w:szCs w:val="24"/>
        </w:rPr>
      </w:pPr>
      <w:r>
        <w:rPr>
          <w:rFonts w:ascii="Verdana" w:hAnsi="Verdana"/>
          <w:sz w:val="24"/>
          <w:szCs w:val="24"/>
        </w:rPr>
        <w:t xml:space="preserve">Separate production records for multi-day meal packs will be kept </w:t>
      </w:r>
      <w:r w:rsidR="33DDA7AB" w:rsidRPr="3F28F0C4">
        <w:rPr>
          <w:rFonts w:ascii="Verdana" w:hAnsi="Verdana"/>
          <w:sz w:val="24"/>
          <w:szCs w:val="24"/>
        </w:rPr>
        <w:t>showing</w:t>
      </w:r>
      <w:r>
        <w:rPr>
          <w:rFonts w:ascii="Verdana" w:hAnsi="Verdana"/>
          <w:sz w:val="24"/>
          <w:szCs w:val="24"/>
        </w:rPr>
        <w:t xml:space="preserve"> all meals, amounts provided</w:t>
      </w:r>
      <w:r w:rsidR="2E9BE72E" w:rsidRPr="3F28F0C4">
        <w:rPr>
          <w:rFonts w:ascii="Verdana" w:hAnsi="Verdana"/>
          <w:sz w:val="24"/>
          <w:szCs w:val="24"/>
        </w:rPr>
        <w:t>,</w:t>
      </w:r>
      <w:r>
        <w:rPr>
          <w:rFonts w:ascii="Verdana" w:hAnsi="Verdana"/>
          <w:sz w:val="24"/>
          <w:szCs w:val="24"/>
        </w:rPr>
        <w:t xml:space="preserve"> and meal component crediting information. Separate production records will be used for breakfast and lunch.</w:t>
      </w:r>
    </w:p>
    <w:p w14:paraId="6955770E" w14:textId="77777777" w:rsidR="00E03C85" w:rsidRDefault="00E03C85" w:rsidP="71A64826">
      <w:pPr>
        <w:pStyle w:val="paragraph"/>
        <w:shd w:val="clear" w:color="auto" w:fill="FFFFFF" w:themeFill="background1"/>
        <w:spacing w:before="0" w:beforeAutospacing="0" w:after="0" w:afterAutospacing="0"/>
        <w:textAlignment w:val="baseline"/>
        <w:rPr>
          <w:rStyle w:val="normaltextrun"/>
          <w:rFonts w:ascii="Verdana" w:hAnsi="Verdana" w:cstheme="minorBidi"/>
          <w:b/>
        </w:rPr>
      </w:pPr>
    </w:p>
    <w:p w14:paraId="0F1CA192" w14:textId="67C41B3A"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color w:val="2F5496"/>
        </w:rPr>
      </w:pPr>
      <w:r w:rsidRPr="00F93C83">
        <w:rPr>
          <w:rStyle w:val="normaltextrun"/>
          <w:rFonts w:ascii="Verdana" w:hAnsi="Verdana" w:cstheme="minorBidi"/>
          <w:b/>
        </w:rPr>
        <w:t>USDA Nondiscrimination Statement</w:t>
      </w:r>
      <w:r w:rsidRPr="00F93C83">
        <w:rPr>
          <w:rStyle w:val="eop"/>
          <w:rFonts w:ascii="Verdana" w:hAnsi="Verdana" w:cstheme="minorBidi"/>
        </w:rPr>
        <w:t> </w:t>
      </w:r>
    </w:p>
    <w:p w14:paraId="586F1110" w14:textId="716B9F8D"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normaltextrun"/>
          <w:rFonts w:ascii="Verdana" w:hAnsi="Verdana" w:cstheme="minorBid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sidR="00C77536">
        <w:rPr>
          <w:rStyle w:val="normaltextrun"/>
          <w:rFonts w:ascii="Verdana" w:hAnsi="Verdana" w:cstheme="minorBidi"/>
        </w:rPr>
        <w:t xml:space="preserve"> </w:t>
      </w:r>
    </w:p>
    <w:p w14:paraId="37EE8767" w14:textId="01EBDC80"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eop"/>
          <w:rFonts w:ascii="Verdana" w:hAnsi="Verdana" w:cstheme="minorBidi"/>
        </w:rPr>
        <w:t> </w:t>
      </w:r>
    </w:p>
    <w:p w14:paraId="54CD462B" w14:textId="5E4FA336"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normaltextrun"/>
          <w:rFonts w:ascii="Verdana" w:hAnsi="Verdana" w:cstheme="minorBidi"/>
        </w:rPr>
        <w:t>Persons with disabilities who require alternative means of communication for program information (</w:t>
      </w:r>
      <w:proofErr w:type="gramStart"/>
      <w:r w:rsidRPr="00F93C83">
        <w:rPr>
          <w:rStyle w:val="normaltextrun"/>
          <w:rFonts w:ascii="Verdana" w:hAnsi="Verdana" w:cstheme="minorBidi"/>
        </w:rPr>
        <w:t>e.g.</w:t>
      </w:r>
      <w:proofErr w:type="gramEnd"/>
      <w:r w:rsidRPr="00F93C83">
        <w:rPr>
          <w:rStyle w:val="normaltextrun"/>
          <w:rFonts w:ascii="Verdana" w:hAnsi="Verdana" w:cstheme="minorBidi"/>
        </w:rPr>
        <w:t xml:space="preserve"> Braille, large print, audiotape, American Sign Language, etc.), should contact the Agency (State or local) where they </w:t>
      </w:r>
      <w:r w:rsidRPr="00F93C83">
        <w:rPr>
          <w:rStyle w:val="normaltextrun"/>
          <w:rFonts w:ascii="Verdana" w:hAnsi="Verdana" w:cstheme="minorBidi"/>
        </w:rPr>
        <w:lastRenderedPageBreak/>
        <w:t>applied for benefits.</w:t>
      </w:r>
      <w:r w:rsidR="00C77536">
        <w:rPr>
          <w:rStyle w:val="normaltextrun"/>
          <w:rFonts w:ascii="Verdana" w:hAnsi="Verdana" w:cstheme="minorBidi"/>
        </w:rPr>
        <w:t xml:space="preserve"> </w:t>
      </w:r>
      <w:r w:rsidRPr="00F93C83">
        <w:rPr>
          <w:rStyle w:val="normaltextrun"/>
          <w:rFonts w:ascii="Verdana" w:hAnsi="Verdana" w:cstheme="minorBidi"/>
        </w:rPr>
        <w:t>Individuals who are deaf, hard of hearing or have speech disabilities may contact USDA through the Federal Relay Service at (800) 877-8339.</w:t>
      </w:r>
      <w:r w:rsidR="00C77536">
        <w:rPr>
          <w:rStyle w:val="normaltextrun"/>
          <w:rFonts w:ascii="Verdana" w:hAnsi="Verdana" w:cstheme="minorBidi"/>
        </w:rPr>
        <w:t xml:space="preserve"> </w:t>
      </w:r>
      <w:r w:rsidRPr="00F93C83">
        <w:rPr>
          <w:rStyle w:val="normaltextrun"/>
          <w:rFonts w:ascii="Verdana" w:hAnsi="Verdana" w:cstheme="minorBidi"/>
        </w:rPr>
        <w:t>Additionally, program information may be made available in languages other than English.</w:t>
      </w:r>
      <w:r w:rsidRPr="00F93C83">
        <w:rPr>
          <w:rStyle w:val="eop"/>
          <w:rFonts w:ascii="Verdana" w:hAnsi="Verdana" w:cstheme="minorBidi"/>
        </w:rPr>
        <w:t> </w:t>
      </w:r>
    </w:p>
    <w:p w14:paraId="6209D1F6" w14:textId="01EBDC80"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eop"/>
          <w:rFonts w:ascii="Verdana" w:hAnsi="Verdana" w:cstheme="minorBidi"/>
        </w:rPr>
        <w:t> </w:t>
      </w:r>
    </w:p>
    <w:p w14:paraId="2DC8AB40" w14:textId="01EBDC80"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normaltextrun"/>
          <w:rFonts w:ascii="Verdana" w:hAnsi="Verdana" w:cstheme="minorBidi"/>
        </w:rPr>
        <w:t>To file a program complaint of discrimination, complete the </w:t>
      </w:r>
      <w:hyperlink r:id="rId14" w:tgtFrame="_blank" w:history="1">
        <w:r w:rsidRPr="00F93C83">
          <w:rPr>
            <w:rStyle w:val="normaltextrun"/>
            <w:rFonts w:ascii="Verdana" w:hAnsi="Verdana" w:cstheme="minorBidi"/>
            <w:u w:val="single"/>
          </w:rPr>
          <w:t>USDA Program Discrimination Complaint Form</w:t>
        </w:r>
      </w:hyperlink>
      <w:r w:rsidRPr="00F93C83">
        <w:rPr>
          <w:rStyle w:val="normaltextrun"/>
          <w:rFonts w:ascii="Verdana" w:hAnsi="Verdana" w:cstheme="minorBidi"/>
        </w:rPr>
        <w:t>, (AD-3027) found online at: </w:t>
      </w:r>
      <w:hyperlink r:id="rId15" w:tgtFrame="_blank" w:history="1">
        <w:r w:rsidRPr="00F93C83">
          <w:rPr>
            <w:rStyle w:val="normaltextrun"/>
            <w:rFonts w:ascii="Verdana" w:hAnsi="Verdana" w:cstheme="minorBidi"/>
            <w:u w:val="single"/>
          </w:rPr>
          <w:t>http://www.ascr.usda.gov/complaint_filing_cust.html</w:t>
        </w:r>
      </w:hyperlink>
      <w:r w:rsidRPr="00F93C83">
        <w:rPr>
          <w:rStyle w:val="normaltextrun"/>
          <w:rFonts w:ascii="Verdana" w:hAnsi="Verdana" w:cstheme="minorBidi"/>
        </w:rPr>
        <w:t>, and at any USDA office, or write a letter addressed to USDA and provide in the letter all of the information requested in the form. To request a copy of the complaint form, call (866) 632-9992. Submit your completed form or letter to USDA by:</w:t>
      </w:r>
      <w:r w:rsidRPr="00F93C83">
        <w:rPr>
          <w:rStyle w:val="eop"/>
          <w:rFonts w:ascii="Verdana" w:hAnsi="Verdana" w:cstheme="minorBidi"/>
        </w:rPr>
        <w:t> </w:t>
      </w:r>
    </w:p>
    <w:p w14:paraId="065E8AC6" w14:textId="6FC17E8F"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normaltextrun"/>
          <w:rFonts w:ascii="Verdana" w:hAnsi="Verdana" w:cstheme="minorBidi"/>
        </w:rPr>
        <w:t>(1)</w:t>
      </w:r>
      <w:r w:rsidR="00C77536">
        <w:rPr>
          <w:rStyle w:val="normaltextrun"/>
          <w:rFonts w:ascii="Verdana" w:hAnsi="Verdana" w:cstheme="minorBidi"/>
        </w:rPr>
        <w:t xml:space="preserve">    </w:t>
      </w:r>
      <w:r w:rsidRPr="00F93C83">
        <w:rPr>
          <w:rStyle w:val="normaltextrun"/>
          <w:rFonts w:ascii="Verdana" w:hAnsi="Verdana" w:cstheme="minorBidi"/>
        </w:rPr>
        <w:t>mail: U.S. Department of Agriculture</w:t>
      </w:r>
      <w:r w:rsidRPr="00F93C83">
        <w:rPr>
          <w:rStyle w:val="scxw183400802"/>
          <w:rFonts w:ascii="Verdana" w:hAnsi="Verdana" w:cstheme="minorBidi"/>
        </w:rPr>
        <w:t> </w:t>
      </w:r>
      <w:r w:rsidRPr="00F93C83">
        <w:rPr>
          <w:rFonts w:ascii="Verdana" w:hAnsi="Verdana"/>
        </w:rPr>
        <w:br/>
      </w:r>
      <w:r w:rsidR="00C77536">
        <w:rPr>
          <w:rStyle w:val="normaltextrun"/>
          <w:rFonts w:ascii="Verdana" w:hAnsi="Verdana" w:cstheme="minorBidi"/>
        </w:rPr>
        <w:t xml:space="preserve">     </w:t>
      </w:r>
      <w:r w:rsidR="002C355F">
        <w:rPr>
          <w:rStyle w:val="normaltextrun"/>
          <w:rFonts w:ascii="Verdana" w:hAnsi="Verdana" w:cstheme="minorBidi"/>
        </w:rPr>
        <w:t xml:space="preserve">  </w:t>
      </w:r>
      <w:r w:rsidR="00C77536">
        <w:rPr>
          <w:rStyle w:val="normaltextrun"/>
          <w:rFonts w:ascii="Verdana" w:hAnsi="Verdana" w:cstheme="minorBidi"/>
        </w:rPr>
        <w:t xml:space="preserve"> </w:t>
      </w:r>
      <w:r w:rsidRPr="00F93C83">
        <w:rPr>
          <w:rStyle w:val="normaltextrun"/>
          <w:rFonts w:ascii="Verdana" w:hAnsi="Verdana" w:cstheme="minorBidi"/>
        </w:rPr>
        <w:t>Office of the Assistant Secretary for Civil Rights</w:t>
      </w:r>
      <w:r w:rsidRPr="00F93C83">
        <w:rPr>
          <w:rStyle w:val="scxw183400802"/>
          <w:rFonts w:ascii="Verdana" w:hAnsi="Verdana" w:cstheme="minorBidi"/>
        </w:rPr>
        <w:t> </w:t>
      </w:r>
      <w:r w:rsidRPr="00F93C83">
        <w:rPr>
          <w:rFonts w:ascii="Verdana" w:hAnsi="Verdana"/>
        </w:rPr>
        <w:br/>
      </w:r>
      <w:r w:rsidR="00C77536">
        <w:rPr>
          <w:rStyle w:val="normaltextrun"/>
          <w:rFonts w:ascii="Verdana" w:hAnsi="Verdana" w:cstheme="minorBidi"/>
        </w:rPr>
        <w:t xml:space="preserve">      </w:t>
      </w:r>
      <w:r w:rsidR="002C355F">
        <w:rPr>
          <w:rStyle w:val="normaltextrun"/>
          <w:rFonts w:ascii="Verdana" w:hAnsi="Verdana" w:cstheme="minorBidi"/>
        </w:rPr>
        <w:t xml:space="preserve">  </w:t>
      </w:r>
      <w:r w:rsidRPr="00F93C83">
        <w:rPr>
          <w:rStyle w:val="normaltextrun"/>
          <w:rFonts w:ascii="Verdana" w:hAnsi="Verdana" w:cstheme="minorBidi"/>
        </w:rPr>
        <w:t>1400 Independence Avenue, SW</w:t>
      </w:r>
      <w:r w:rsidRPr="00F93C83">
        <w:rPr>
          <w:rStyle w:val="scxw183400802"/>
          <w:rFonts w:ascii="Verdana" w:hAnsi="Verdana" w:cstheme="minorBidi"/>
        </w:rPr>
        <w:t> </w:t>
      </w:r>
      <w:r w:rsidRPr="00F93C83">
        <w:rPr>
          <w:rFonts w:ascii="Verdana" w:hAnsi="Verdana"/>
        </w:rPr>
        <w:br/>
      </w:r>
      <w:r w:rsidR="00C77536">
        <w:rPr>
          <w:rStyle w:val="normaltextrun"/>
          <w:rFonts w:ascii="Verdana" w:hAnsi="Verdana" w:cstheme="minorBidi"/>
        </w:rPr>
        <w:t xml:space="preserve">      </w:t>
      </w:r>
      <w:r w:rsidR="002C355F">
        <w:rPr>
          <w:rStyle w:val="normaltextrun"/>
          <w:rFonts w:ascii="Verdana" w:hAnsi="Verdana" w:cstheme="minorBidi"/>
        </w:rPr>
        <w:t xml:space="preserve">  </w:t>
      </w:r>
      <w:r w:rsidRPr="00F93C83">
        <w:rPr>
          <w:rStyle w:val="normaltextrun"/>
          <w:rFonts w:ascii="Verdana" w:hAnsi="Verdana" w:cstheme="minorBidi"/>
        </w:rPr>
        <w:t>Washington, D.C. </w:t>
      </w:r>
      <w:proofErr w:type="gramStart"/>
      <w:r w:rsidRPr="00F93C83">
        <w:rPr>
          <w:rStyle w:val="normaltextrun"/>
          <w:rFonts w:ascii="Verdana" w:hAnsi="Verdana" w:cstheme="minorBidi"/>
        </w:rPr>
        <w:t>20250-9410;</w:t>
      </w:r>
      <w:proofErr w:type="gramEnd"/>
      <w:r w:rsidRPr="00F93C83">
        <w:rPr>
          <w:rStyle w:val="eop"/>
          <w:rFonts w:ascii="Verdana" w:hAnsi="Verdana" w:cstheme="minorBidi"/>
        </w:rPr>
        <w:t> </w:t>
      </w:r>
    </w:p>
    <w:p w14:paraId="73FE7D35" w14:textId="481BABC5" w:rsidR="00A712F6" w:rsidRPr="00F93C83" w:rsidRDefault="00A712F6" w:rsidP="71A648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normaltextrun"/>
          <w:rFonts w:ascii="Verdana" w:hAnsi="Verdana" w:cstheme="minorBidi"/>
        </w:rPr>
        <w:t>(2)</w:t>
      </w:r>
      <w:r w:rsidR="00C77536">
        <w:rPr>
          <w:rStyle w:val="normaltextrun"/>
          <w:rFonts w:ascii="Verdana" w:hAnsi="Verdana" w:cstheme="minorBidi"/>
        </w:rPr>
        <w:t xml:space="preserve">   </w:t>
      </w:r>
      <w:r w:rsidRPr="00F93C83">
        <w:rPr>
          <w:rStyle w:val="normaltextrun"/>
          <w:rFonts w:ascii="Verdana" w:hAnsi="Verdana" w:cstheme="minorBidi"/>
        </w:rPr>
        <w:t xml:space="preserve"> fax: (202) 690-7442; or</w:t>
      </w:r>
      <w:r w:rsidRPr="00F93C83">
        <w:rPr>
          <w:rStyle w:val="eop"/>
          <w:rFonts w:ascii="Verdana" w:hAnsi="Verdana" w:cstheme="minorBidi"/>
        </w:rPr>
        <w:t> </w:t>
      </w:r>
    </w:p>
    <w:p w14:paraId="05164BB3" w14:textId="4CF2BB24" w:rsidR="00A712F6" w:rsidRDefault="00A712F6" w:rsidP="71A64826">
      <w:pPr>
        <w:pStyle w:val="paragraph"/>
        <w:shd w:val="clear" w:color="auto" w:fill="FFFFFF" w:themeFill="background1"/>
        <w:spacing w:before="0" w:beforeAutospacing="0" w:after="0" w:afterAutospacing="0"/>
        <w:textAlignment w:val="baseline"/>
        <w:rPr>
          <w:rStyle w:val="eop"/>
          <w:rFonts w:ascii="Verdana" w:hAnsi="Verdana" w:cstheme="minorBidi"/>
        </w:rPr>
      </w:pPr>
      <w:r w:rsidRPr="00F93C83">
        <w:rPr>
          <w:rStyle w:val="normaltextrun"/>
          <w:rFonts w:ascii="Verdana" w:hAnsi="Verdana" w:cstheme="minorBidi"/>
        </w:rPr>
        <w:t>(3)</w:t>
      </w:r>
      <w:r w:rsidR="00C77536">
        <w:rPr>
          <w:rStyle w:val="normaltextrun"/>
          <w:rFonts w:ascii="Verdana" w:hAnsi="Verdana" w:cstheme="minorBidi"/>
        </w:rPr>
        <w:t xml:space="preserve">   </w:t>
      </w:r>
      <w:r w:rsidRPr="00F93C83">
        <w:rPr>
          <w:rStyle w:val="normaltextrun"/>
          <w:rFonts w:ascii="Verdana" w:hAnsi="Verdana" w:cstheme="minorBidi"/>
        </w:rPr>
        <w:t> email: program.intake@usda.gov.</w:t>
      </w:r>
      <w:r w:rsidRPr="00F93C83">
        <w:rPr>
          <w:rStyle w:val="eop"/>
          <w:rFonts w:ascii="Verdana" w:hAnsi="Verdana" w:cstheme="minorBidi"/>
        </w:rPr>
        <w:t> </w:t>
      </w:r>
    </w:p>
    <w:p w14:paraId="4EF7E8BB" w14:textId="77777777" w:rsidR="00CE5E26" w:rsidRPr="00F93C83" w:rsidRDefault="00CE5E26" w:rsidP="71A64826">
      <w:pPr>
        <w:pStyle w:val="paragraph"/>
        <w:shd w:val="clear" w:color="auto" w:fill="FFFFFF" w:themeFill="background1"/>
        <w:spacing w:before="0" w:beforeAutospacing="0" w:after="0" w:afterAutospacing="0"/>
        <w:textAlignment w:val="baseline"/>
        <w:rPr>
          <w:rFonts w:ascii="Verdana" w:hAnsi="Verdana" w:cstheme="minorBidi"/>
        </w:rPr>
      </w:pPr>
    </w:p>
    <w:p w14:paraId="438A83B9" w14:textId="443D8642" w:rsidR="00A712F6" w:rsidRPr="00CE5E26" w:rsidRDefault="00A712F6" w:rsidP="00CE5E26">
      <w:pPr>
        <w:pStyle w:val="paragraph"/>
        <w:shd w:val="clear" w:color="auto" w:fill="FFFFFF" w:themeFill="background1"/>
        <w:spacing w:before="0" w:beforeAutospacing="0" w:after="0" w:afterAutospacing="0"/>
        <w:textAlignment w:val="baseline"/>
        <w:rPr>
          <w:rFonts w:ascii="Verdana" w:hAnsi="Verdana" w:cstheme="minorBidi"/>
        </w:rPr>
      </w:pPr>
      <w:r w:rsidRPr="00F93C83">
        <w:rPr>
          <w:rStyle w:val="eop"/>
          <w:rFonts w:ascii="Verdana" w:hAnsi="Verdana" w:cstheme="minorBidi"/>
        </w:rPr>
        <w:t> </w:t>
      </w:r>
      <w:r w:rsidRPr="00F93C83">
        <w:rPr>
          <w:rStyle w:val="normaltextrun"/>
          <w:rFonts w:ascii="Verdana" w:hAnsi="Verdana" w:cstheme="minorBidi"/>
        </w:rPr>
        <w:t>This institution is an equal opportunity provider.</w:t>
      </w:r>
      <w:r w:rsidRPr="00F93C83">
        <w:rPr>
          <w:rStyle w:val="eop"/>
          <w:rFonts w:ascii="Verdana" w:hAnsi="Verdana" w:cstheme="minorBidi"/>
        </w:rPr>
        <w:t> </w:t>
      </w:r>
    </w:p>
    <w:p w14:paraId="1C42BB91" w14:textId="5C8163B0" w:rsidR="00EB57F9" w:rsidRPr="00F93C83" w:rsidRDefault="00EB57F9" w:rsidP="00A712F6">
      <w:pPr>
        <w:rPr>
          <w:rFonts w:ascii="Verdana" w:hAnsi="Verdana"/>
          <w:sz w:val="24"/>
          <w:szCs w:val="24"/>
        </w:rPr>
      </w:pPr>
    </w:p>
    <w:sectPr w:rsidR="00EB57F9" w:rsidRPr="00F93C83" w:rsidSect="007C7DE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4D2D" w14:textId="77777777" w:rsidR="00AF4705" w:rsidRDefault="00AF4705" w:rsidP="001C7064">
      <w:pPr>
        <w:spacing w:after="0" w:line="240" w:lineRule="auto"/>
      </w:pPr>
      <w:r>
        <w:separator/>
      </w:r>
    </w:p>
  </w:endnote>
  <w:endnote w:type="continuationSeparator" w:id="0">
    <w:p w14:paraId="3C4E73E0" w14:textId="77777777" w:rsidR="00AF4705" w:rsidRDefault="00AF4705" w:rsidP="001C7064">
      <w:pPr>
        <w:spacing w:after="0" w:line="240" w:lineRule="auto"/>
      </w:pPr>
      <w:r>
        <w:continuationSeparator/>
      </w:r>
    </w:p>
  </w:endnote>
  <w:endnote w:type="continuationNotice" w:id="1">
    <w:p w14:paraId="71EB6749" w14:textId="77777777" w:rsidR="00AF4705" w:rsidRDefault="00AF4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722A" w14:textId="77777777" w:rsidR="009B6D8A" w:rsidRDefault="009B6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23F7C" w14:textId="31CC91E2" w:rsidR="001222C8" w:rsidRDefault="00D81611">
    <w:pPr>
      <w:pStyle w:val="Footer"/>
      <w:jc w:val="center"/>
    </w:pPr>
    <w:sdt>
      <w:sdtPr>
        <w:id w:val="537553710"/>
        <w:docPartObj>
          <w:docPartGallery w:val="Page Numbers (Bottom of Page)"/>
          <w:docPartUnique/>
        </w:docPartObj>
      </w:sdtPr>
      <w:sdtEndPr>
        <w:rPr>
          <w:noProof/>
        </w:rPr>
      </w:sdtEndPr>
      <w:sdtContent>
        <w:r w:rsidR="001222C8">
          <w:fldChar w:fldCharType="begin"/>
        </w:r>
        <w:r w:rsidR="001222C8">
          <w:instrText xml:space="preserve"> PAGE   \* MERGEFORMAT </w:instrText>
        </w:r>
        <w:r w:rsidR="001222C8">
          <w:fldChar w:fldCharType="separate"/>
        </w:r>
        <w:r w:rsidR="001222C8">
          <w:rPr>
            <w:noProof/>
          </w:rPr>
          <w:t>2</w:t>
        </w:r>
        <w:r w:rsidR="001222C8">
          <w:rPr>
            <w:noProof/>
          </w:rPr>
          <w:fldChar w:fldCharType="end"/>
        </w:r>
      </w:sdtContent>
    </w:sdt>
  </w:p>
  <w:p w14:paraId="1974911D" w14:textId="77777777" w:rsidR="00C52760" w:rsidRDefault="00C52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8099" w14:textId="77777777" w:rsidR="002C76C1" w:rsidRDefault="002C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2EA5" w14:textId="77777777" w:rsidR="00AF4705" w:rsidRDefault="00AF4705" w:rsidP="001C7064">
      <w:pPr>
        <w:spacing w:after="0" w:line="240" w:lineRule="auto"/>
      </w:pPr>
      <w:r>
        <w:separator/>
      </w:r>
    </w:p>
  </w:footnote>
  <w:footnote w:type="continuationSeparator" w:id="0">
    <w:p w14:paraId="58F39D18" w14:textId="77777777" w:rsidR="00AF4705" w:rsidRDefault="00AF4705" w:rsidP="001C7064">
      <w:pPr>
        <w:spacing w:after="0" w:line="240" w:lineRule="auto"/>
      </w:pPr>
      <w:r>
        <w:continuationSeparator/>
      </w:r>
    </w:p>
  </w:footnote>
  <w:footnote w:type="continuationNotice" w:id="1">
    <w:p w14:paraId="3550F8F8" w14:textId="77777777" w:rsidR="00AF4705" w:rsidRDefault="00AF4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623C" w14:textId="77777777" w:rsidR="002C76C1" w:rsidRDefault="002C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FF1D" w14:textId="7ECA9922" w:rsidR="00A241BA" w:rsidRPr="00003987" w:rsidRDefault="00B12561" w:rsidP="00E40EB5">
    <w:pPr>
      <w:pStyle w:val="Header"/>
      <w:jc w:val="center"/>
      <w:rPr>
        <w:rFonts w:ascii="Verdana" w:hAnsi="Verdana"/>
        <w:b/>
        <w:sz w:val="24"/>
        <w:szCs w:val="24"/>
      </w:rPr>
    </w:pPr>
    <w:r>
      <w:rPr>
        <w:noProof/>
      </w:rPr>
      <w:drawing>
        <wp:anchor distT="0" distB="0" distL="114300" distR="114300" simplePos="0" relativeHeight="251658240" behindDoc="0" locked="0" layoutInCell="1" allowOverlap="1" wp14:anchorId="1725223C" wp14:editId="63C57D85">
          <wp:simplePos x="0" y="0"/>
          <wp:positionH relativeFrom="column">
            <wp:posOffset>4944110</wp:posOffset>
          </wp:positionH>
          <wp:positionV relativeFrom="paragraph">
            <wp:posOffset>52070</wp:posOffset>
          </wp:positionV>
          <wp:extent cx="1442720" cy="618490"/>
          <wp:effectExtent l="0" t="0" r="508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2720" cy="618490"/>
                  </a:xfrm>
                  <a:prstGeom prst="rect">
                    <a:avLst/>
                  </a:prstGeom>
                </pic:spPr>
              </pic:pic>
            </a:graphicData>
          </a:graphic>
          <wp14:sizeRelH relativeFrom="margin">
            <wp14:pctWidth>0</wp14:pctWidth>
          </wp14:sizeRelH>
          <wp14:sizeRelV relativeFrom="margin">
            <wp14:pctHeight>0</wp14:pctHeight>
          </wp14:sizeRelV>
        </wp:anchor>
      </w:drawing>
    </w:r>
    <w:r w:rsidR="00784C69">
      <w:rPr>
        <w:rFonts w:ascii="Verdana" w:hAnsi="Verdana"/>
        <w:b/>
        <w:sz w:val="24"/>
        <w:szCs w:val="24"/>
      </w:rPr>
      <w:t xml:space="preserve">          School Year 2020-2021</w:t>
    </w:r>
    <w:r w:rsidR="00A80DFF" w:rsidRPr="00003987">
      <w:rPr>
        <w:rFonts w:ascii="Verdana" w:hAnsi="Verdana"/>
        <w:b/>
        <w:bCs/>
        <w:sz w:val="24"/>
        <w:szCs w:val="24"/>
      </w:rPr>
      <w:ptab w:relativeTo="margin" w:alignment="center" w:leader="none"/>
    </w:r>
  </w:p>
  <w:p w14:paraId="4DA463F5" w14:textId="701DC065" w:rsidR="00003987" w:rsidRPr="00003987" w:rsidRDefault="00003987" w:rsidP="00E40EB5">
    <w:pPr>
      <w:pStyle w:val="Header"/>
      <w:jc w:val="center"/>
      <w:rPr>
        <w:rFonts w:ascii="Verdana" w:hAnsi="Verdana"/>
        <w:b/>
        <w:sz w:val="24"/>
        <w:szCs w:val="24"/>
      </w:rPr>
    </w:pPr>
    <w:r w:rsidRPr="00003987">
      <w:rPr>
        <w:rFonts w:ascii="Verdana" w:hAnsi="Verdana"/>
        <w:b/>
        <w:sz w:val="24"/>
        <w:szCs w:val="24"/>
      </w:rPr>
      <w:t>Child Nutrition Program</w:t>
    </w:r>
    <w:r w:rsidR="007C5158">
      <w:rPr>
        <w:rFonts w:ascii="Verdana" w:hAnsi="Verdana"/>
        <w:b/>
        <w:sz w:val="24"/>
        <w:szCs w:val="24"/>
      </w:rPr>
      <w:t>s</w:t>
    </w:r>
  </w:p>
  <w:p w14:paraId="53AF2868" w14:textId="01B20B17" w:rsidR="00E40EB5" w:rsidRPr="00003987" w:rsidRDefault="00360AFE" w:rsidP="00E40EB5">
    <w:pPr>
      <w:pStyle w:val="Header"/>
      <w:jc w:val="center"/>
      <w:rPr>
        <w:rFonts w:ascii="Verdana" w:hAnsi="Verdana"/>
        <w:b/>
        <w:sz w:val="24"/>
        <w:szCs w:val="24"/>
      </w:rPr>
    </w:pPr>
    <w:r w:rsidRPr="00003987">
      <w:rPr>
        <w:rFonts w:ascii="Verdana" w:hAnsi="Verdana"/>
        <w:b/>
        <w:bCs/>
        <w:sz w:val="24"/>
        <w:szCs w:val="24"/>
      </w:rPr>
      <w:t>Sponsor Program Integrity Plan</w:t>
    </w:r>
    <w:r w:rsidR="00B12561" w:rsidRPr="00003987">
      <w:rPr>
        <w:rFonts w:ascii="Verdana" w:hAnsi="Verdana"/>
        <w:b/>
        <w:bCs/>
        <w:sz w:val="24"/>
        <w:szCs w:val="24"/>
      </w:rPr>
      <w:t xml:space="preserve"> Template</w:t>
    </w:r>
    <w:r w:rsidR="00E40EB5">
      <w:rPr>
        <w:rFonts w:ascii="Verdana" w:hAnsi="Verdana"/>
        <w:b/>
        <w:bCs/>
        <w:sz w:val="24"/>
        <w:szCs w:val="24"/>
      </w:rPr>
      <w:br/>
    </w:r>
  </w:p>
  <w:p w14:paraId="239CACBA" w14:textId="6A67082D" w:rsidR="00C52760" w:rsidRPr="00003987" w:rsidRDefault="00A80DFF">
    <w:pPr>
      <w:pStyle w:val="Header"/>
      <w:rPr>
        <w:rFonts w:ascii="Verdana" w:hAnsi="Verdana"/>
        <w:b/>
        <w:sz w:val="24"/>
        <w:szCs w:val="24"/>
      </w:rPr>
    </w:pPr>
    <w:r w:rsidRPr="00003987">
      <w:rPr>
        <w:rFonts w:ascii="Verdana" w:hAnsi="Verdana"/>
        <w:b/>
        <w:bCs/>
        <w:sz w:val="24"/>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0FC5" w14:textId="77777777" w:rsidR="009B6D8A" w:rsidRDefault="009B6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7A11"/>
    <w:multiLevelType w:val="hybridMultilevel"/>
    <w:tmpl w:val="418CE2B8"/>
    <w:lvl w:ilvl="0" w:tplc="3CAAD228">
      <w:start w:val="1"/>
      <w:numFmt w:val="bullet"/>
      <w:lvlText w:val=""/>
      <w:lvlJc w:val="left"/>
      <w:pPr>
        <w:ind w:left="720" w:hanging="360"/>
      </w:pPr>
      <w:rPr>
        <w:rFonts w:ascii="Symbol" w:hAnsi="Symbol" w:hint="default"/>
      </w:rPr>
    </w:lvl>
    <w:lvl w:ilvl="1" w:tplc="EF288CE8">
      <w:start w:val="1"/>
      <w:numFmt w:val="bullet"/>
      <w:lvlText w:val="o"/>
      <w:lvlJc w:val="left"/>
      <w:pPr>
        <w:ind w:left="1440" w:hanging="360"/>
      </w:pPr>
      <w:rPr>
        <w:rFonts w:ascii="Courier New" w:hAnsi="Courier New" w:hint="default"/>
      </w:rPr>
    </w:lvl>
    <w:lvl w:ilvl="2" w:tplc="0E54FD80">
      <w:start w:val="1"/>
      <w:numFmt w:val="bullet"/>
      <w:lvlText w:val=""/>
      <w:lvlJc w:val="left"/>
      <w:pPr>
        <w:ind w:left="2160" w:hanging="360"/>
      </w:pPr>
      <w:rPr>
        <w:rFonts w:ascii="Wingdings" w:hAnsi="Wingdings" w:hint="default"/>
      </w:rPr>
    </w:lvl>
    <w:lvl w:ilvl="3" w:tplc="B96E2D0C">
      <w:start w:val="1"/>
      <w:numFmt w:val="bullet"/>
      <w:lvlText w:val=""/>
      <w:lvlJc w:val="left"/>
      <w:pPr>
        <w:ind w:left="2880" w:hanging="360"/>
      </w:pPr>
      <w:rPr>
        <w:rFonts w:ascii="Symbol" w:hAnsi="Symbol" w:hint="default"/>
      </w:rPr>
    </w:lvl>
    <w:lvl w:ilvl="4" w:tplc="9CC6E85C">
      <w:start w:val="1"/>
      <w:numFmt w:val="bullet"/>
      <w:lvlText w:val="o"/>
      <w:lvlJc w:val="left"/>
      <w:pPr>
        <w:ind w:left="3600" w:hanging="360"/>
      </w:pPr>
      <w:rPr>
        <w:rFonts w:ascii="Courier New" w:hAnsi="Courier New" w:hint="default"/>
      </w:rPr>
    </w:lvl>
    <w:lvl w:ilvl="5" w:tplc="B1C45686">
      <w:start w:val="1"/>
      <w:numFmt w:val="bullet"/>
      <w:lvlText w:val=""/>
      <w:lvlJc w:val="left"/>
      <w:pPr>
        <w:ind w:left="4320" w:hanging="360"/>
      </w:pPr>
      <w:rPr>
        <w:rFonts w:ascii="Wingdings" w:hAnsi="Wingdings" w:hint="default"/>
      </w:rPr>
    </w:lvl>
    <w:lvl w:ilvl="6" w:tplc="DA568E3A">
      <w:start w:val="1"/>
      <w:numFmt w:val="bullet"/>
      <w:lvlText w:val=""/>
      <w:lvlJc w:val="left"/>
      <w:pPr>
        <w:ind w:left="5040" w:hanging="360"/>
      </w:pPr>
      <w:rPr>
        <w:rFonts w:ascii="Symbol" w:hAnsi="Symbol" w:hint="default"/>
      </w:rPr>
    </w:lvl>
    <w:lvl w:ilvl="7" w:tplc="CF1CFD00">
      <w:start w:val="1"/>
      <w:numFmt w:val="bullet"/>
      <w:lvlText w:val="o"/>
      <w:lvlJc w:val="left"/>
      <w:pPr>
        <w:ind w:left="5760" w:hanging="360"/>
      </w:pPr>
      <w:rPr>
        <w:rFonts w:ascii="Courier New" w:hAnsi="Courier New" w:hint="default"/>
      </w:rPr>
    </w:lvl>
    <w:lvl w:ilvl="8" w:tplc="8C76EB56">
      <w:start w:val="1"/>
      <w:numFmt w:val="bullet"/>
      <w:lvlText w:val=""/>
      <w:lvlJc w:val="left"/>
      <w:pPr>
        <w:ind w:left="6480" w:hanging="360"/>
      </w:pPr>
      <w:rPr>
        <w:rFonts w:ascii="Wingdings" w:hAnsi="Wingdings" w:hint="default"/>
      </w:rPr>
    </w:lvl>
  </w:abstractNum>
  <w:abstractNum w:abstractNumId="1" w15:restartNumberingAfterBreak="0">
    <w:nsid w:val="0BA327C5"/>
    <w:multiLevelType w:val="hybridMultilevel"/>
    <w:tmpl w:val="FFFFFFFF"/>
    <w:lvl w:ilvl="0" w:tplc="C1C4EDAE">
      <w:start w:val="1"/>
      <w:numFmt w:val="bullet"/>
      <w:lvlText w:val=""/>
      <w:lvlJc w:val="left"/>
      <w:pPr>
        <w:ind w:left="720" w:hanging="360"/>
      </w:pPr>
      <w:rPr>
        <w:rFonts w:ascii="Symbol" w:hAnsi="Symbol" w:hint="default"/>
      </w:rPr>
    </w:lvl>
    <w:lvl w:ilvl="1" w:tplc="BF080C46">
      <w:start w:val="1"/>
      <w:numFmt w:val="bullet"/>
      <w:lvlText w:val="o"/>
      <w:lvlJc w:val="left"/>
      <w:pPr>
        <w:ind w:left="1440" w:hanging="360"/>
      </w:pPr>
      <w:rPr>
        <w:rFonts w:ascii="Courier New" w:hAnsi="Courier New" w:hint="default"/>
      </w:rPr>
    </w:lvl>
    <w:lvl w:ilvl="2" w:tplc="13C02E10">
      <w:start w:val="1"/>
      <w:numFmt w:val="bullet"/>
      <w:lvlText w:val=""/>
      <w:lvlJc w:val="left"/>
      <w:pPr>
        <w:ind w:left="2160" w:hanging="360"/>
      </w:pPr>
      <w:rPr>
        <w:rFonts w:ascii="Wingdings" w:hAnsi="Wingdings" w:hint="default"/>
      </w:rPr>
    </w:lvl>
    <w:lvl w:ilvl="3" w:tplc="9F46C09C">
      <w:start w:val="1"/>
      <w:numFmt w:val="bullet"/>
      <w:lvlText w:val=""/>
      <w:lvlJc w:val="left"/>
      <w:pPr>
        <w:ind w:left="2880" w:hanging="360"/>
      </w:pPr>
      <w:rPr>
        <w:rFonts w:ascii="Symbol" w:hAnsi="Symbol" w:hint="default"/>
      </w:rPr>
    </w:lvl>
    <w:lvl w:ilvl="4" w:tplc="A4B2C15A">
      <w:start w:val="1"/>
      <w:numFmt w:val="bullet"/>
      <w:lvlText w:val="o"/>
      <w:lvlJc w:val="left"/>
      <w:pPr>
        <w:ind w:left="3600" w:hanging="360"/>
      </w:pPr>
      <w:rPr>
        <w:rFonts w:ascii="Courier New" w:hAnsi="Courier New" w:hint="default"/>
      </w:rPr>
    </w:lvl>
    <w:lvl w:ilvl="5" w:tplc="418AB8FE">
      <w:start w:val="1"/>
      <w:numFmt w:val="bullet"/>
      <w:lvlText w:val=""/>
      <w:lvlJc w:val="left"/>
      <w:pPr>
        <w:ind w:left="4320" w:hanging="360"/>
      </w:pPr>
      <w:rPr>
        <w:rFonts w:ascii="Wingdings" w:hAnsi="Wingdings" w:hint="default"/>
      </w:rPr>
    </w:lvl>
    <w:lvl w:ilvl="6" w:tplc="689CAC94">
      <w:start w:val="1"/>
      <w:numFmt w:val="bullet"/>
      <w:lvlText w:val=""/>
      <w:lvlJc w:val="left"/>
      <w:pPr>
        <w:ind w:left="5040" w:hanging="360"/>
      </w:pPr>
      <w:rPr>
        <w:rFonts w:ascii="Symbol" w:hAnsi="Symbol" w:hint="default"/>
      </w:rPr>
    </w:lvl>
    <w:lvl w:ilvl="7" w:tplc="5914D326">
      <w:start w:val="1"/>
      <w:numFmt w:val="bullet"/>
      <w:lvlText w:val="o"/>
      <w:lvlJc w:val="left"/>
      <w:pPr>
        <w:ind w:left="5760" w:hanging="360"/>
      </w:pPr>
      <w:rPr>
        <w:rFonts w:ascii="Courier New" w:hAnsi="Courier New" w:hint="default"/>
      </w:rPr>
    </w:lvl>
    <w:lvl w:ilvl="8" w:tplc="DE2A972A">
      <w:start w:val="1"/>
      <w:numFmt w:val="bullet"/>
      <w:lvlText w:val=""/>
      <w:lvlJc w:val="left"/>
      <w:pPr>
        <w:ind w:left="6480" w:hanging="360"/>
      </w:pPr>
      <w:rPr>
        <w:rFonts w:ascii="Wingdings" w:hAnsi="Wingdings" w:hint="default"/>
      </w:rPr>
    </w:lvl>
  </w:abstractNum>
  <w:abstractNum w:abstractNumId="2" w15:restartNumberingAfterBreak="0">
    <w:nsid w:val="10BE751B"/>
    <w:multiLevelType w:val="hybridMultilevel"/>
    <w:tmpl w:val="A76E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365A4"/>
    <w:multiLevelType w:val="hybridMultilevel"/>
    <w:tmpl w:val="485664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15DF3"/>
    <w:multiLevelType w:val="hybridMultilevel"/>
    <w:tmpl w:val="C3B0AE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259C"/>
    <w:multiLevelType w:val="hybridMultilevel"/>
    <w:tmpl w:val="01CC52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E7EE2"/>
    <w:multiLevelType w:val="hybridMultilevel"/>
    <w:tmpl w:val="028883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356D5"/>
    <w:multiLevelType w:val="hybridMultilevel"/>
    <w:tmpl w:val="56F08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B27AC"/>
    <w:multiLevelType w:val="hybridMultilevel"/>
    <w:tmpl w:val="6950BAF8"/>
    <w:lvl w:ilvl="0" w:tplc="3F7C0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62173"/>
    <w:multiLevelType w:val="hybridMultilevel"/>
    <w:tmpl w:val="E1A6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D0173"/>
    <w:multiLevelType w:val="hybridMultilevel"/>
    <w:tmpl w:val="85F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9"/>
  </w:num>
  <w:num w:numId="6">
    <w:abstractNumId w:val="5"/>
  </w:num>
  <w:num w:numId="7">
    <w:abstractNumId w:val="10"/>
  </w:num>
  <w:num w:numId="8">
    <w:abstractNumId w:val="6"/>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64"/>
    <w:rsid w:val="000009A8"/>
    <w:rsid w:val="00001618"/>
    <w:rsid w:val="000027B8"/>
    <w:rsid w:val="000035FC"/>
    <w:rsid w:val="00003987"/>
    <w:rsid w:val="000060DE"/>
    <w:rsid w:val="00006AF6"/>
    <w:rsid w:val="00006E44"/>
    <w:rsid w:val="0000776F"/>
    <w:rsid w:val="00007845"/>
    <w:rsid w:val="00010080"/>
    <w:rsid w:val="000121B8"/>
    <w:rsid w:val="00012A99"/>
    <w:rsid w:val="0001411E"/>
    <w:rsid w:val="00014F5F"/>
    <w:rsid w:val="00015BDC"/>
    <w:rsid w:val="00016683"/>
    <w:rsid w:val="0001687A"/>
    <w:rsid w:val="00020269"/>
    <w:rsid w:val="00020A80"/>
    <w:rsid w:val="000212BC"/>
    <w:rsid w:val="00024CE5"/>
    <w:rsid w:val="00025198"/>
    <w:rsid w:val="0002584D"/>
    <w:rsid w:val="00025F9C"/>
    <w:rsid w:val="00026818"/>
    <w:rsid w:val="00026CFB"/>
    <w:rsid w:val="0002718E"/>
    <w:rsid w:val="00031814"/>
    <w:rsid w:val="00033BBF"/>
    <w:rsid w:val="0003587B"/>
    <w:rsid w:val="00035A0C"/>
    <w:rsid w:val="00036D44"/>
    <w:rsid w:val="00037BF5"/>
    <w:rsid w:val="00040327"/>
    <w:rsid w:val="00042EEC"/>
    <w:rsid w:val="0004554B"/>
    <w:rsid w:val="00046F57"/>
    <w:rsid w:val="00047EBD"/>
    <w:rsid w:val="000508FF"/>
    <w:rsid w:val="00051063"/>
    <w:rsid w:val="00052363"/>
    <w:rsid w:val="000529F3"/>
    <w:rsid w:val="00052CED"/>
    <w:rsid w:val="00053181"/>
    <w:rsid w:val="000538A6"/>
    <w:rsid w:val="0005664F"/>
    <w:rsid w:val="00056A71"/>
    <w:rsid w:val="00060507"/>
    <w:rsid w:val="000609D9"/>
    <w:rsid w:val="00061377"/>
    <w:rsid w:val="000626A0"/>
    <w:rsid w:val="00066A4C"/>
    <w:rsid w:val="00067AC4"/>
    <w:rsid w:val="00070164"/>
    <w:rsid w:val="000701E3"/>
    <w:rsid w:val="0007129C"/>
    <w:rsid w:val="000736B8"/>
    <w:rsid w:val="00074B85"/>
    <w:rsid w:val="00076040"/>
    <w:rsid w:val="00077DE7"/>
    <w:rsid w:val="00080466"/>
    <w:rsid w:val="00080CF0"/>
    <w:rsid w:val="000839BA"/>
    <w:rsid w:val="00084960"/>
    <w:rsid w:val="00086527"/>
    <w:rsid w:val="00086B6A"/>
    <w:rsid w:val="00086C91"/>
    <w:rsid w:val="00092464"/>
    <w:rsid w:val="000926E1"/>
    <w:rsid w:val="00092FBB"/>
    <w:rsid w:val="000930E1"/>
    <w:rsid w:val="000941F9"/>
    <w:rsid w:val="00096F93"/>
    <w:rsid w:val="000A12DC"/>
    <w:rsid w:val="000A13C2"/>
    <w:rsid w:val="000A2439"/>
    <w:rsid w:val="000A28DB"/>
    <w:rsid w:val="000A3806"/>
    <w:rsid w:val="000A39F4"/>
    <w:rsid w:val="000A48C8"/>
    <w:rsid w:val="000A59FA"/>
    <w:rsid w:val="000A5AB9"/>
    <w:rsid w:val="000B0148"/>
    <w:rsid w:val="000B1350"/>
    <w:rsid w:val="000B1374"/>
    <w:rsid w:val="000B19EE"/>
    <w:rsid w:val="000B571F"/>
    <w:rsid w:val="000B6522"/>
    <w:rsid w:val="000C0BCB"/>
    <w:rsid w:val="000C26E7"/>
    <w:rsid w:val="000C3C4C"/>
    <w:rsid w:val="000C66A3"/>
    <w:rsid w:val="000D06AB"/>
    <w:rsid w:val="000D0B1A"/>
    <w:rsid w:val="000D17D0"/>
    <w:rsid w:val="000D1D9D"/>
    <w:rsid w:val="000D2C48"/>
    <w:rsid w:val="000D2D50"/>
    <w:rsid w:val="000D6604"/>
    <w:rsid w:val="000D6620"/>
    <w:rsid w:val="000D7313"/>
    <w:rsid w:val="000D7D50"/>
    <w:rsid w:val="000E08B4"/>
    <w:rsid w:val="000E19F0"/>
    <w:rsid w:val="000E2580"/>
    <w:rsid w:val="000E3D11"/>
    <w:rsid w:val="000E496A"/>
    <w:rsid w:val="000E4AB5"/>
    <w:rsid w:val="000E4C54"/>
    <w:rsid w:val="000E4E72"/>
    <w:rsid w:val="000E66BA"/>
    <w:rsid w:val="000E6FEC"/>
    <w:rsid w:val="000F0B36"/>
    <w:rsid w:val="000F1E4E"/>
    <w:rsid w:val="000F4A04"/>
    <w:rsid w:val="000F4D2C"/>
    <w:rsid w:val="000F57D3"/>
    <w:rsid w:val="000F6F68"/>
    <w:rsid w:val="001028AC"/>
    <w:rsid w:val="00102E22"/>
    <w:rsid w:val="00102F1C"/>
    <w:rsid w:val="0010365F"/>
    <w:rsid w:val="00104024"/>
    <w:rsid w:val="00105B0C"/>
    <w:rsid w:val="00106510"/>
    <w:rsid w:val="0010769D"/>
    <w:rsid w:val="001078C7"/>
    <w:rsid w:val="00107D1C"/>
    <w:rsid w:val="00110520"/>
    <w:rsid w:val="00111F19"/>
    <w:rsid w:val="001145AC"/>
    <w:rsid w:val="001151D1"/>
    <w:rsid w:val="00121687"/>
    <w:rsid w:val="001222AF"/>
    <w:rsid w:val="001222C8"/>
    <w:rsid w:val="001222E7"/>
    <w:rsid w:val="00122A34"/>
    <w:rsid w:val="00122D49"/>
    <w:rsid w:val="00124D1A"/>
    <w:rsid w:val="00125241"/>
    <w:rsid w:val="001261DC"/>
    <w:rsid w:val="00126B5B"/>
    <w:rsid w:val="00127748"/>
    <w:rsid w:val="0013001D"/>
    <w:rsid w:val="0013003E"/>
    <w:rsid w:val="001329D3"/>
    <w:rsid w:val="00132C03"/>
    <w:rsid w:val="001360EA"/>
    <w:rsid w:val="00136574"/>
    <w:rsid w:val="001413FD"/>
    <w:rsid w:val="0014220F"/>
    <w:rsid w:val="00143121"/>
    <w:rsid w:val="00145F6C"/>
    <w:rsid w:val="00145FCD"/>
    <w:rsid w:val="0014684A"/>
    <w:rsid w:val="001469A7"/>
    <w:rsid w:val="00154336"/>
    <w:rsid w:val="001545EB"/>
    <w:rsid w:val="00154789"/>
    <w:rsid w:val="001564B7"/>
    <w:rsid w:val="001603C8"/>
    <w:rsid w:val="00162701"/>
    <w:rsid w:val="001629B2"/>
    <w:rsid w:val="00162D94"/>
    <w:rsid w:val="00164EBA"/>
    <w:rsid w:val="00166813"/>
    <w:rsid w:val="0016755A"/>
    <w:rsid w:val="001675B0"/>
    <w:rsid w:val="001676CF"/>
    <w:rsid w:val="00167DEB"/>
    <w:rsid w:val="001700A3"/>
    <w:rsid w:val="001704C9"/>
    <w:rsid w:val="0017143E"/>
    <w:rsid w:val="00172C83"/>
    <w:rsid w:val="001745F4"/>
    <w:rsid w:val="00174961"/>
    <w:rsid w:val="00182394"/>
    <w:rsid w:val="00183AC0"/>
    <w:rsid w:val="00186A70"/>
    <w:rsid w:val="00187FCF"/>
    <w:rsid w:val="001901EF"/>
    <w:rsid w:val="001906C6"/>
    <w:rsid w:val="001915DE"/>
    <w:rsid w:val="00192B94"/>
    <w:rsid w:val="00193B06"/>
    <w:rsid w:val="00193CED"/>
    <w:rsid w:val="001A244F"/>
    <w:rsid w:val="001A3195"/>
    <w:rsid w:val="001A56AD"/>
    <w:rsid w:val="001A57EB"/>
    <w:rsid w:val="001A6C49"/>
    <w:rsid w:val="001A70B7"/>
    <w:rsid w:val="001A7FF9"/>
    <w:rsid w:val="001B0094"/>
    <w:rsid w:val="001B0151"/>
    <w:rsid w:val="001B124C"/>
    <w:rsid w:val="001B232C"/>
    <w:rsid w:val="001B2700"/>
    <w:rsid w:val="001B2F8C"/>
    <w:rsid w:val="001B3F39"/>
    <w:rsid w:val="001C1973"/>
    <w:rsid w:val="001C1FA2"/>
    <w:rsid w:val="001C47BD"/>
    <w:rsid w:val="001C59A8"/>
    <w:rsid w:val="001C59F7"/>
    <w:rsid w:val="001C6572"/>
    <w:rsid w:val="001C7064"/>
    <w:rsid w:val="001C72A7"/>
    <w:rsid w:val="001D04A7"/>
    <w:rsid w:val="001D1947"/>
    <w:rsid w:val="001D2827"/>
    <w:rsid w:val="001D2F29"/>
    <w:rsid w:val="001D58EA"/>
    <w:rsid w:val="001D5956"/>
    <w:rsid w:val="001D5F6D"/>
    <w:rsid w:val="001D6080"/>
    <w:rsid w:val="001D6AB1"/>
    <w:rsid w:val="001D7ED7"/>
    <w:rsid w:val="001E0577"/>
    <w:rsid w:val="001E0FCD"/>
    <w:rsid w:val="001E1E66"/>
    <w:rsid w:val="001E1FF5"/>
    <w:rsid w:val="001E308C"/>
    <w:rsid w:val="001E3B33"/>
    <w:rsid w:val="001E4467"/>
    <w:rsid w:val="001E699C"/>
    <w:rsid w:val="001F042F"/>
    <w:rsid w:val="001F0D9B"/>
    <w:rsid w:val="001F1EC1"/>
    <w:rsid w:val="001F3597"/>
    <w:rsid w:val="001F6C71"/>
    <w:rsid w:val="001F729F"/>
    <w:rsid w:val="001F77EE"/>
    <w:rsid w:val="001F7BDC"/>
    <w:rsid w:val="00200908"/>
    <w:rsid w:val="002010E5"/>
    <w:rsid w:val="00205EBE"/>
    <w:rsid w:val="00206457"/>
    <w:rsid w:val="00206AFB"/>
    <w:rsid w:val="00206D1A"/>
    <w:rsid w:val="00206E5D"/>
    <w:rsid w:val="002075D6"/>
    <w:rsid w:val="00210AD1"/>
    <w:rsid w:val="00210F8F"/>
    <w:rsid w:val="00212430"/>
    <w:rsid w:val="00212B10"/>
    <w:rsid w:val="002167CB"/>
    <w:rsid w:val="00217E01"/>
    <w:rsid w:val="002219BB"/>
    <w:rsid w:val="00221A12"/>
    <w:rsid w:val="00221B6B"/>
    <w:rsid w:val="0022286E"/>
    <w:rsid w:val="00223FBA"/>
    <w:rsid w:val="0022480A"/>
    <w:rsid w:val="0022563B"/>
    <w:rsid w:val="00230039"/>
    <w:rsid w:val="00233320"/>
    <w:rsid w:val="00235B0F"/>
    <w:rsid w:val="002360EE"/>
    <w:rsid w:val="00241F81"/>
    <w:rsid w:val="00243870"/>
    <w:rsid w:val="00244208"/>
    <w:rsid w:val="002446B6"/>
    <w:rsid w:val="002449FD"/>
    <w:rsid w:val="00245A94"/>
    <w:rsid w:val="002464D1"/>
    <w:rsid w:val="002505D7"/>
    <w:rsid w:val="002508E8"/>
    <w:rsid w:val="00252335"/>
    <w:rsid w:val="00252AE3"/>
    <w:rsid w:val="00252F15"/>
    <w:rsid w:val="002552CC"/>
    <w:rsid w:val="0025779B"/>
    <w:rsid w:val="002605D9"/>
    <w:rsid w:val="0026205B"/>
    <w:rsid w:val="002624D3"/>
    <w:rsid w:val="002637A3"/>
    <w:rsid w:val="002653B1"/>
    <w:rsid w:val="0026569D"/>
    <w:rsid w:val="00266605"/>
    <w:rsid w:val="00266FA8"/>
    <w:rsid w:val="002670FA"/>
    <w:rsid w:val="00270A90"/>
    <w:rsid w:val="00271DBB"/>
    <w:rsid w:val="00272550"/>
    <w:rsid w:val="00273930"/>
    <w:rsid w:val="002801FD"/>
    <w:rsid w:val="0028043F"/>
    <w:rsid w:val="00280ECE"/>
    <w:rsid w:val="00282075"/>
    <w:rsid w:val="0028296B"/>
    <w:rsid w:val="002836CA"/>
    <w:rsid w:val="00285888"/>
    <w:rsid w:val="00286E04"/>
    <w:rsid w:val="00291492"/>
    <w:rsid w:val="00291765"/>
    <w:rsid w:val="0029205D"/>
    <w:rsid w:val="00292589"/>
    <w:rsid w:val="002932D3"/>
    <w:rsid w:val="002942EA"/>
    <w:rsid w:val="00294425"/>
    <w:rsid w:val="0029445D"/>
    <w:rsid w:val="002947D2"/>
    <w:rsid w:val="00294C29"/>
    <w:rsid w:val="002A2050"/>
    <w:rsid w:val="002A3643"/>
    <w:rsid w:val="002A3729"/>
    <w:rsid w:val="002A76C8"/>
    <w:rsid w:val="002B0255"/>
    <w:rsid w:val="002B4649"/>
    <w:rsid w:val="002B563B"/>
    <w:rsid w:val="002B5D13"/>
    <w:rsid w:val="002B622C"/>
    <w:rsid w:val="002B63BE"/>
    <w:rsid w:val="002B67F2"/>
    <w:rsid w:val="002C0191"/>
    <w:rsid w:val="002C090F"/>
    <w:rsid w:val="002C1601"/>
    <w:rsid w:val="002C3213"/>
    <w:rsid w:val="002C355F"/>
    <w:rsid w:val="002C70B9"/>
    <w:rsid w:val="002C76C1"/>
    <w:rsid w:val="002D01F8"/>
    <w:rsid w:val="002D0602"/>
    <w:rsid w:val="002D4EEA"/>
    <w:rsid w:val="002D5F63"/>
    <w:rsid w:val="002E0D22"/>
    <w:rsid w:val="002E24C2"/>
    <w:rsid w:val="002E2B3F"/>
    <w:rsid w:val="002E2F36"/>
    <w:rsid w:val="002E3073"/>
    <w:rsid w:val="002E3FFB"/>
    <w:rsid w:val="002E4078"/>
    <w:rsid w:val="002E5E21"/>
    <w:rsid w:val="002E6374"/>
    <w:rsid w:val="002E7366"/>
    <w:rsid w:val="002E7D19"/>
    <w:rsid w:val="002F1490"/>
    <w:rsid w:val="002F1F2E"/>
    <w:rsid w:val="002F2090"/>
    <w:rsid w:val="002F23FA"/>
    <w:rsid w:val="002F2DBE"/>
    <w:rsid w:val="00300951"/>
    <w:rsid w:val="003010EB"/>
    <w:rsid w:val="00301E2B"/>
    <w:rsid w:val="00303120"/>
    <w:rsid w:val="00305E17"/>
    <w:rsid w:val="00306E3D"/>
    <w:rsid w:val="003072AC"/>
    <w:rsid w:val="00310D95"/>
    <w:rsid w:val="00312433"/>
    <w:rsid w:val="0031365B"/>
    <w:rsid w:val="00314400"/>
    <w:rsid w:val="003158D6"/>
    <w:rsid w:val="00317F21"/>
    <w:rsid w:val="0032126C"/>
    <w:rsid w:val="00322F99"/>
    <w:rsid w:val="00323743"/>
    <w:rsid w:val="00324129"/>
    <w:rsid w:val="00324B48"/>
    <w:rsid w:val="00325BB3"/>
    <w:rsid w:val="00325BC0"/>
    <w:rsid w:val="00325E81"/>
    <w:rsid w:val="00327858"/>
    <w:rsid w:val="00327B09"/>
    <w:rsid w:val="00330591"/>
    <w:rsid w:val="00332333"/>
    <w:rsid w:val="00333488"/>
    <w:rsid w:val="0033390F"/>
    <w:rsid w:val="00335D05"/>
    <w:rsid w:val="00337456"/>
    <w:rsid w:val="0034291F"/>
    <w:rsid w:val="00342BAA"/>
    <w:rsid w:val="003436A3"/>
    <w:rsid w:val="00350EA6"/>
    <w:rsid w:val="0035470E"/>
    <w:rsid w:val="00355D23"/>
    <w:rsid w:val="00356057"/>
    <w:rsid w:val="00357A8B"/>
    <w:rsid w:val="00357E6F"/>
    <w:rsid w:val="003607C9"/>
    <w:rsid w:val="00360AFE"/>
    <w:rsid w:val="00360DE8"/>
    <w:rsid w:val="00365B07"/>
    <w:rsid w:val="0036750F"/>
    <w:rsid w:val="003705EF"/>
    <w:rsid w:val="00371C12"/>
    <w:rsid w:val="00374327"/>
    <w:rsid w:val="003746AF"/>
    <w:rsid w:val="00374D73"/>
    <w:rsid w:val="00382130"/>
    <w:rsid w:val="00382450"/>
    <w:rsid w:val="00382CDA"/>
    <w:rsid w:val="00382E6E"/>
    <w:rsid w:val="00383327"/>
    <w:rsid w:val="00383842"/>
    <w:rsid w:val="00383DB4"/>
    <w:rsid w:val="00384419"/>
    <w:rsid w:val="00384538"/>
    <w:rsid w:val="00384F3A"/>
    <w:rsid w:val="00385194"/>
    <w:rsid w:val="0038623E"/>
    <w:rsid w:val="003862E0"/>
    <w:rsid w:val="00390CE3"/>
    <w:rsid w:val="003A0AA8"/>
    <w:rsid w:val="003A160A"/>
    <w:rsid w:val="003A215C"/>
    <w:rsid w:val="003A569B"/>
    <w:rsid w:val="003A6618"/>
    <w:rsid w:val="003A6B5E"/>
    <w:rsid w:val="003A6F3F"/>
    <w:rsid w:val="003A7C91"/>
    <w:rsid w:val="003B07E4"/>
    <w:rsid w:val="003B2FA2"/>
    <w:rsid w:val="003B4FE4"/>
    <w:rsid w:val="003B5138"/>
    <w:rsid w:val="003B6136"/>
    <w:rsid w:val="003C079A"/>
    <w:rsid w:val="003C0F37"/>
    <w:rsid w:val="003C1661"/>
    <w:rsid w:val="003C1F61"/>
    <w:rsid w:val="003C2C82"/>
    <w:rsid w:val="003C4A42"/>
    <w:rsid w:val="003C5CF2"/>
    <w:rsid w:val="003C6356"/>
    <w:rsid w:val="003C6E6E"/>
    <w:rsid w:val="003C6FF4"/>
    <w:rsid w:val="003C7F07"/>
    <w:rsid w:val="003D0CB5"/>
    <w:rsid w:val="003D0E9C"/>
    <w:rsid w:val="003D3DF7"/>
    <w:rsid w:val="003D404B"/>
    <w:rsid w:val="003D47AA"/>
    <w:rsid w:val="003D4FDE"/>
    <w:rsid w:val="003D55CF"/>
    <w:rsid w:val="003D5BEC"/>
    <w:rsid w:val="003D5E6D"/>
    <w:rsid w:val="003D78D4"/>
    <w:rsid w:val="003D7D8E"/>
    <w:rsid w:val="003D7E57"/>
    <w:rsid w:val="003E22FC"/>
    <w:rsid w:val="003E2A2B"/>
    <w:rsid w:val="003E3152"/>
    <w:rsid w:val="003E52CE"/>
    <w:rsid w:val="003E67BE"/>
    <w:rsid w:val="003E74E1"/>
    <w:rsid w:val="003E7BEC"/>
    <w:rsid w:val="003E7E88"/>
    <w:rsid w:val="003E7F0C"/>
    <w:rsid w:val="003F34EA"/>
    <w:rsid w:val="003F36F7"/>
    <w:rsid w:val="003F570A"/>
    <w:rsid w:val="003F5FA2"/>
    <w:rsid w:val="003F69CC"/>
    <w:rsid w:val="003F7377"/>
    <w:rsid w:val="00404769"/>
    <w:rsid w:val="00405D2B"/>
    <w:rsid w:val="0040615D"/>
    <w:rsid w:val="0040628E"/>
    <w:rsid w:val="00407CAC"/>
    <w:rsid w:val="00412D6A"/>
    <w:rsid w:val="00413F33"/>
    <w:rsid w:val="00414526"/>
    <w:rsid w:val="004147A3"/>
    <w:rsid w:val="00414FCE"/>
    <w:rsid w:val="00416019"/>
    <w:rsid w:val="0041704E"/>
    <w:rsid w:val="00417270"/>
    <w:rsid w:val="004177BE"/>
    <w:rsid w:val="00420680"/>
    <w:rsid w:val="00420C1F"/>
    <w:rsid w:val="00421524"/>
    <w:rsid w:val="00421589"/>
    <w:rsid w:val="00423448"/>
    <w:rsid w:val="00423A44"/>
    <w:rsid w:val="00425D87"/>
    <w:rsid w:val="00426815"/>
    <w:rsid w:val="0042714A"/>
    <w:rsid w:val="00430248"/>
    <w:rsid w:val="004309BA"/>
    <w:rsid w:val="00430DA7"/>
    <w:rsid w:val="00434A13"/>
    <w:rsid w:val="004359BE"/>
    <w:rsid w:val="00435FDE"/>
    <w:rsid w:val="00437332"/>
    <w:rsid w:val="004376D4"/>
    <w:rsid w:val="00437833"/>
    <w:rsid w:val="004400A6"/>
    <w:rsid w:val="004409DB"/>
    <w:rsid w:val="0044100C"/>
    <w:rsid w:val="00442020"/>
    <w:rsid w:val="004428F5"/>
    <w:rsid w:val="00447D1A"/>
    <w:rsid w:val="004531EE"/>
    <w:rsid w:val="00453D09"/>
    <w:rsid w:val="00453D2E"/>
    <w:rsid w:val="00454288"/>
    <w:rsid w:val="004578D3"/>
    <w:rsid w:val="00457FC3"/>
    <w:rsid w:val="0046071C"/>
    <w:rsid w:val="00460E1E"/>
    <w:rsid w:val="004610F7"/>
    <w:rsid w:val="00465CFA"/>
    <w:rsid w:val="004668E7"/>
    <w:rsid w:val="00470008"/>
    <w:rsid w:val="00470F0E"/>
    <w:rsid w:val="004713BD"/>
    <w:rsid w:val="00471AC9"/>
    <w:rsid w:val="00472431"/>
    <w:rsid w:val="00472CE9"/>
    <w:rsid w:val="0047494E"/>
    <w:rsid w:val="004757AF"/>
    <w:rsid w:val="004776E9"/>
    <w:rsid w:val="00480EB4"/>
    <w:rsid w:val="00481B65"/>
    <w:rsid w:val="00483B68"/>
    <w:rsid w:val="00484716"/>
    <w:rsid w:val="00485635"/>
    <w:rsid w:val="00490AA0"/>
    <w:rsid w:val="00490CC4"/>
    <w:rsid w:val="00492452"/>
    <w:rsid w:val="0049291E"/>
    <w:rsid w:val="00495286"/>
    <w:rsid w:val="00496542"/>
    <w:rsid w:val="00497184"/>
    <w:rsid w:val="004A12AF"/>
    <w:rsid w:val="004A1B2A"/>
    <w:rsid w:val="004A2FA7"/>
    <w:rsid w:val="004A3AAB"/>
    <w:rsid w:val="004A5287"/>
    <w:rsid w:val="004A531F"/>
    <w:rsid w:val="004A66C8"/>
    <w:rsid w:val="004A709A"/>
    <w:rsid w:val="004A79DF"/>
    <w:rsid w:val="004B2290"/>
    <w:rsid w:val="004B29E8"/>
    <w:rsid w:val="004B306D"/>
    <w:rsid w:val="004B3BA5"/>
    <w:rsid w:val="004B3FB3"/>
    <w:rsid w:val="004B430A"/>
    <w:rsid w:val="004B45C3"/>
    <w:rsid w:val="004B6AE3"/>
    <w:rsid w:val="004C0B4B"/>
    <w:rsid w:val="004C311E"/>
    <w:rsid w:val="004D1E1C"/>
    <w:rsid w:val="004D25BF"/>
    <w:rsid w:val="004D28DF"/>
    <w:rsid w:val="004D478E"/>
    <w:rsid w:val="004D5292"/>
    <w:rsid w:val="004D5B6C"/>
    <w:rsid w:val="004D6CA6"/>
    <w:rsid w:val="004D765A"/>
    <w:rsid w:val="004D7935"/>
    <w:rsid w:val="004E0C18"/>
    <w:rsid w:val="004E2B06"/>
    <w:rsid w:val="004E543B"/>
    <w:rsid w:val="004E65CE"/>
    <w:rsid w:val="004F0F58"/>
    <w:rsid w:val="004F2942"/>
    <w:rsid w:val="004F2B51"/>
    <w:rsid w:val="004F2BCF"/>
    <w:rsid w:val="004F3D9B"/>
    <w:rsid w:val="004F4C04"/>
    <w:rsid w:val="004F538D"/>
    <w:rsid w:val="004F631A"/>
    <w:rsid w:val="004F6E18"/>
    <w:rsid w:val="00501C8E"/>
    <w:rsid w:val="00502D7F"/>
    <w:rsid w:val="00503AD4"/>
    <w:rsid w:val="00503E3B"/>
    <w:rsid w:val="005056E8"/>
    <w:rsid w:val="00510501"/>
    <w:rsid w:val="0051145C"/>
    <w:rsid w:val="00513D0A"/>
    <w:rsid w:val="00513DCA"/>
    <w:rsid w:val="0051421A"/>
    <w:rsid w:val="00514CED"/>
    <w:rsid w:val="00515CF3"/>
    <w:rsid w:val="005173C1"/>
    <w:rsid w:val="00520981"/>
    <w:rsid w:val="00520B31"/>
    <w:rsid w:val="00520CE0"/>
    <w:rsid w:val="005223B1"/>
    <w:rsid w:val="00526ECE"/>
    <w:rsid w:val="00527520"/>
    <w:rsid w:val="0053102D"/>
    <w:rsid w:val="00533CD5"/>
    <w:rsid w:val="005341AE"/>
    <w:rsid w:val="0053471F"/>
    <w:rsid w:val="005353DD"/>
    <w:rsid w:val="00535FFC"/>
    <w:rsid w:val="005360CB"/>
    <w:rsid w:val="00536DA7"/>
    <w:rsid w:val="00537977"/>
    <w:rsid w:val="005379ED"/>
    <w:rsid w:val="005406C0"/>
    <w:rsid w:val="00540B8D"/>
    <w:rsid w:val="00540C8F"/>
    <w:rsid w:val="00540D02"/>
    <w:rsid w:val="00542BA9"/>
    <w:rsid w:val="00542C0A"/>
    <w:rsid w:val="00543D6B"/>
    <w:rsid w:val="00544723"/>
    <w:rsid w:val="0054475F"/>
    <w:rsid w:val="00547A89"/>
    <w:rsid w:val="00547D38"/>
    <w:rsid w:val="00551AEE"/>
    <w:rsid w:val="00551E82"/>
    <w:rsid w:val="00551F22"/>
    <w:rsid w:val="00554252"/>
    <w:rsid w:val="00555150"/>
    <w:rsid w:val="0055692E"/>
    <w:rsid w:val="00556A53"/>
    <w:rsid w:val="00557119"/>
    <w:rsid w:val="005573DE"/>
    <w:rsid w:val="00557C4B"/>
    <w:rsid w:val="0056004A"/>
    <w:rsid w:val="00560AF4"/>
    <w:rsid w:val="0056214A"/>
    <w:rsid w:val="005638D8"/>
    <w:rsid w:val="00564663"/>
    <w:rsid w:val="0056592D"/>
    <w:rsid w:val="00565DB8"/>
    <w:rsid w:val="0056644E"/>
    <w:rsid w:val="0056772B"/>
    <w:rsid w:val="00571309"/>
    <w:rsid w:val="00573F11"/>
    <w:rsid w:val="0057432C"/>
    <w:rsid w:val="00574941"/>
    <w:rsid w:val="00574B7E"/>
    <w:rsid w:val="00575673"/>
    <w:rsid w:val="0057696C"/>
    <w:rsid w:val="00577969"/>
    <w:rsid w:val="00577C6A"/>
    <w:rsid w:val="00580463"/>
    <w:rsid w:val="005820AC"/>
    <w:rsid w:val="005833B0"/>
    <w:rsid w:val="00583435"/>
    <w:rsid w:val="00583A66"/>
    <w:rsid w:val="005841D2"/>
    <w:rsid w:val="005846F8"/>
    <w:rsid w:val="00584DCB"/>
    <w:rsid w:val="00585774"/>
    <w:rsid w:val="0058680B"/>
    <w:rsid w:val="005868F6"/>
    <w:rsid w:val="005871C4"/>
    <w:rsid w:val="005901B5"/>
    <w:rsid w:val="00590A2F"/>
    <w:rsid w:val="00590C9A"/>
    <w:rsid w:val="00591460"/>
    <w:rsid w:val="00593966"/>
    <w:rsid w:val="005963E7"/>
    <w:rsid w:val="005A0E6F"/>
    <w:rsid w:val="005A2F71"/>
    <w:rsid w:val="005A34AC"/>
    <w:rsid w:val="005A41AA"/>
    <w:rsid w:val="005A6196"/>
    <w:rsid w:val="005A7868"/>
    <w:rsid w:val="005A7F25"/>
    <w:rsid w:val="005B236E"/>
    <w:rsid w:val="005B26D2"/>
    <w:rsid w:val="005B29FD"/>
    <w:rsid w:val="005B3292"/>
    <w:rsid w:val="005B3469"/>
    <w:rsid w:val="005B4167"/>
    <w:rsid w:val="005B7D5F"/>
    <w:rsid w:val="005C0F16"/>
    <w:rsid w:val="005C3FDA"/>
    <w:rsid w:val="005C5659"/>
    <w:rsid w:val="005C573A"/>
    <w:rsid w:val="005C5BE4"/>
    <w:rsid w:val="005C6586"/>
    <w:rsid w:val="005C6AA8"/>
    <w:rsid w:val="005D0993"/>
    <w:rsid w:val="005D2569"/>
    <w:rsid w:val="005D268A"/>
    <w:rsid w:val="005D2916"/>
    <w:rsid w:val="005D2BD9"/>
    <w:rsid w:val="005D2E65"/>
    <w:rsid w:val="005D3267"/>
    <w:rsid w:val="005D3290"/>
    <w:rsid w:val="005E07A8"/>
    <w:rsid w:val="005E2248"/>
    <w:rsid w:val="005E32FC"/>
    <w:rsid w:val="005E33BD"/>
    <w:rsid w:val="005E3637"/>
    <w:rsid w:val="005E5849"/>
    <w:rsid w:val="005E7B12"/>
    <w:rsid w:val="005E7F03"/>
    <w:rsid w:val="005F156B"/>
    <w:rsid w:val="005F25EC"/>
    <w:rsid w:val="005F2835"/>
    <w:rsid w:val="005F2BBA"/>
    <w:rsid w:val="005F3677"/>
    <w:rsid w:val="005F6F70"/>
    <w:rsid w:val="005F7248"/>
    <w:rsid w:val="006007C9"/>
    <w:rsid w:val="00600865"/>
    <w:rsid w:val="00600AAF"/>
    <w:rsid w:val="006020F6"/>
    <w:rsid w:val="0060579E"/>
    <w:rsid w:val="00606C91"/>
    <w:rsid w:val="00607169"/>
    <w:rsid w:val="006076DF"/>
    <w:rsid w:val="00611AFE"/>
    <w:rsid w:val="00611FA9"/>
    <w:rsid w:val="0061298C"/>
    <w:rsid w:val="00613900"/>
    <w:rsid w:val="006142E0"/>
    <w:rsid w:val="00616B59"/>
    <w:rsid w:val="00616F05"/>
    <w:rsid w:val="00620568"/>
    <w:rsid w:val="00621170"/>
    <w:rsid w:val="00622F60"/>
    <w:rsid w:val="00623425"/>
    <w:rsid w:val="00623D1F"/>
    <w:rsid w:val="006257B1"/>
    <w:rsid w:val="00630F91"/>
    <w:rsid w:val="00630FD4"/>
    <w:rsid w:val="006320C3"/>
    <w:rsid w:val="006336A3"/>
    <w:rsid w:val="00633CCB"/>
    <w:rsid w:val="00633EEA"/>
    <w:rsid w:val="006359D3"/>
    <w:rsid w:val="00635E27"/>
    <w:rsid w:val="00640412"/>
    <w:rsid w:val="00642ED3"/>
    <w:rsid w:val="00643E36"/>
    <w:rsid w:val="006456AF"/>
    <w:rsid w:val="00645720"/>
    <w:rsid w:val="006465E8"/>
    <w:rsid w:val="006474FE"/>
    <w:rsid w:val="00650437"/>
    <w:rsid w:val="0065144F"/>
    <w:rsid w:val="006515FD"/>
    <w:rsid w:val="00651BB7"/>
    <w:rsid w:val="00653C28"/>
    <w:rsid w:val="00653F1B"/>
    <w:rsid w:val="0065400B"/>
    <w:rsid w:val="006548C4"/>
    <w:rsid w:val="00654FC4"/>
    <w:rsid w:val="00654FEE"/>
    <w:rsid w:val="00655611"/>
    <w:rsid w:val="00656301"/>
    <w:rsid w:val="00656455"/>
    <w:rsid w:val="0065672D"/>
    <w:rsid w:val="00661BB0"/>
    <w:rsid w:val="00663C02"/>
    <w:rsid w:val="00665472"/>
    <w:rsid w:val="00667666"/>
    <w:rsid w:val="0066779C"/>
    <w:rsid w:val="00667BB9"/>
    <w:rsid w:val="00670D04"/>
    <w:rsid w:val="00671C34"/>
    <w:rsid w:val="006725DB"/>
    <w:rsid w:val="0067316A"/>
    <w:rsid w:val="006745A7"/>
    <w:rsid w:val="00674911"/>
    <w:rsid w:val="00674F3C"/>
    <w:rsid w:val="0068138C"/>
    <w:rsid w:val="00681EC0"/>
    <w:rsid w:val="0068483D"/>
    <w:rsid w:val="00685890"/>
    <w:rsid w:val="006879EB"/>
    <w:rsid w:val="00687B79"/>
    <w:rsid w:val="006915B8"/>
    <w:rsid w:val="00692021"/>
    <w:rsid w:val="006921B8"/>
    <w:rsid w:val="006960C9"/>
    <w:rsid w:val="006971CF"/>
    <w:rsid w:val="006973A7"/>
    <w:rsid w:val="006977C8"/>
    <w:rsid w:val="006A0AB4"/>
    <w:rsid w:val="006A144D"/>
    <w:rsid w:val="006A2019"/>
    <w:rsid w:val="006A253C"/>
    <w:rsid w:val="006A30DA"/>
    <w:rsid w:val="006A3293"/>
    <w:rsid w:val="006A4DB0"/>
    <w:rsid w:val="006A5F7B"/>
    <w:rsid w:val="006B06FA"/>
    <w:rsid w:val="006B0F79"/>
    <w:rsid w:val="006B104D"/>
    <w:rsid w:val="006B24D3"/>
    <w:rsid w:val="006B3EF4"/>
    <w:rsid w:val="006B581C"/>
    <w:rsid w:val="006B6DA7"/>
    <w:rsid w:val="006C001F"/>
    <w:rsid w:val="006C1C43"/>
    <w:rsid w:val="006C22F6"/>
    <w:rsid w:val="006C2A8B"/>
    <w:rsid w:val="006C617B"/>
    <w:rsid w:val="006C6BF1"/>
    <w:rsid w:val="006C7B3D"/>
    <w:rsid w:val="006D2DD3"/>
    <w:rsid w:val="006D466D"/>
    <w:rsid w:val="006D6A01"/>
    <w:rsid w:val="006E0028"/>
    <w:rsid w:val="006E037C"/>
    <w:rsid w:val="006E040E"/>
    <w:rsid w:val="006E28EF"/>
    <w:rsid w:val="006E3AF4"/>
    <w:rsid w:val="006E3E3C"/>
    <w:rsid w:val="006E4B54"/>
    <w:rsid w:val="006E5554"/>
    <w:rsid w:val="006E75FA"/>
    <w:rsid w:val="006E7FB7"/>
    <w:rsid w:val="006F0744"/>
    <w:rsid w:val="006F0A08"/>
    <w:rsid w:val="006F4482"/>
    <w:rsid w:val="006F4A67"/>
    <w:rsid w:val="006F689D"/>
    <w:rsid w:val="006F76E3"/>
    <w:rsid w:val="0070147C"/>
    <w:rsid w:val="00703BB2"/>
    <w:rsid w:val="007051C9"/>
    <w:rsid w:val="0070669F"/>
    <w:rsid w:val="0071214D"/>
    <w:rsid w:val="00712F71"/>
    <w:rsid w:val="00713597"/>
    <w:rsid w:val="00713DFD"/>
    <w:rsid w:val="00714773"/>
    <w:rsid w:val="00715364"/>
    <w:rsid w:val="00715F19"/>
    <w:rsid w:val="00716285"/>
    <w:rsid w:val="0071779D"/>
    <w:rsid w:val="00717847"/>
    <w:rsid w:val="007205B5"/>
    <w:rsid w:val="00721D68"/>
    <w:rsid w:val="00721E05"/>
    <w:rsid w:val="007220F0"/>
    <w:rsid w:val="00722113"/>
    <w:rsid w:val="0072285E"/>
    <w:rsid w:val="00722952"/>
    <w:rsid w:val="00722BDD"/>
    <w:rsid w:val="00723F90"/>
    <w:rsid w:val="00725206"/>
    <w:rsid w:val="00726352"/>
    <w:rsid w:val="007300F9"/>
    <w:rsid w:val="0073111A"/>
    <w:rsid w:val="007333D0"/>
    <w:rsid w:val="00734F4D"/>
    <w:rsid w:val="00735590"/>
    <w:rsid w:val="00735D98"/>
    <w:rsid w:val="007372EB"/>
    <w:rsid w:val="007410C1"/>
    <w:rsid w:val="00741DBB"/>
    <w:rsid w:val="00742CEA"/>
    <w:rsid w:val="0074332A"/>
    <w:rsid w:val="00743932"/>
    <w:rsid w:val="00744006"/>
    <w:rsid w:val="007447B4"/>
    <w:rsid w:val="00744843"/>
    <w:rsid w:val="00744E8C"/>
    <w:rsid w:val="007467E2"/>
    <w:rsid w:val="00747D67"/>
    <w:rsid w:val="00751A4C"/>
    <w:rsid w:val="00754953"/>
    <w:rsid w:val="00760414"/>
    <w:rsid w:val="0076085F"/>
    <w:rsid w:val="0076288A"/>
    <w:rsid w:val="00766BD7"/>
    <w:rsid w:val="00767060"/>
    <w:rsid w:val="00770629"/>
    <w:rsid w:val="00771491"/>
    <w:rsid w:val="0077187C"/>
    <w:rsid w:val="00771CD0"/>
    <w:rsid w:val="007720D2"/>
    <w:rsid w:val="00772241"/>
    <w:rsid w:val="00773DD1"/>
    <w:rsid w:val="00776F46"/>
    <w:rsid w:val="00781DCF"/>
    <w:rsid w:val="00784058"/>
    <w:rsid w:val="007842F2"/>
    <w:rsid w:val="00784C69"/>
    <w:rsid w:val="00786338"/>
    <w:rsid w:val="0078643C"/>
    <w:rsid w:val="00786DDD"/>
    <w:rsid w:val="007871E0"/>
    <w:rsid w:val="00787913"/>
    <w:rsid w:val="00790BD8"/>
    <w:rsid w:val="0079147A"/>
    <w:rsid w:val="0079322F"/>
    <w:rsid w:val="00793B46"/>
    <w:rsid w:val="007942D4"/>
    <w:rsid w:val="0079620B"/>
    <w:rsid w:val="0079707A"/>
    <w:rsid w:val="00797E7B"/>
    <w:rsid w:val="007A250E"/>
    <w:rsid w:val="007A2A3F"/>
    <w:rsid w:val="007A4D9C"/>
    <w:rsid w:val="007A5C7A"/>
    <w:rsid w:val="007A769E"/>
    <w:rsid w:val="007A7BBD"/>
    <w:rsid w:val="007B149C"/>
    <w:rsid w:val="007B38EF"/>
    <w:rsid w:val="007B3E1D"/>
    <w:rsid w:val="007B3E9E"/>
    <w:rsid w:val="007B447D"/>
    <w:rsid w:val="007B4BA5"/>
    <w:rsid w:val="007B6234"/>
    <w:rsid w:val="007B6989"/>
    <w:rsid w:val="007B7E5B"/>
    <w:rsid w:val="007C0A0C"/>
    <w:rsid w:val="007C26F7"/>
    <w:rsid w:val="007C37DA"/>
    <w:rsid w:val="007C3C61"/>
    <w:rsid w:val="007C4692"/>
    <w:rsid w:val="007C4D67"/>
    <w:rsid w:val="007C5158"/>
    <w:rsid w:val="007C5B99"/>
    <w:rsid w:val="007C5E25"/>
    <w:rsid w:val="007C6E37"/>
    <w:rsid w:val="007C7590"/>
    <w:rsid w:val="007C7DEE"/>
    <w:rsid w:val="007D02FA"/>
    <w:rsid w:val="007D11B4"/>
    <w:rsid w:val="007D1E66"/>
    <w:rsid w:val="007D42CF"/>
    <w:rsid w:val="007E01C5"/>
    <w:rsid w:val="007E0BAD"/>
    <w:rsid w:val="007E1414"/>
    <w:rsid w:val="007E152F"/>
    <w:rsid w:val="007E163B"/>
    <w:rsid w:val="007E2096"/>
    <w:rsid w:val="007E34B8"/>
    <w:rsid w:val="007E421B"/>
    <w:rsid w:val="007E4AE4"/>
    <w:rsid w:val="007E54AE"/>
    <w:rsid w:val="007E7E19"/>
    <w:rsid w:val="007EE7D0"/>
    <w:rsid w:val="007F209B"/>
    <w:rsid w:val="007F2199"/>
    <w:rsid w:val="007F563D"/>
    <w:rsid w:val="00800DDC"/>
    <w:rsid w:val="00802A1D"/>
    <w:rsid w:val="00804991"/>
    <w:rsid w:val="00804C3F"/>
    <w:rsid w:val="00804FED"/>
    <w:rsid w:val="008054C4"/>
    <w:rsid w:val="00805915"/>
    <w:rsid w:val="008062D3"/>
    <w:rsid w:val="008075BA"/>
    <w:rsid w:val="00814006"/>
    <w:rsid w:val="00815CD7"/>
    <w:rsid w:val="00820515"/>
    <w:rsid w:val="008205D1"/>
    <w:rsid w:val="00820856"/>
    <w:rsid w:val="008220E2"/>
    <w:rsid w:val="00822899"/>
    <w:rsid w:val="00822BC6"/>
    <w:rsid w:val="00823617"/>
    <w:rsid w:val="0082467F"/>
    <w:rsid w:val="00824D41"/>
    <w:rsid w:val="00825233"/>
    <w:rsid w:val="00832955"/>
    <w:rsid w:val="00832E9A"/>
    <w:rsid w:val="00834347"/>
    <w:rsid w:val="00835BBD"/>
    <w:rsid w:val="008364F1"/>
    <w:rsid w:val="00836C87"/>
    <w:rsid w:val="00840578"/>
    <w:rsid w:val="00846657"/>
    <w:rsid w:val="008467E9"/>
    <w:rsid w:val="00847441"/>
    <w:rsid w:val="008505D3"/>
    <w:rsid w:val="00852581"/>
    <w:rsid w:val="00854852"/>
    <w:rsid w:val="008556EC"/>
    <w:rsid w:val="00856F17"/>
    <w:rsid w:val="00860676"/>
    <w:rsid w:val="00860FCE"/>
    <w:rsid w:val="00862F9B"/>
    <w:rsid w:val="00863603"/>
    <w:rsid w:val="0086436A"/>
    <w:rsid w:val="00864880"/>
    <w:rsid w:val="00864D3A"/>
    <w:rsid w:val="008656C6"/>
    <w:rsid w:val="00865DF1"/>
    <w:rsid w:val="00867304"/>
    <w:rsid w:val="008744ED"/>
    <w:rsid w:val="00875CCD"/>
    <w:rsid w:val="00877262"/>
    <w:rsid w:val="008835AD"/>
    <w:rsid w:val="00883CBC"/>
    <w:rsid w:val="00884944"/>
    <w:rsid w:val="00884EDA"/>
    <w:rsid w:val="00885C34"/>
    <w:rsid w:val="00887DCC"/>
    <w:rsid w:val="008904F7"/>
    <w:rsid w:val="00891C94"/>
    <w:rsid w:val="00891CA1"/>
    <w:rsid w:val="00891EB5"/>
    <w:rsid w:val="00892A69"/>
    <w:rsid w:val="0089357A"/>
    <w:rsid w:val="00894AE0"/>
    <w:rsid w:val="008952E5"/>
    <w:rsid w:val="0089644F"/>
    <w:rsid w:val="00897A12"/>
    <w:rsid w:val="008A03B0"/>
    <w:rsid w:val="008A0972"/>
    <w:rsid w:val="008A2C90"/>
    <w:rsid w:val="008A3A35"/>
    <w:rsid w:val="008A3EF7"/>
    <w:rsid w:val="008A471F"/>
    <w:rsid w:val="008A4A4F"/>
    <w:rsid w:val="008A50E6"/>
    <w:rsid w:val="008A64A7"/>
    <w:rsid w:val="008A6824"/>
    <w:rsid w:val="008A7A71"/>
    <w:rsid w:val="008B0348"/>
    <w:rsid w:val="008B064C"/>
    <w:rsid w:val="008B1687"/>
    <w:rsid w:val="008B1765"/>
    <w:rsid w:val="008B18E6"/>
    <w:rsid w:val="008B3254"/>
    <w:rsid w:val="008B48DF"/>
    <w:rsid w:val="008B5F5C"/>
    <w:rsid w:val="008B6118"/>
    <w:rsid w:val="008B6CCD"/>
    <w:rsid w:val="008C0045"/>
    <w:rsid w:val="008C37AD"/>
    <w:rsid w:val="008C4376"/>
    <w:rsid w:val="008C508F"/>
    <w:rsid w:val="008C5429"/>
    <w:rsid w:val="008C6C71"/>
    <w:rsid w:val="008C7D70"/>
    <w:rsid w:val="008C7ECA"/>
    <w:rsid w:val="008D07CB"/>
    <w:rsid w:val="008D0A46"/>
    <w:rsid w:val="008D2520"/>
    <w:rsid w:val="008D36BD"/>
    <w:rsid w:val="008D6A9B"/>
    <w:rsid w:val="008E1539"/>
    <w:rsid w:val="008E23CB"/>
    <w:rsid w:val="008E297E"/>
    <w:rsid w:val="008E3533"/>
    <w:rsid w:val="008E3AA9"/>
    <w:rsid w:val="008E7F0F"/>
    <w:rsid w:val="008F0614"/>
    <w:rsid w:val="008F0E25"/>
    <w:rsid w:val="008F113E"/>
    <w:rsid w:val="008F1B13"/>
    <w:rsid w:val="008F1E1A"/>
    <w:rsid w:val="008F3FDF"/>
    <w:rsid w:val="008F4281"/>
    <w:rsid w:val="008F71B7"/>
    <w:rsid w:val="009047A7"/>
    <w:rsid w:val="00905153"/>
    <w:rsid w:val="009053DD"/>
    <w:rsid w:val="00906559"/>
    <w:rsid w:val="00907455"/>
    <w:rsid w:val="00910631"/>
    <w:rsid w:val="00912630"/>
    <w:rsid w:val="00913667"/>
    <w:rsid w:val="00913AEC"/>
    <w:rsid w:val="00913B45"/>
    <w:rsid w:val="00914360"/>
    <w:rsid w:val="00914A75"/>
    <w:rsid w:val="00917135"/>
    <w:rsid w:val="009216B1"/>
    <w:rsid w:val="00921D05"/>
    <w:rsid w:val="00923655"/>
    <w:rsid w:val="00924981"/>
    <w:rsid w:val="00926754"/>
    <w:rsid w:val="009267DA"/>
    <w:rsid w:val="00926A52"/>
    <w:rsid w:val="0093420F"/>
    <w:rsid w:val="00934BA3"/>
    <w:rsid w:val="00935057"/>
    <w:rsid w:val="00937DFF"/>
    <w:rsid w:val="009426D6"/>
    <w:rsid w:val="00942CB1"/>
    <w:rsid w:val="00945B42"/>
    <w:rsid w:val="00947413"/>
    <w:rsid w:val="00952FDB"/>
    <w:rsid w:val="00954952"/>
    <w:rsid w:val="00956AEB"/>
    <w:rsid w:val="00956F43"/>
    <w:rsid w:val="00957869"/>
    <w:rsid w:val="009604B3"/>
    <w:rsid w:val="0096507F"/>
    <w:rsid w:val="009659A4"/>
    <w:rsid w:val="00966772"/>
    <w:rsid w:val="00966E25"/>
    <w:rsid w:val="009678F4"/>
    <w:rsid w:val="00967F8D"/>
    <w:rsid w:val="00973108"/>
    <w:rsid w:val="00973D61"/>
    <w:rsid w:val="0097555E"/>
    <w:rsid w:val="00983216"/>
    <w:rsid w:val="009848E3"/>
    <w:rsid w:val="00984E98"/>
    <w:rsid w:val="009859AF"/>
    <w:rsid w:val="009867F8"/>
    <w:rsid w:val="009904BA"/>
    <w:rsid w:val="00990813"/>
    <w:rsid w:val="009916EF"/>
    <w:rsid w:val="00991EDC"/>
    <w:rsid w:val="00992EBD"/>
    <w:rsid w:val="00995663"/>
    <w:rsid w:val="00995ACF"/>
    <w:rsid w:val="009A0BFF"/>
    <w:rsid w:val="009A1151"/>
    <w:rsid w:val="009A2709"/>
    <w:rsid w:val="009A3CC1"/>
    <w:rsid w:val="009A72ED"/>
    <w:rsid w:val="009B0510"/>
    <w:rsid w:val="009B1717"/>
    <w:rsid w:val="009B199B"/>
    <w:rsid w:val="009B26F3"/>
    <w:rsid w:val="009B3A98"/>
    <w:rsid w:val="009B6D8A"/>
    <w:rsid w:val="009B6E2B"/>
    <w:rsid w:val="009C3229"/>
    <w:rsid w:val="009C3535"/>
    <w:rsid w:val="009C42F4"/>
    <w:rsid w:val="009C47DD"/>
    <w:rsid w:val="009C6446"/>
    <w:rsid w:val="009C6758"/>
    <w:rsid w:val="009CACC4"/>
    <w:rsid w:val="009D1120"/>
    <w:rsid w:val="009D149B"/>
    <w:rsid w:val="009D1F21"/>
    <w:rsid w:val="009D2FE6"/>
    <w:rsid w:val="009D431E"/>
    <w:rsid w:val="009E0F51"/>
    <w:rsid w:val="009E128B"/>
    <w:rsid w:val="009E12B2"/>
    <w:rsid w:val="009E1335"/>
    <w:rsid w:val="009E3F4A"/>
    <w:rsid w:val="009E609F"/>
    <w:rsid w:val="009F1F6E"/>
    <w:rsid w:val="009F233B"/>
    <w:rsid w:val="009F2757"/>
    <w:rsid w:val="009F2FFA"/>
    <w:rsid w:val="009F33AB"/>
    <w:rsid w:val="009F565C"/>
    <w:rsid w:val="009F56D9"/>
    <w:rsid w:val="009F5FAA"/>
    <w:rsid w:val="009F7F09"/>
    <w:rsid w:val="00A0171B"/>
    <w:rsid w:val="00A02B41"/>
    <w:rsid w:val="00A0333C"/>
    <w:rsid w:val="00A04221"/>
    <w:rsid w:val="00A05CF7"/>
    <w:rsid w:val="00A05F7B"/>
    <w:rsid w:val="00A10A08"/>
    <w:rsid w:val="00A10F7D"/>
    <w:rsid w:val="00A1293A"/>
    <w:rsid w:val="00A13FD1"/>
    <w:rsid w:val="00A14D22"/>
    <w:rsid w:val="00A15584"/>
    <w:rsid w:val="00A155E4"/>
    <w:rsid w:val="00A2192F"/>
    <w:rsid w:val="00A219EF"/>
    <w:rsid w:val="00A224C9"/>
    <w:rsid w:val="00A23134"/>
    <w:rsid w:val="00A23F69"/>
    <w:rsid w:val="00A241BA"/>
    <w:rsid w:val="00A24B4C"/>
    <w:rsid w:val="00A26B76"/>
    <w:rsid w:val="00A30548"/>
    <w:rsid w:val="00A31556"/>
    <w:rsid w:val="00A32C7D"/>
    <w:rsid w:val="00A34ADE"/>
    <w:rsid w:val="00A362F4"/>
    <w:rsid w:val="00A363D3"/>
    <w:rsid w:val="00A372E3"/>
    <w:rsid w:val="00A409B1"/>
    <w:rsid w:val="00A41A34"/>
    <w:rsid w:val="00A422DF"/>
    <w:rsid w:val="00A42F81"/>
    <w:rsid w:val="00A44370"/>
    <w:rsid w:val="00A50065"/>
    <w:rsid w:val="00A50E0E"/>
    <w:rsid w:val="00A51E18"/>
    <w:rsid w:val="00A538BC"/>
    <w:rsid w:val="00A53DF4"/>
    <w:rsid w:val="00A54161"/>
    <w:rsid w:val="00A543BA"/>
    <w:rsid w:val="00A54E38"/>
    <w:rsid w:val="00A55C50"/>
    <w:rsid w:val="00A5767B"/>
    <w:rsid w:val="00A616F2"/>
    <w:rsid w:val="00A6296A"/>
    <w:rsid w:val="00A64D95"/>
    <w:rsid w:val="00A65E0A"/>
    <w:rsid w:val="00A670E0"/>
    <w:rsid w:val="00A70AED"/>
    <w:rsid w:val="00A712F6"/>
    <w:rsid w:val="00A730E0"/>
    <w:rsid w:val="00A7461D"/>
    <w:rsid w:val="00A74B8F"/>
    <w:rsid w:val="00A75BE1"/>
    <w:rsid w:val="00A77813"/>
    <w:rsid w:val="00A80DFF"/>
    <w:rsid w:val="00A81076"/>
    <w:rsid w:val="00A817D7"/>
    <w:rsid w:val="00A821BB"/>
    <w:rsid w:val="00A8253B"/>
    <w:rsid w:val="00A826A8"/>
    <w:rsid w:val="00A84348"/>
    <w:rsid w:val="00A87B01"/>
    <w:rsid w:val="00A90234"/>
    <w:rsid w:val="00A91A2B"/>
    <w:rsid w:val="00A92C14"/>
    <w:rsid w:val="00A93878"/>
    <w:rsid w:val="00A93C32"/>
    <w:rsid w:val="00A95F30"/>
    <w:rsid w:val="00A96D3C"/>
    <w:rsid w:val="00AA0A52"/>
    <w:rsid w:val="00AA3285"/>
    <w:rsid w:val="00AA3468"/>
    <w:rsid w:val="00AA3705"/>
    <w:rsid w:val="00AA4320"/>
    <w:rsid w:val="00AA63EC"/>
    <w:rsid w:val="00AA7798"/>
    <w:rsid w:val="00AB2429"/>
    <w:rsid w:val="00AB2705"/>
    <w:rsid w:val="00AB68D4"/>
    <w:rsid w:val="00AB6F25"/>
    <w:rsid w:val="00AB7313"/>
    <w:rsid w:val="00AB732B"/>
    <w:rsid w:val="00AC0978"/>
    <w:rsid w:val="00AC1BE4"/>
    <w:rsid w:val="00AC1C7F"/>
    <w:rsid w:val="00AC2D71"/>
    <w:rsid w:val="00AC5FCD"/>
    <w:rsid w:val="00AC7461"/>
    <w:rsid w:val="00AD04CD"/>
    <w:rsid w:val="00AD07BC"/>
    <w:rsid w:val="00AD2CD2"/>
    <w:rsid w:val="00AD33EB"/>
    <w:rsid w:val="00AD3E69"/>
    <w:rsid w:val="00AD5DC9"/>
    <w:rsid w:val="00AD6230"/>
    <w:rsid w:val="00AE2392"/>
    <w:rsid w:val="00AE26FB"/>
    <w:rsid w:val="00AE2DE8"/>
    <w:rsid w:val="00AE38B9"/>
    <w:rsid w:val="00AE3D37"/>
    <w:rsid w:val="00AE3F55"/>
    <w:rsid w:val="00AE4AB9"/>
    <w:rsid w:val="00AE5848"/>
    <w:rsid w:val="00AF0E39"/>
    <w:rsid w:val="00AF1381"/>
    <w:rsid w:val="00AF22A3"/>
    <w:rsid w:val="00AF2601"/>
    <w:rsid w:val="00AF388A"/>
    <w:rsid w:val="00AF3BD1"/>
    <w:rsid w:val="00AF4705"/>
    <w:rsid w:val="00AF78B6"/>
    <w:rsid w:val="00B019BA"/>
    <w:rsid w:val="00B01E11"/>
    <w:rsid w:val="00B02E0B"/>
    <w:rsid w:val="00B0311B"/>
    <w:rsid w:val="00B032D2"/>
    <w:rsid w:val="00B05FBC"/>
    <w:rsid w:val="00B06304"/>
    <w:rsid w:val="00B06DFF"/>
    <w:rsid w:val="00B07457"/>
    <w:rsid w:val="00B075A0"/>
    <w:rsid w:val="00B07C6D"/>
    <w:rsid w:val="00B12561"/>
    <w:rsid w:val="00B12705"/>
    <w:rsid w:val="00B141FE"/>
    <w:rsid w:val="00B143C0"/>
    <w:rsid w:val="00B14E7B"/>
    <w:rsid w:val="00B156CC"/>
    <w:rsid w:val="00B15CD1"/>
    <w:rsid w:val="00B160FD"/>
    <w:rsid w:val="00B16BF3"/>
    <w:rsid w:val="00B17492"/>
    <w:rsid w:val="00B17C4C"/>
    <w:rsid w:val="00B17D5C"/>
    <w:rsid w:val="00B214CA"/>
    <w:rsid w:val="00B247A3"/>
    <w:rsid w:val="00B24FB6"/>
    <w:rsid w:val="00B26420"/>
    <w:rsid w:val="00B27B18"/>
    <w:rsid w:val="00B306BD"/>
    <w:rsid w:val="00B31F8B"/>
    <w:rsid w:val="00B333FA"/>
    <w:rsid w:val="00B3574F"/>
    <w:rsid w:val="00B37181"/>
    <w:rsid w:val="00B37742"/>
    <w:rsid w:val="00B40C00"/>
    <w:rsid w:val="00B41033"/>
    <w:rsid w:val="00B415EA"/>
    <w:rsid w:val="00B44200"/>
    <w:rsid w:val="00B44733"/>
    <w:rsid w:val="00B513CB"/>
    <w:rsid w:val="00B526B0"/>
    <w:rsid w:val="00B60450"/>
    <w:rsid w:val="00B61588"/>
    <w:rsid w:val="00B63FCE"/>
    <w:rsid w:val="00B6427F"/>
    <w:rsid w:val="00B64B66"/>
    <w:rsid w:val="00B66B31"/>
    <w:rsid w:val="00B67727"/>
    <w:rsid w:val="00B70572"/>
    <w:rsid w:val="00B71A6E"/>
    <w:rsid w:val="00B71CD7"/>
    <w:rsid w:val="00B71DD0"/>
    <w:rsid w:val="00B7470E"/>
    <w:rsid w:val="00B7527B"/>
    <w:rsid w:val="00B7700C"/>
    <w:rsid w:val="00B77B4F"/>
    <w:rsid w:val="00B801DD"/>
    <w:rsid w:val="00B81EEE"/>
    <w:rsid w:val="00B81F0E"/>
    <w:rsid w:val="00B86CAB"/>
    <w:rsid w:val="00B87457"/>
    <w:rsid w:val="00B91788"/>
    <w:rsid w:val="00B92AF1"/>
    <w:rsid w:val="00B93543"/>
    <w:rsid w:val="00B9573D"/>
    <w:rsid w:val="00B95948"/>
    <w:rsid w:val="00B961D3"/>
    <w:rsid w:val="00B961D8"/>
    <w:rsid w:val="00B96FF4"/>
    <w:rsid w:val="00B976B2"/>
    <w:rsid w:val="00BA0029"/>
    <w:rsid w:val="00BA2E7A"/>
    <w:rsid w:val="00BA46B9"/>
    <w:rsid w:val="00BA5021"/>
    <w:rsid w:val="00BA5471"/>
    <w:rsid w:val="00BA57E8"/>
    <w:rsid w:val="00BA5C9F"/>
    <w:rsid w:val="00BA68E5"/>
    <w:rsid w:val="00BA7537"/>
    <w:rsid w:val="00BB0827"/>
    <w:rsid w:val="00BB0EC8"/>
    <w:rsid w:val="00BB4180"/>
    <w:rsid w:val="00BB71D2"/>
    <w:rsid w:val="00BB7BD6"/>
    <w:rsid w:val="00BC2070"/>
    <w:rsid w:val="00BC2623"/>
    <w:rsid w:val="00BC39FE"/>
    <w:rsid w:val="00BC4A83"/>
    <w:rsid w:val="00BC5972"/>
    <w:rsid w:val="00BC5F3C"/>
    <w:rsid w:val="00BC78A4"/>
    <w:rsid w:val="00BD07C2"/>
    <w:rsid w:val="00BD1123"/>
    <w:rsid w:val="00BD1764"/>
    <w:rsid w:val="00BD1C48"/>
    <w:rsid w:val="00BD320F"/>
    <w:rsid w:val="00BD500F"/>
    <w:rsid w:val="00BD5C65"/>
    <w:rsid w:val="00BD6C26"/>
    <w:rsid w:val="00BD7AE7"/>
    <w:rsid w:val="00BDC5D0"/>
    <w:rsid w:val="00BE06BC"/>
    <w:rsid w:val="00BE08D7"/>
    <w:rsid w:val="00BE0D01"/>
    <w:rsid w:val="00BE11D6"/>
    <w:rsid w:val="00BE6BF6"/>
    <w:rsid w:val="00BE6FF6"/>
    <w:rsid w:val="00BE7447"/>
    <w:rsid w:val="00BF060A"/>
    <w:rsid w:val="00BF1C73"/>
    <w:rsid w:val="00BF254C"/>
    <w:rsid w:val="00BF4A26"/>
    <w:rsid w:val="00BF4E8F"/>
    <w:rsid w:val="00C00548"/>
    <w:rsid w:val="00C01FE8"/>
    <w:rsid w:val="00C0428F"/>
    <w:rsid w:val="00C069F6"/>
    <w:rsid w:val="00C10CC3"/>
    <w:rsid w:val="00C11091"/>
    <w:rsid w:val="00C11464"/>
    <w:rsid w:val="00C11EDC"/>
    <w:rsid w:val="00C1425E"/>
    <w:rsid w:val="00C15756"/>
    <w:rsid w:val="00C15F71"/>
    <w:rsid w:val="00C17240"/>
    <w:rsid w:val="00C20352"/>
    <w:rsid w:val="00C2090E"/>
    <w:rsid w:val="00C2244C"/>
    <w:rsid w:val="00C2253F"/>
    <w:rsid w:val="00C250C4"/>
    <w:rsid w:val="00C31BA6"/>
    <w:rsid w:val="00C326F1"/>
    <w:rsid w:val="00C3298A"/>
    <w:rsid w:val="00C34BD2"/>
    <w:rsid w:val="00C36074"/>
    <w:rsid w:val="00C36381"/>
    <w:rsid w:val="00C3763D"/>
    <w:rsid w:val="00C40C5D"/>
    <w:rsid w:val="00C47B3E"/>
    <w:rsid w:val="00C5074F"/>
    <w:rsid w:val="00C51492"/>
    <w:rsid w:val="00C52760"/>
    <w:rsid w:val="00C536C6"/>
    <w:rsid w:val="00C54D76"/>
    <w:rsid w:val="00C55A63"/>
    <w:rsid w:val="00C55C67"/>
    <w:rsid w:val="00C55E6F"/>
    <w:rsid w:val="00C56AC6"/>
    <w:rsid w:val="00C57AB5"/>
    <w:rsid w:val="00C626D9"/>
    <w:rsid w:val="00C63124"/>
    <w:rsid w:val="00C6547C"/>
    <w:rsid w:val="00C662CB"/>
    <w:rsid w:val="00C66C97"/>
    <w:rsid w:val="00C676BE"/>
    <w:rsid w:val="00C678B6"/>
    <w:rsid w:val="00C67D8A"/>
    <w:rsid w:val="00C67FF4"/>
    <w:rsid w:val="00C70C5F"/>
    <w:rsid w:val="00C7132C"/>
    <w:rsid w:val="00C7293D"/>
    <w:rsid w:val="00C72A3B"/>
    <w:rsid w:val="00C72B18"/>
    <w:rsid w:val="00C73C57"/>
    <w:rsid w:val="00C7432C"/>
    <w:rsid w:val="00C760DB"/>
    <w:rsid w:val="00C761B3"/>
    <w:rsid w:val="00C77536"/>
    <w:rsid w:val="00C8000E"/>
    <w:rsid w:val="00C83FD4"/>
    <w:rsid w:val="00C854A4"/>
    <w:rsid w:val="00C8555D"/>
    <w:rsid w:val="00C8638D"/>
    <w:rsid w:val="00C87A15"/>
    <w:rsid w:val="00C904DD"/>
    <w:rsid w:val="00C913E9"/>
    <w:rsid w:val="00C91B83"/>
    <w:rsid w:val="00C93029"/>
    <w:rsid w:val="00C93247"/>
    <w:rsid w:val="00C93378"/>
    <w:rsid w:val="00C94A5A"/>
    <w:rsid w:val="00C9775F"/>
    <w:rsid w:val="00CA1A07"/>
    <w:rsid w:val="00CA2BA4"/>
    <w:rsid w:val="00CA4272"/>
    <w:rsid w:val="00CA5726"/>
    <w:rsid w:val="00CA5DC1"/>
    <w:rsid w:val="00CA715E"/>
    <w:rsid w:val="00CB19D0"/>
    <w:rsid w:val="00CB1A12"/>
    <w:rsid w:val="00CB2A2A"/>
    <w:rsid w:val="00CB3350"/>
    <w:rsid w:val="00CB3E3C"/>
    <w:rsid w:val="00CB4666"/>
    <w:rsid w:val="00CB5628"/>
    <w:rsid w:val="00CB5CB4"/>
    <w:rsid w:val="00CC20B1"/>
    <w:rsid w:val="00CC34FA"/>
    <w:rsid w:val="00CC3F6F"/>
    <w:rsid w:val="00CC5B46"/>
    <w:rsid w:val="00CC75CA"/>
    <w:rsid w:val="00CD041E"/>
    <w:rsid w:val="00CD05A9"/>
    <w:rsid w:val="00CD282B"/>
    <w:rsid w:val="00CD2891"/>
    <w:rsid w:val="00CD3275"/>
    <w:rsid w:val="00CD507D"/>
    <w:rsid w:val="00CD7DFA"/>
    <w:rsid w:val="00CD7ED7"/>
    <w:rsid w:val="00CE1EFE"/>
    <w:rsid w:val="00CE36B8"/>
    <w:rsid w:val="00CE3DCF"/>
    <w:rsid w:val="00CE544B"/>
    <w:rsid w:val="00CE5577"/>
    <w:rsid w:val="00CE5E26"/>
    <w:rsid w:val="00CF1D3F"/>
    <w:rsid w:val="00CF22DD"/>
    <w:rsid w:val="00CF2D57"/>
    <w:rsid w:val="00CF5683"/>
    <w:rsid w:val="00CF68B4"/>
    <w:rsid w:val="00CF6DDF"/>
    <w:rsid w:val="00D00114"/>
    <w:rsid w:val="00D00527"/>
    <w:rsid w:val="00D01E8B"/>
    <w:rsid w:val="00D03A10"/>
    <w:rsid w:val="00D03D19"/>
    <w:rsid w:val="00D0573B"/>
    <w:rsid w:val="00D06479"/>
    <w:rsid w:val="00D069D1"/>
    <w:rsid w:val="00D10327"/>
    <w:rsid w:val="00D1085B"/>
    <w:rsid w:val="00D10CA5"/>
    <w:rsid w:val="00D113D8"/>
    <w:rsid w:val="00D11A63"/>
    <w:rsid w:val="00D12D51"/>
    <w:rsid w:val="00D12DE8"/>
    <w:rsid w:val="00D15030"/>
    <w:rsid w:val="00D167CC"/>
    <w:rsid w:val="00D16D31"/>
    <w:rsid w:val="00D174F5"/>
    <w:rsid w:val="00D1790D"/>
    <w:rsid w:val="00D20842"/>
    <w:rsid w:val="00D20869"/>
    <w:rsid w:val="00D23B3B"/>
    <w:rsid w:val="00D23E86"/>
    <w:rsid w:val="00D24A65"/>
    <w:rsid w:val="00D254B0"/>
    <w:rsid w:val="00D259DD"/>
    <w:rsid w:val="00D25BFF"/>
    <w:rsid w:val="00D27D20"/>
    <w:rsid w:val="00D3154F"/>
    <w:rsid w:val="00D31780"/>
    <w:rsid w:val="00D34346"/>
    <w:rsid w:val="00D3488C"/>
    <w:rsid w:val="00D4027F"/>
    <w:rsid w:val="00D40D54"/>
    <w:rsid w:val="00D40E05"/>
    <w:rsid w:val="00D4184F"/>
    <w:rsid w:val="00D43205"/>
    <w:rsid w:val="00D43F2D"/>
    <w:rsid w:val="00D445A2"/>
    <w:rsid w:val="00D4489A"/>
    <w:rsid w:val="00D4731A"/>
    <w:rsid w:val="00D51DE3"/>
    <w:rsid w:val="00D55016"/>
    <w:rsid w:val="00D5511A"/>
    <w:rsid w:val="00D578C6"/>
    <w:rsid w:val="00D61328"/>
    <w:rsid w:val="00D62351"/>
    <w:rsid w:val="00D63CD6"/>
    <w:rsid w:val="00D6447A"/>
    <w:rsid w:val="00D66CDF"/>
    <w:rsid w:val="00D6770B"/>
    <w:rsid w:val="00D70654"/>
    <w:rsid w:val="00D708C8"/>
    <w:rsid w:val="00D71E6A"/>
    <w:rsid w:val="00D73E2D"/>
    <w:rsid w:val="00D76C47"/>
    <w:rsid w:val="00D77029"/>
    <w:rsid w:val="00D77C38"/>
    <w:rsid w:val="00D77E18"/>
    <w:rsid w:val="00D804B5"/>
    <w:rsid w:val="00D81611"/>
    <w:rsid w:val="00D83E81"/>
    <w:rsid w:val="00D86370"/>
    <w:rsid w:val="00D86979"/>
    <w:rsid w:val="00D87B32"/>
    <w:rsid w:val="00D87FF3"/>
    <w:rsid w:val="00D911F7"/>
    <w:rsid w:val="00D91662"/>
    <w:rsid w:val="00D927E0"/>
    <w:rsid w:val="00D92DE9"/>
    <w:rsid w:val="00D94905"/>
    <w:rsid w:val="00D9694B"/>
    <w:rsid w:val="00D972F6"/>
    <w:rsid w:val="00DA1295"/>
    <w:rsid w:val="00DA2073"/>
    <w:rsid w:val="00DA42A2"/>
    <w:rsid w:val="00DA467B"/>
    <w:rsid w:val="00DA46D5"/>
    <w:rsid w:val="00DA4D85"/>
    <w:rsid w:val="00DA62AD"/>
    <w:rsid w:val="00DA7B37"/>
    <w:rsid w:val="00DA7B5C"/>
    <w:rsid w:val="00DA7CD7"/>
    <w:rsid w:val="00DB04F3"/>
    <w:rsid w:val="00DB140D"/>
    <w:rsid w:val="00DB18A6"/>
    <w:rsid w:val="00DB2FAC"/>
    <w:rsid w:val="00DB47CC"/>
    <w:rsid w:val="00DB4882"/>
    <w:rsid w:val="00DB677C"/>
    <w:rsid w:val="00DB68FE"/>
    <w:rsid w:val="00DC203A"/>
    <w:rsid w:val="00DC4082"/>
    <w:rsid w:val="00DC4D64"/>
    <w:rsid w:val="00DC4F74"/>
    <w:rsid w:val="00DC5006"/>
    <w:rsid w:val="00DC6571"/>
    <w:rsid w:val="00DC6A16"/>
    <w:rsid w:val="00DC779A"/>
    <w:rsid w:val="00DD0D1C"/>
    <w:rsid w:val="00DD128F"/>
    <w:rsid w:val="00DD15AE"/>
    <w:rsid w:val="00DD29D0"/>
    <w:rsid w:val="00DD316B"/>
    <w:rsid w:val="00DD457E"/>
    <w:rsid w:val="00DE3577"/>
    <w:rsid w:val="00DE40BF"/>
    <w:rsid w:val="00DE58F0"/>
    <w:rsid w:val="00DF2B11"/>
    <w:rsid w:val="00DF3561"/>
    <w:rsid w:val="00DF359B"/>
    <w:rsid w:val="00DF4C95"/>
    <w:rsid w:val="00DF5C1B"/>
    <w:rsid w:val="00E005AC"/>
    <w:rsid w:val="00E02BA7"/>
    <w:rsid w:val="00E03C4D"/>
    <w:rsid w:val="00E03C85"/>
    <w:rsid w:val="00E0421E"/>
    <w:rsid w:val="00E0437C"/>
    <w:rsid w:val="00E07FFB"/>
    <w:rsid w:val="00E10091"/>
    <w:rsid w:val="00E133A8"/>
    <w:rsid w:val="00E16437"/>
    <w:rsid w:val="00E21398"/>
    <w:rsid w:val="00E2496D"/>
    <w:rsid w:val="00E2515B"/>
    <w:rsid w:val="00E27E30"/>
    <w:rsid w:val="00E30466"/>
    <w:rsid w:val="00E30C91"/>
    <w:rsid w:val="00E310E0"/>
    <w:rsid w:val="00E3266E"/>
    <w:rsid w:val="00E33085"/>
    <w:rsid w:val="00E35102"/>
    <w:rsid w:val="00E35769"/>
    <w:rsid w:val="00E401A4"/>
    <w:rsid w:val="00E40EB5"/>
    <w:rsid w:val="00E4144C"/>
    <w:rsid w:val="00E41461"/>
    <w:rsid w:val="00E4149A"/>
    <w:rsid w:val="00E42CB2"/>
    <w:rsid w:val="00E434CC"/>
    <w:rsid w:val="00E43C7C"/>
    <w:rsid w:val="00E4551A"/>
    <w:rsid w:val="00E46A45"/>
    <w:rsid w:val="00E46D59"/>
    <w:rsid w:val="00E535A4"/>
    <w:rsid w:val="00E5501A"/>
    <w:rsid w:val="00E57B83"/>
    <w:rsid w:val="00E57E5F"/>
    <w:rsid w:val="00E6108D"/>
    <w:rsid w:val="00E6232D"/>
    <w:rsid w:val="00E63499"/>
    <w:rsid w:val="00E64127"/>
    <w:rsid w:val="00E65E15"/>
    <w:rsid w:val="00E66480"/>
    <w:rsid w:val="00E67B4C"/>
    <w:rsid w:val="00E67CFE"/>
    <w:rsid w:val="00E70AD3"/>
    <w:rsid w:val="00E7166E"/>
    <w:rsid w:val="00E72BF4"/>
    <w:rsid w:val="00E73E00"/>
    <w:rsid w:val="00E7494C"/>
    <w:rsid w:val="00E75D19"/>
    <w:rsid w:val="00E80828"/>
    <w:rsid w:val="00E80E0D"/>
    <w:rsid w:val="00E816E3"/>
    <w:rsid w:val="00E819B8"/>
    <w:rsid w:val="00E81AB1"/>
    <w:rsid w:val="00E820B7"/>
    <w:rsid w:val="00E829AB"/>
    <w:rsid w:val="00E82A92"/>
    <w:rsid w:val="00E839FF"/>
    <w:rsid w:val="00E874F9"/>
    <w:rsid w:val="00E91207"/>
    <w:rsid w:val="00E92618"/>
    <w:rsid w:val="00E932DA"/>
    <w:rsid w:val="00E947B3"/>
    <w:rsid w:val="00E95320"/>
    <w:rsid w:val="00E95CC8"/>
    <w:rsid w:val="00E96153"/>
    <w:rsid w:val="00EA057B"/>
    <w:rsid w:val="00EA14A3"/>
    <w:rsid w:val="00EA1CA9"/>
    <w:rsid w:val="00EA29C3"/>
    <w:rsid w:val="00EA30AA"/>
    <w:rsid w:val="00EA4559"/>
    <w:rsid w:val="00EA501F"/>
    <w:rsid w:val="00EA5E50"/>
    <w:rsid w:val="00EB13E0"/>
    <w:rsid w:val="00EB1E34"/>
    <w:rsid w:val="00EB1E91"/>
    <w:rsid w:val="00EB1FEA"/>
    <w:rsid w:val="00EB40C4"/>
    <w:rsid w:val="00EB47AB"/>
    <w:rsid w:val="00EB56B8"/>
    <w:rsid w:val="00EB57F9"/>
    <w:rsid w:val="00EC00A4"/>
    <w:rsid w:val="00EC0461"/>
    <w:rsid w:val="00EC59C1"/>
    <w:rsid w:val="00EC62B6"/>
    <w:rsid w:val="00ED10FD"/>
    <w:rsid w:val="00ED26D2"/>
    <w:rsid w:val="00ED28E5"/>
    <w:rsid w:val="00ED3CBD"/>
    <w:rsid w:val="00ED3DC7"/>
    <w:rsid w:val="00ED50BA"/>
    <w:rsid w:val="00ED65CF"/>
    <w:rsid w:val="00ED71D6"/>
    <w:rsid w:val="00EE0460"/>
    <w:rsid w:val="00EE06B0"/>
    <w:rsid w:val="00EE1BCF"/>
    <w:rsid w:val="00EE49BE"/>
    <w:rsid w:val="00EE4B71"/>
    <w:rsid w:val="00EE5E8B"/>
    <w:rsid w:val="00EE7582"/>
    <w:rsid w:val="00EE7FB3"/>
    <w:rsid w:val="00EF007D"/>
    <w:rsid w:val="00EF0F7B"/>
    <w:rsid w:val="00EF2EA1"/>
    <w:rsid w:val="00EF38FB"/>
    <w:rsid w:val="00EF5625"/>
    <w:rsid w:val="00EF7ED0"/>
    <w:rsid w:val="00F00A0B"/>
    <w:rsid w:val="00F00A3F"/>
    <w:rsid w:val="00F0295F"/>
    <w:rsid w:val="00F03ABC"/>
    <w:rsid w:val="00F04947"/>
    <w:rsid w:val="00F0533D"/>
    <w:rsid w:val="00F054A9"/>
    <w:rsid w:val="00F058CF"/>
    <w:rsid w:val="00F05C3B"/>
    <w:rsid w:val="00F06ABF"/>
    <w:rsid w:val="00F07088"/>
    <w:rsid w:val="00F07784"/>
    <w:rsid w:val="00F07B70"/>
    <w:rsid w:val="00F130C0"/>
    <w:rsid w:val="00F13365"/>
    <w:rsid w:val="00F14BE8"/>
    <w:rsid w:val="00F16B99"/>
    <w:rsid w:val="00F17C51"/>
    <w:rsid w:val="00F17EE3"/>
    <w:rsid w:val="00F20428"/>
    <w:rsid w:val="00F218E4"/>
    <w:rsid w:val="00F235FE"/>
    <w:rsid w:val="00F246B7"/>
    <w:rsid w:val="00F2730C"/>
    <w:rsid w:val="00F27DEC"/>
    <w:rsid w:val="00F307F4"/>
    <w:rsid w:val="00F31579"/>
    <w:rsid w:val="00F32077"/>
    <w:rsid w:val="00F326FA"/>
    <w:rsid w:val="00F33C99"/>
    <w:rsid w:val="00F35E58"/>
    <w:rsid w:val="00F3649B"/>
    <w:rsid w:val="00F376D6"/>
    <w:rsid w:val="00F413AB"/>
    <w:rsid w:val="00F453B1"/>
    <w:rsid w:val="00F46888"/>
    <w:rsid w:val="00F4733B"/>
    <w:rsid w:val="00F479ED"/>
    <w:rsid w:val="00F50121"/>
    <w:rsid w:val="00F50B6A"/>
    <w:rsid w:val="00F50CD1"/>
    <w:rsid w:val="00F53844"/>
    <w:rsid w:val="00F55A82"/>
    <w:rsid w:val="00F60CEE"/>
    <w:rsid w:val="00F64207"/>
    <w:rsid w:val="00F64CF8"/>
    <w:rsid w:val="00F6640C"/>
    <w:rsid w:val="00F67371"/>
    <w:rsid w:val="00F678FE"/>
    <w:rsid w:val="00F70479"/>
    <w:rsid w:val="00F727C4"/>
    <w:rsid w:val="00F72E26"/>
    <w:rsid w:val="00F7316A"/>
    <w:rsid w:val="00F7524B"/>
    <w:rsid w:val="00F80682"/>
    <w:rsid w:val="00F80997"/>
    <w:rsid w:val="00F81FB8"/>
    <w:rsid w:val="00F82373"/>
    <w:rsid w:val="00F8642E"/>
    <w:rsid w:val="00F867E6"/>
    <w:rsid w:val="00F87681"/>
    <w:rsid w:val="00F878FD"/>
    <w:rsid w:val="00F87B34"/>
    <w:rsid w:val="00F91698"/>
    <w:rsid w:val="00F92CBB"/>
    <w:rsid w:val="00F93C83"/>
    <w:rsid w:val="00F93F8D"/>
    <w:rsid w:val="00F94169"/>
    <w:rsid w:val="00F954E8"/>
    <w:rsid w:val="00F955E6"/>
    <w:rsid w:val="00F9642A"/>
    <w:rsid w:val="00FA33AC"/>
    <w:rsid w:val="00FA35DE"/>
    <w:rsid w:val="00FA3AFF"/>
    <w:rsid w:val="00FA567B"/>
    <w:rsid w:val="00FA6452"/>
    <w:rsid w:val="00FA7FE0"/>
    <w:rsid w:val="00FB08A5"/>
    <w:rsid w:val="00FB08E3"/>
    <w:rsid w:val="00FB237C"/>
    <w:rsid w:val="00FB2D0A"/>
    <w:rsid w:val="00FB3723"/>
    <w:rsid w:val="00FB3A89"/>
    <w:rsid w:val="00FC0EB0"/>
    <w:rsid w:val="00FC0EE6"/>
    <w:rsid w:val="00FC1CE4"/>
    <w:rsid w:val="00FC1E38"/>
    <w:rsid w:val="00FC44FB"/>
    <w:rsid w:val="00FC61E1"/>
    <w:rsid w:val="00FC6623"/>
    <w:rsid w:val="00FC6B40"/>
    <w:rsid w:val="00FC6E31"/>
    <w:rsid w:val="00FC7187"/>
    <w:rsid w:val="00FD0214"/>
    <w:rsid w:val="00FD415B"/>
    <w:rsid w:val="00FD5276"/>
    <w:rsid w:val="00FD7B1F"/>
    <w:rsid w:val="00FE139A"/>
    <w:rsid w:val="00FE1C25"/>
    <w:rsid w:val="00FF0D1F"/>
    <w:rsid w:val="00FF314A"/>
    <w:rsid w:val="00FF42CC"/>
    <w:rsid w:val="0134F21C"/>
    <w:rsid w:val="016496F7"/>
    <w:rsid w:val="01777443"/>
    <w:rsid w:val="0186E365"/>
    <w:rsid w:val="035F5992"/>
    <w:rsid w:val="038D8005"/>
    <w:rsid w:val="039D8322"/>
    <w:rsid w:val="03D576E4"/>
    <w:rsid w:val="04187179"/>
    <w:rsid w:val="046C81AB"/>
    <w:rsid w:val="04A657E9"/>
    <w:rsid w:val="04A6D750"/>
    <w:rsid w:val="0533778D"/>
    <w:rsid w:val="059FD359"/>
    <w:rsid w:val="05C65BAD"/>
    <w:rsid w:val="0637BF7D"/>
    <w:rsid w:val="06AD73E6"/>
    <w:rsid w:val="06D5CC38"/>
    <w:rsid w:val="0724B337"/>
    <w:rsid w:val="07B59140"/>
    <w:rsid w:val="087646C8"/>
    <w:rsid w:val="08AD88B6"/>
    <w:rsid w:val="08E1F51C"/>
    <w:rsid w:val="08EF7687"/>
    <w:rsid w:val="0944CCC8"/>
    <w:rsid w:val="097FA051"/>
    <w:rsid w:val="098FF4CF"/>
    <w:rsid w:val="09E45EC2"/>
    <w:rsid w:val="0A056367"/>
    <w:rsid w:val="0A1C99D8"/>
    <w:rsid w:val="0B05EF2D"/>
    <w:rsid w:val="0B7FB50F"/>
    <w:rsid w:val="0CA80985"/>
    <w:rsid w:val="0CEDD2A0"/>
    <w:rsid w:val="0D1CFF0D"/>
    <w:rsid w:val="0D39649A"/>
    <w:rsid w:val="0DD70016"/>
    <w:rsid w:val="0DE0CD6C"/>
    <w:rsid w:val="0E0ABBE0"/>
    <w:rsid w:val="0E789A91"/>
    <w:rsid w:val="0F135A69"/>
    <w:rsid w:val="0F4278A8"/>
    <w:rsid w:val="0F53E650"/>
    <w:rsid w:val="0F5B54B4"/>
    <w:rsid w:val="0FF36FBB"/>
    <w:rsid w:val="1044FECD"/>
    <w:rsid w:val="10D759EB"/>
    <w:rsid w:val="11C2FCB7"/>
    <w:rsid w:val="11D863E2"/>
    <w:rsid w:val="1312C7D7"/>
    <w:rsid w:val="13816AAA"/>
    <w:rsid w:val="13EA36F6"/>
    <w:rsid w:val="13F34580"/>
    <w:rsid w:val="141BD136"/>
    <w:rsid w:val="144DE805"/>
    <w:rsid w:val="1497C9CD"/>
    <w:rsid w:val="14BD523A"/>
    <w:rsid w:val="14C0DC82"/>
    <w:rsid w:val="150B0D84"/>
    <w:rsid w:val="152D7405"/>
    <w:rsid w:val="153F659B"/>
    <w:rsid w:val="154CB946"/>
    <w:rsid w:val="15A2DC3A"/>
    <w:rsid w:val="15D9DBBF"/>
    <w:rsid w:val="1628E7C6"/>
    <w:rsid w:val="168ED0C3"/>
    <w:rsid w:val="16E87AD5"/>
    <w:rsid w:val="1825A9D4"/>
    <w:rsid w:val="186D9B87"/>
    <w:rsid w:val="187F7B39"/>
    <w:rsid w:val="18820662"/>
    <w:rsid w:val="18955437"/>
    <w:rsid w:val="189E7211"/>
    <w:rsid w:val="19D44794"/>
    <w:rsid w:val="1A312498"/>
    <w:rsid w:val="1AB345F6"/>
    <w:rsid w:val="1B21D86E"/>
    <w:rsid w:val="1BC3D97E"/>
    <w:rsid w:val="1BE1B235"/>
    <w:rsid w:val="1BE25EB0"/>
    <w:rsid w:val="1CB7CE47"/>
    <w:rsid w:val="1CC00181"/>
    <w:rsid w:val="1D1BE1E0"/>
    <w:rsid w:val="1E063BC7"/>
    <w:rsid w:val="1F03999C"/>
    <w:rsid w:val="1F552BCE"/>
    <w:rsid w:val="1F7C1193"/>
    <w:rsid w:val="20A1C162"/>
    <w:rsid w:val="216E0F91"/>
    <w:rsid w:val="219A9DF1"/>
    <w:rsid w:val="21E51B3E"/>
    <w:rsid w:val="21F06C62"/>
    <w:rsid w:val="22230E20"/>
    <w:rsid w:val="23FE9B44"/>
    <w:rsid w:val="24128389"/>
    <w:rsid w:val="2422F21A"/>
    <w:rsid w:val="247BAA81"/>
    <w:rsid w:val="250F3D9A"/>
    <w:rsid w:val="256EA417"/>
    <w:rsid w:val="257B1D25"/>
    <w:rsid w:val="25899A90"/>
    <w:rsid w:val="258C2626"/>
    <w:rsid w:val="2687D94C"/>
    <w:rsid w:val="27DB00EF"/>
    <w:rsid w:val="283C0419"/>
    <w:rsid w:val="283E8DD3"/>
    <w:rsid w:val="28F8197D"/>
    <w:rsid w:val="28FCBEA3"/>
    <w:rsid w:val="29051740"/>
    <w:rsid w:val="296FF503"/>
    <w:rsid w:val="29C0D8CC"/>
    <w:rsid w:val="29F9385A"/>
    <w:rsid w:val="2A39F33D"/>
    <w:rsid w:val="2B256839"/>
    <w:rsid w:val="2B27BD80"/>
    <w:rsid w:val="2B2886CE"/>
    <w:rsid w:val="2B6FBC9A"/>
    <w:rsid w:val="2C862AB7"/>
    <w:rsid w:val="2D0C34C0"/>
    <w:rsid w:val="2D15FF02"/>
    <w:rsid w:val="2D73B5C5"/>
    <w:rsid w:val="2DBAF66E"/>
    <w:rsid w:val="2DF6727C"/>
    <w:rsid w:val="2E9A3C9C"/>
    <w:rsid w:val="2E9BE72E"/>
    <w:rsid w:val="2EC403F7"/>
    <w:rsid w:val="2F4FEF6A"/>
    <w:rsid w:val="2F60AA6E"/>
    <w:rsid w:val="2F82D827"/>
    <w:rsid w:val="2F96CD9E"/>
    <w:rsid w:val="2FE92983"/>
    <w:rsid w:val="2FF2141E"/>
    <w:rsid w:val="300D8059"/>
    <w:rsid w:val="30138C88"/>
    <w:rsid w:val="30186F20"/>
    <w:rsid w:val="3037B047"/>
    <w:rsid w:val="30415C90"/>
    <w:rsid w:val="3076C2D8"/>
    <w:rsid w:val="309A853D"/>
    <w:rsid w:val="30DB524E"/>
    <w:rsid w:val="31DE6715"/>
    <w:rsid w:val="321BDF3F"/>
    <w:rsid w:val="325180D1"/>
    <w:rsid w:val="32E01163"/>
    <w:rsid w:val="330EFB9F"/>
    <w:rsid w:val="3340D1CF"/>
    <w:rsid w:val="33482223"/>
    <w:rsid w:val="33AB7898"/>
    <w:rsid w:val="33DDA7AB"/>
    <w:rsid w:val="34358DCE"/>
    <w:rsid w:val="343B0745"/>
    <w:rsid w:val="34BE76E3"/>
    <w:rsid w:val="34BEEC2C"/>
    <w:rsid w:val="34F856D6"/>
    <w:rsid w:val="350EBA3B"/>
    <w:rsid w:val="3557735E"/>
    <w:rsid w:val="3578C032"/>
    <w:rsid w:val="368503E2"/>
    <w:rsid w:val="37159F60"/>
    <w:rsid w:val="372C10A5"/>
    <w:rsid w:val="37691540"/>
    <w:rsid w:val="37C9B8FC"/>
    <w:rsid w:val="383B9512"/>
    <w:rsid w:val="3846DF04"/>
    <w:rsid w:val="38A9DE3B"/>
    <w:rsid w:val="38D03F68"/>
    <w:rsid w:val="38F15FE1"/>
    <w:rsid w:val="39138D72"/>
    <w:rsid w:val="3941B3E7"/>
    <w:rsid w:val="39D98ECC"/>
    <w:rsid w:val="39DEB1B2"/>
    <w:rsid w:val="3A137F68"/>
    <w:rsid w:val="3A536C8F"/>
    <w:rsid w:val="3A959E92"/>
    <w:rsid w:val="3AE11E1B"/>
    <w:rsid w:val="3B4813A4"/>
    <w:rsid w:val="3C209B3C"/>
    <w:rsid w:val="3C2ADDDD"/>
    <w:rsid w:val="3CEED7F5"/>
    <w:rsid w:val="3DAA4441"/>
    <w:rsid w:val="3DF64760"/>
    <w:rsid w:val="3DF749F7"/>
    <w:rsid w:val="3E668C09"/>
    <w:rsid w:val="3E7B5B8B"/>
    <w:rsid w:val="3ECA24C8"/>
    <w:rsid w:val="3ECA6D1F"/>
    <w:rsid w:val="3EF93F54"/>
    <w:rsid w:val="3F28F0C4"/>
    <w:rsid w:val="3F30DCDA"/>
    <w:rsid w:val="3FCDF191"/>
    <w:rsid w:val="4014618A"/>
    <w:rsid w:val="403B0888"/>
    <w:rsid w:val="4165F8DD"/>
    <w:rsid w:val="42961957"/>
    <w:rsid w:val="42EE15D1"/>
    <w:rsid w:val="431E6973"/>
    <w:rsid w:val="43444797"/>
    <w:rsid w:val="43D2C801"/>
    <w:rsid w:val="44335F60"/>
    <w:rsid w:val="44658F5C"/>
    <w:rsid w:val="44FBBC39"/>
    <w:rsid w:val="45152F4E"/>
    <w:rsid w:val="4529AFFB"/>
    <w:rsid w:val="4599062E"/>
    <w:rsid w:val="46195457"/>
    <w:rsid w:val="463EDD0D"/>
    <w:rsid w:val="4640BCF5"/>
    <w:rsid w:val="46454C4B"/>
    <w:rsid w:val="46993D30"/>
    <w:rsid w:val="47A9A28A"/>
    <w:rsid w:val="47F1809B"/>
    <w:rsid w:val="486A5EAB"/>
    <w:rsid w:val="48BD6943"/>
    <w:rsid w:val="4977FD40"/>
    <w:rsid w:val="49D5C1C8"/>
    <w:rsid w:val="4A80CA29"/>
    <w:rsid w:val="4A9417FE"/>
    <w:rsid w:val="4AF5F391"/>
    <w:rsid w:val="4B605632"/>
    <w:rsid w:val="4BECEAA9"/>
    <w:rsid w:val="4CC4ED3C"/>
    <w:rsid w:val="4CCB9A98"/>
    <w:rsid w:val="4D22A515"/>
    <w:rsid w:val="4D4AB487"/>
    <w:rsid w:val="4D81E6C2"/>
    <w:rsid w:val="4DA90AD5"/>
    <w:rsid w:val="4DFC26C0"/>
    <w:rsid w:val="4E2C7ABE"/>
    <w:rsid w:val="4E53A22A"/>
    <w:rsid w:val="4E767B7F"/>
    <w:rsid w:val="4E94FEBA"/>
    <w:rsid w:val="4ED8A410"/>
    <w:rsid w:val="4F248B6B"/>
    <w:rsid w:val="50501D9B"/>
    <w:rsid w:val="50A05B52"/>
    <w:rsid w:val="50C06745"/>
    <w:rsid w:val="50D3011F"/>
    <w:rsid w:val="50E0C2FC"/>
    <w:rsid w:val="5152E18F"/>
    <w:rsid w:val="526816DF"/>
    <w:rsid w:val="5283C51F"/>
    <w:rsid w:val="52869027"/>
    <w:rsid w:val="529CE50F"/>
    <w:rsid w:val="52C8E672"/>
    <w:rsid w:val="5311DE39"/>
    <w:rsid w:val="5334B3C5"/>
    <w:rsid w:val="536C0B2F"/>
    <w:rsid w:val="5387BE5D"/>
    <w:rsid w:val="5390B3D1"/>
    <w:rsid w:val="53F13DF8"/>
    <w:rsid w:val="5418CF78"/>
    <w:rsid w:val="54271178"/>
    <w:rsid w:val="543C4565"/>
    <w:rsid w:val="547E1473"/>
    <w:rsid w:val="5482778E"/>
    <w:rsid w:val="54909850"/>
    <w:rsid w:val="5503FB8A"/>
    <w:rsid w:val="55B49FD9"/>
    <w:rsid w:val="561F6C42"/>
    <w:rsid w:val="562A8EFC"/>
    <w:rsid w:val="5677B692"/>
    <w:rsid w:val="5694C4FD"/>
    <w:rsid w:val="56E9FC57"/>
    <w:rsid w:val="579C5795"/>
    <w:rsid w:val="57BBB035"/>
    <w:rsid w:val="58662961"/>
    <w:rsid w:val="587CC3CF"/>
    <w:rsid w:val="58895BF2"/>
    <w:rsid w:val="58A1DA2A"/>
    <w:rsid w:val="591341D7"/>
    <w:rsid w:val="593E3A0C"/>
    <w:rsid w:val="5983AAAA"/>
    <w:rsid w:val="59D95935"/>
    <w:rsid w:val="5A31E5A6"/>
    <w:rsid w:val="5A7482DD"/>
    <w:rsid w:val="5AAC94ED"/>
    <w:rsid w:val="5B1AB4B3"/>
    <w:rsid w:val="5BB46491"/>
    <w:rsid w:val="5C4E5040"/>
    <w:rsid w:val="5CEE6F11"/>
    <w:rsid w:val="5D2C3293"/>
    <w:rsid w:val="5D4CE357"/>
    <w:rsid w:val="5D560B2D"/>
    <w:rsid w:val="5DA46701"/>
    <w:rsid w:val="5DBE4FFD"/>
    <w:rsid w:val="5DFC3769"/>
    <w:rsid w:val="5EE274FB"/>
    <w:rsid w:val="5F213866"/>
    <w:rsid w:val="5F311D43"/>
    <w:rsid w:val="5FAE2715"/>
    <w:rsid w:val="5FE99FA4"/>
    <w:rsid w:val="607BA68D"/>
    <w:rsid w:val="60B4A338"/>
    <w:rsid w:val="60BC5B1A"/>
    <w:rsid w:val="60CF257E"/>
    <w:rsid w:val="6130E108"/>
    <w:rsid w:val="614481D8"/>
    <w:rsid w:val="6175F8D9"/>
    <w:rsid w:val="61C21ACD"/>
    <w:rsid w:val="61D5A931"/>
    <w:rsid w:val="62033FE7"/>
    <w:rsid w:val="6252045D"/>
    <w:rsid w:val="626267F2"/>
    <w:rsid w:val="62A6C4DA"/>
    <w:rsid w:val="643C06F4"/>
    <w:rsid w:val="646E13CF"/>
    <w:rsid w:val="64900894"/>
    <w:rsid w:val="65636426"/>
    <w:rsid w:val="65C41A18"/>
    <w:rsid w:val="679053FC"/>
    <w:rsid w:val="67BFA46C"/>
    <w:rsid w:val="67E18961"/>
    <w:rsid w:val="687FBD7C"/>
    <w:rsid w:val="689A992D"/>
    <w:rsid w:val="68CC0029"/>
    <w:rsid w:val="697C49C7"/>
    <w:rsid w:val="6A79A336"/>
    <w:rsid w:val="6A836609"/>
    <w:rsid w:val="6AB1DC9A"/>
    <w:rsid w:val="6B3CE1DD"/>
    <w:rsid w:val="6C42358B"/>
    <w:rsid w:val="6C48B048"/>
    <w:rsid w:val="6C6E730D"/>
    <w:rsid w:val="6CA94F6E"/>
    <w:rsid w:val="6CCABC22"/>
    <w:rsid w:val="6D199F33"/>
    <w:rsid w:val="6D257028"/>
    <w:rsid w:val="6D6667B2"/>
    <w:rsid w:val="6DDDA0ED"/>
    <w:rsid w:val="6E306804"/>
    <w:rsid w:val="6E96C90F"/>
    <w:rsid w:val="6EE61A26"/>
    <w:rsid w:val="6F452945"/>
    <w:rsid w:val="6FCAC928"/>
    <w:rsid w:val="70115EA2"/>
    <w:rsid w:val="701F0753"/>
    <w:rsid w:val="705E5BC8"/>
    <w:rsid w:val="7116BFF1"/>
    <w:rsid w:val="7168A4A1"/>
    <w:rsid w:val="716CF3A2"/>
    <w:rsid w:val="71972018"/>
    <w:rsid w:val="71A64826"/>
    <w:rsid w:val="7230E294"/>
    <w:rsid w:val="72449D1F"/>
    <w:rsid w:val="724CEAB6"/>
    <w:rsid w:val="727015AD"/>
    <w:rsid w:val="73023206"/>
    <w:rsid w:val="731003BF"/>
    <w:rsid w:val="733CF082"/>
    <w:rsid w:val="734F1EE2"/>
    <w:rsid w:val="73643442"/>
    <w:rsid w:val="73A46787"/>
    <w:rsid w:val="73BB7157"/>
    <w:rsid w:val="74F1DFB1"/>
    <w:rsid w:val="757D26B6"/>
    <w:rsid w:val="760A48CE"/>
    <w:rsid w:val="76E10495"/>
    <w:rsid w:val="772548AD"/>
    <w:rsid w:val="7731E314"/>
    <w:rsid w:val="77E393F7"/>
    <w:rsid w:val="77E3C034"/>
    <w:rsid w:val="7819FE77"/>
    <w:rsid w:val="78320E21"/>
    <w:rsid w:val="78CFE8C5"/>
    <w:rsid w:val="791B507F"/>
    <w:rsid w:val="7992509F"/>
    <w:rsid w:val="7A696D54"/>
    <w:rsid w:val="7A7CAA9C"/>
    <w:rsid w:val="7A87951E"/>
    <w:rsid w:val="7AA17ADC"/>
    <w:rsid w:val="7B148811"/>
    <w:rsid w:val="7B8E7F96"/>
    <w:rsid w:val="7BCFAD6D"/>
    <w:rsid w:val="7C299DE5"/>
    <w:rsid w:val="7C9717B6"/>
    <w:rsid w:val="7CC63D58"/>
    <w:rsid w:val="7D0FEB4E"/>
    <w:rsid w:val="7DC4170C"/>
    <w:rsid w:val="7DC6D9FD"/>
    <w:rsid w:val="7E4DEEFE"/>
    <w:rsid w:val="7EAF73AF"/>
    <w:rsid w:val="7FC6A41C"/>
    <w:rsid w:val="7FE56B4C"/>
    <w:rsid w:val="7FF98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54299"/>
  <w15:chartTrackingRefBased/>
  <w15:docId w15:val="{3122EB45-AD1B-47EF-BFD6-8ECAC99D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64"/>
    <w:pPr>
      <w:ind w:left="720"/>
      <w:contextualSpacing/>
    </w:pPr>
  </w:style>
  <w:style w:type="paragraph" w:styleId="NormalWeb">
    <w:name w:val="Normal (Web)"/>
    <w:basedOn w:val="Normal"/>
    <w:uiPriority w:val="99"/>
    <w:semiHidden/>
    <w:unhideWhenUsed/>
    <w:rsid w:val="00C631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554"/>
  </w:style>
  <w:style w:type="paragraph" w:styleId="Footer">
    <w:name w:val="footer"/>
    <w:basedOn w:val="Normal"/>
    <w:link w:val="FooterChar"/>
    <w:uiPriority w:val="99"/>
    <w:unhideWhenUsed/>
    <w:rsid w:val="006E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54"/>
  </w:style>
  <w:style w:type="paragraph" w:styleId="BalloonText">
    <w:name w:val="Balloon Text"/>
    <w:basedOn w:val="Normal"/>
    <w:link w:val="BalloonTextChar"/>
    <w:uiPriority w:val="99"/>
    <w:semiHidden/>
    <w:unhideWhenUsed/>
    <w:rsid w:val="006E5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54"/>
    <w:rPr>
      <w:rFonts w:ascii="Segoe UI" w:hAnsi="Segoe UI" w:cs="Segoe UI"/>
      <w:sz w:val="18"/>
      <w:szCs w:val="18"/>
    </w:rPr>
  </w:style>
  <w:style w:type="paragraph" w:styleId="CommentText">
    <w:name w:val="annotation text"/>
    <w:basedOn w:val="Normal"/>
    <w:link w:val="CommentTextChar"/>
    <w:uiPriority w:val="99"/>
    <w:semiHidden/>
    <w:unhideWhenUsed/>
    <w:rsid w:val="00AF388A"/>
    <w:pPr>
      <w:spacing w:line="240" w:lineRule="auto"/>
    </w:pPr>
    <w:rPr>
      <w:sz w:val="20"/>
      <w:szCs w:val="20"/>
    </w:rPr>
  </w:style>
  <w:style w:type="character" w:customStyle="1" w:styleId="CommentTextChar">
    <w:name w:val="Comment Text Char"/>
    <w:basedOn w:val="DefaultParagraphFont"/>
    <w:link w:val="CommentText"/>
    <w:uiPriority w:val="99"/>
    <w:semiHidden/>
    <w:rsid w:val="00AF388A"/>
    <w:rPr>
      <w:sz w:val="20"/>
      <w:szCs w:val="20"/>
    </w:rPr>
  </w:style>
  <w:style w:type="character" w:styleId="CommentReference">
    <w:name w:val="annotation reference"/>
    <w:basedOn w:val="DefaultParagraphFont"/>
    <w:uiPriority w:val="99"/>
    <w:semiHidden/>
    <w:unhideWhenUsed/>
    <w:rsid w:val="00AF388A"/>
    <w:rPr>
      <w:sz w:val="16"/>
      <w:szCs w:val="16"/>
    </w:rPr>
  </w:style>
  <w:style w:type="character" w:styleId="Hyperlink">
    <w:name w:val="Hyperlink"/>
    <w:basedOn w:val="DefaultParagraphFont"/>
    <w:uiPriority w:val="99"/>
    <w:unhideWhenUsed/>
    <w:rsid w:val="00AF388A"/>
    <w:rPr>
      <w:color w:val="0563C1" w:themeColor="hyperlink"/>
      <w:u w:val="single"/>
    </w:rPr>
  </w:style>
  <w:style w:type="table" w:styleId="TableGrid">
    <w:name w:val="Table Grid"/>
    <w:basedOn w:val="TableNormal"/>
    <w:uiPriority w:val="39"/>
    <w:rsid w:val="00AF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A2C90"/>
    <w:rPr>
      <w:b/>
      <w:bCs/>
    </w:rPr>
  </w:style>
  <w:style w:type="character" w:customStyle="1" w:styleId="CommentSubjectChar">
    <w:name w:val="Comment Subject Char"/>
    <w:basedOn w:val="CommentTextChar"/>
    <w:link w:val="CommentSubject"/>
    <w:uiPriority w:val="99"/>
    <w:semiHidden/>
    <w:rsid w:val="008A2C90"/>
    <w:rPr>
      <w:b/>
      <w:bCs/>
      <w:sz w:val="20"/>
      <w:szCs w:val="20"/>
    </w:rPr>
  </w:style>
  <w:style w:type="paragraph" w:customStyle="1" w:styleId="paragraph">
    <w:name w:val="paragraph"/>
    <w:basedOn w:val="Normal"/>
    <w:rsid w:val="00A71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12F6"/>
  </w:style>
  <w:style w:type="character" w:customStyle="1" w:styleId="eop">
    <w:name w:val="eop"/>
    <w:basedOn w:val="DefaultParagraphFont"/>
    <w:rsid w:val="00A712F6"/>
  </w:style>
  <w:style w:type="character" w:customStyle="1" w:styleId="scxw183400802">
    <w:name w:val="scxw183400802"/>
    <w:basedOn w:val="DefaultParagraphFont"/>
    <w:rsid w:val="00A712F6"/>
  </w:style>
  <w:style w:type="character" w:styleId="UnresolvedMention">
    <w:name w:val="Unresolved Mention"/>
    <w:basedOn w:val="DefaultParagraphFont"/>
    <w:uiPriority w:val="99"/>
    <w:semiHidden/>
    <w:unhideWhenUsed/>
    <w:rsid w:val="00883CBC"/>
    <w:rPr>
      <w:color w:val="605E5C"/>
      <w:shd w:val="clear" w:color="auto" w:fill="E1DFDD"/>
    </w:rPr>
  </w:style>
  <w:style w:type="character" w:styleId="FollowedHyperlink">
    <w:name w:val="FollowedHyperlink"/>
    <w:basedOn w:val="DefaultParagraphFont"/>
    <w:uiPriority w:val="99"/>
    <w:semiHidden/>
    <w:unhideWhenUsed/>
    <w:rsid w:val="00F00A0B"/>
    <w:rPr>
      <w:color w:val="954F72" w:themeColor="followedHyperlink"/>
      <w:u w:val="single"/>
    </w:rPr>
  </w:style>
  <w:style w:type="paragraph" w:styleId="Revision">
    <w:name w:val="Revision"/>
    <w:hidden/>
    <w:uiPriority w:val="99"/>
    <w:semiHidden/>
    <w:rsid w:val="00F93C83"/>
    <w:pPr>
      <w:spacing w:after="0" w:line="240" w:lineRule="auto"/>
    </w:pPr>
  </w:style>
  <w:style w:type="character" w:customStyle="1" w:styleId="Heading1Char">
    <w:name w:val="Heading 1 Char"/>
    <w:basedOn w:val="DefaultParagraphFont"/>
    <w:link w:val="Heading1"/>
    <w:uiPriority w:val="9"/>
    <w:rsid w:val="004B43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7611">
      <w:bodyDiv w:val="1"/>
      <w:marLeft w:val="0"/>
      <w:marRight w:val="0"/>
      <w:marTop w:val="0"/>
      <w:marBottom w:val="0"/>
      <w:divBdr>
        <w:top w:val="none" w:sz="0" w:space="0" w:color="auto"/>
        <w:left w:val="none" w:sz="0" w:space="0" w:color="auto"/>
        <w:bottom w:val="none" w:sz="0" w:space="0" w:color="auto"/>
        <w:right w:val="none" w:sz="0" w:space="0" w:color="auto"/>
      </w:divBdr>
    </w:div>
    <w:div w:id="615671935">
      <w:bodyDiv w:val="1"/>
      <w:marLeft w:val="0"/>
      <w:marRight w:val="0"/>
      <w:marTop w:val="0"/>
      <w:marBottom w:val="0"/>
      <w:divBdr>
        <w:top w:val="none" w:sz="0" w:space="0" w:color="auto"/>
        <w:left w:val="none" w:sz="0" w:space="0" w:color="auto"/>
        <w:bottom w:val="none" w:sz="0" w:space="0" w:color="auto"/>
        <w:right w:val="none" w:sz="0" w:space="0" w:color="auto"/>
      </w:divBdr>
    </w:div>
    <w:div w:id="726882134">
      <w:bodyDiv w:val="1"/>
      <w:marLeft w:val="0"/>
      <w:marRight w:val="0"/>
      <w:marTop w:val="0"/>
      <w:marBottom w:val="0"/>
      <w:divBdr>
        <w:top w:val="none" w:sz="0" w:space="0" w:color="auto"/>
        <w:left w:val="none" w:sz="0" w:space="0" w:color="auto"/>
        <w:bottom w:val="none" w:sz="0" w:space="0" w:color="auto"/>
        <w:right w:val="none" w:sz="0" w:space="0" w:color="auto"/>
      </w:divBdr>
      <w:divsChild>
        <w:div w:id="44178949">
          <w:marLeft w:val="0"/>
          <w:marRight w:val="0"/>
          <w:marTop w:val="0"/>
          <w:marBottom w:val="0"/>
          <w:divBdr>
            <w:top w:val="none" w:sz="0" w:space="0" w:color="auto"/>
            <w:left w:val="none" w:sz="0" w:space="0" w:color="auto"/>
            <w:bottom w:val="none" w:sz="0" w:space="0" w:color="auto"/>
            <w:right w:val="none" w:sz="0" w:space="0" w:color="auto"/>
          </w:divBdr>
        </w:div>
        <w:div w:id="230506147">
          <w:marLeft w:val="0"/>
          <w:marRight w:val="0"/>
          <w:marTop w:val="0"/>
          <w:marBottom w:val="0"/>
          <w:divBdr>
            <w:top w:val="none" w:sz="0" w:space="0" w:color="auto"/>
            <w:left w:val="none" w:sz="0" w:space="0" w:color="auto"/>
            <w:bottom w:val="none" w:sz="0" w:space="0" w:color="auto"/>
            <w:right w:val="none" w:sz="0" w:space="0" w:color="auto"/>
          </w:divBdr>
        </w:div>
        <w:div w:id="343285389">
          <w:marLeft w:val="0"/>
          <w:marRight w:val="0"/>
          <w:marTop w:val="0"/>
          <w:marBottom w:val="0"/>
          <w:divBdr>
            <w:top w:val="none" w:sz="0" w:space="0" w:color="auto"/>
            <w:left w:val="none" w:sz="0" w:space="0" w:color="auto"/>
            <w:bottom w:val="none" w:sz="0" w:space="0" w:color="auto"/>
            <w:right w:val="none" w:sz="0" w:space="0" w:color="auto"/>
          </w:divBdr>
        </w:div>
        <w:div w:id="561065302">
          <w:marLeft w:val="0"/>
          <w:marRight w:val="0"/>
          <w:marTop w:val="0"/>
          <w:marBottom w:val="0"/>
          <w:divBdr>
            <w:top w:val="none" w:sz="0" w:space="0" w:color="auto"/>
            <w:left w:val="none" w:sz="0" w:space="0" w:color="auto"/>
            <w:bottom w:val="none" w:sz="0" w:space="0" w:color="auto"/>
            <w:right w:val="none" w:sz="0" w:space="0" w:color="auto"/>
          </w:divBdr>
        </w:div>
        <w:div w:id="691956146">
          <w:marLeft w:val="0"/>
          <w:marRight w:val="0"/>
          <w:marTop w:val="0"/>
          <w:marBottom w:val="0"/>
          <w:divBdr>
            <w:top w:val="none" w:sz="0" w:space="0" w:color="auto"/>
            <w:left w:val="none" w:sz="0" w:space="0" w:color="auto"/>
            <w:bottom w:val="none" w:sz="0" w:space="0" w:color="auto"/>
            <w:right w:val="none" w:sz="0" w:space="0" w:color="auto"/>
          </w:divBdr>
        </w:div>
        <w:div w:id="844243372">
          <w:marLeft w:val="0"/>
          <w:marRight w:val="0"/>
          <w:marTop w:val="0"/>
          <w:marBottom w:val="0"/>
          <w:divBdr>
            <w:top w:val="none" w:sz="0" w:space="0" w:color="auto"/>
            <w:left w:val="none" w:sz="0" w:space="0" w:color="auto"/>
            <w:bottom w:val="none" w:sz="0" w:space="0" w:color="auto"/>
            <w:right w:val="none" w:sz="0" w:space="0" w:color="auto"/>
          </w:divBdr>
        </w:div>
        <w:div w:id="984700437">
          <w:marLeft w:val="0"/>
          <w:marRight w:val="0"/>
          <w:marTop w:val="0"/>
          <w:marBottom w:val="0"/>
          <w:divBdr>
            <w:top w:val="none" w:sz="0" w:space="0" w:color="auto"/>
            <w:left w:val="none" w:sz="0" w:space="0" w:color="auto"/>
            <w:bottom w:val="none" w:sz="0" w:space="0" w:color="auto"/>
            <w:right w:val="none" w:sz="0" w:space="0" w:color="auto"/>
          </w:divBdr>
        </w:div>
        <w:div w:id="1132483838">
          <w:marLeft w:val="0"/>
          <w:marRight w:val="0"/>
          <w:marTop w:val="0"/>
          <w:marBottom w:val="0"/>
          <w:divBdr>
            <w:top w:val="none" w:sz="0" w:space="0" w:color="auto"/>
            <w:left w:val="none" w:sz="0" w:space="0" w:color="auto"/>
            <w:bottom w:val="none" w:sz="0" w:space="0" w:color="auto"/>
            <w:right w:val="none" w:sz="0" w:space="0" w:color="auto"/>
          </w:divBdr>
        </w:div>
        <w:div w:id="1321930686">
          <w:marLeft w:val="0"/>
          <w:marRight w:val="0"/>
          <w:marTop w:val="0"/>
          <w:marBottom w:val="0"/>
          <w:divBdr>
            <w:top w:val="none" w:sz="0" w:space="0" w:color="auto"/>
            <w:left w:val="none" w:sz="0" w:space="0" w:color="auto"/>
            <w:bottom w:val="none" w:sz="0" w:space="0" w:color="auto"/>
            <w:right w:val="none" w:sz="0" w:space="0" w:color="auto"/>
          </w:divBdr>
        </w:div>
        <w:div w:id="1619533714">
          <w:marLeft w:val="0"/>
          <w:marRight w:val="0"/>
          <w:marTop w:val="0"/>
          <w:marBottom w:val="0"/>
          <w:divBdr>
            <w:top w:val="none" w:sz="0" w:space="0" w:color="auto"/>
            <w:left w:val="none" w:sz="0" w:space="0" w:color="auto"/>
            <w:bottom w:val="none" w:sz="0" w:space="0" w:color="auto"/>
            <w:right w:val="none" w:sz="0" w:space="0" w:color="auto"/>
          </w:divBdr>
        </w:div>
        <w:div w:id="1741705575">
          <w:marLeft w:val="0"/>
          <w:marRight w:val="0"/>
          <w:marTop w:val="0"/>
          <w:marBottom w:val="0"/>
          <w:divBdr>
            <w:top w:val="none" w:sz="0" w:space="0" w:color="auto"/>
            <w:left w:val="none" w:sz="0" w:space="0" w:color="auto"/>
            <w:bottom w:val="none" w:sz="0" w:space="0" w:color="auto"/>
            <w:right w:val="none" w:sz="0" w:space="0" w:color="auto"/>
          </w:divBdr>
        </w:div>
        <w:div w:id="1960408814">
          <w:marLeft w:val="0"/>
          <w:marRight w:val="0"/>
          <w:marTop w:val="0"/>
          <w:marBottom w:val="0"/>
          <w:divBdr>
            <w:top w:val="none" w:sz="0" w:space="0" w:color="auto"/>
            <w:left w:val="none" w:sz="0" w:space="0" w:color="auto"/>
            <w:bottom w:val="none" w:sz="0" w:space="0" w:color="auto"/>
            <w:right w:val="none" w:sz="0" w:space="0" w:color="auto"/>
          </w:divBdr>
        </w:div>
        <w:div w:id="2000108333">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m/r/JMS579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michigan.gov/documents/mde/On-Line_Training_Links_for_CACFP_556493_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sponsortraining.com/" TargetMode="External"/><Relationship Id="rId5" Type="http://schemas.openxmlformats.org/officeDocument/2006/relationships/styles" Target="styles.xml"/><Relationship Id="rId15" Type="http://schemas.openxmlformats.org/officeDocument/2006/relationships/hyperlink" Target="http://www.ascr.usda.gov/complaint_filing_cust.html" TargetMode="External"/><Relationship Id="rId23" Type="http://schemas.openxmlformats.org/officeDocument/2006/relationships/theme" Target="theme/theme1.xml"/><Relationship Id="rId10" Type="http://schemas.openxmlformats.org/officeDocument/2006/relationships/hyperlink" Target="http://www.michigan.gov/meetupeatu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cio.usda.gov/sites/default/files/docs/2012/Complain_combined_6_8_12.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691ffb-9c96-40c2-a6ba-c2b9f69c9947">
      <UserInfo>
        <DisplayName>Bushong, Linda (MDE)</DisplayName>
        <AccountId>22</AccountId>
        <AccountType/>
      </UserInfo>
      <UserInfo>
        <DisplayName>Brummeler, Melanie (MDE)</DisplayName>
        <AccountId>18</AccountId>
        <AccountType/>
      </UserInfo>
      <UserInfo>
        <DisplayName>Wood, Caitlyn (MDE)</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EBECF9659514082D1F6DED5FF94AE" ma:contentTypeVersion="9" ma:contentTypeDescription="Create a new document." ma:contentTypeScope="" ma:versionID="9df6366bfe648cbea641db37e80170d0">
  <xsd:schema xmlns:xsd="http://www.w3.org/2001/XMLSchema" xmlns:xs="http://www.w3.org/2001/XMLSchema" xmlns:p="http://schemas.microsoft.com/office/2006/metadata/properties" xmlns:ns2="1a80c260-f3f4-43eb-af19-6ca702cf244e" xmlns:ns3="c9691ffb-9c96-40c2-a6ba-c2b9f69c9947" targetNamespace="http://schemas.microsoft.com/office/2006/metadata/properties" ma:root="true" ma:fieldsID="a50f90837002ed6b20d2e17a3280d983" ns2:_="" ns3:_="">
    <xsd:import namespace="1a80c260-f3f4-43eb-af19-6ca702cf244e"/>
    <xsd:import namespace="c9691ffb-9c96-40c2-a6ba-c2b9f69c99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0c260-f3f4-43eb-af19-6ca702cf2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91ffb-9c96-40c2-a6ba-c2b9f69c99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79EFA-018D-47A5-A9F2-B08C77CF92EE}">
  <ds:schemaRefs>
    <ds:schemaRef ds:uri="http://schemas.microsoft.com/sharepoint/v3/contenttype/forms"/>
  </ds:schemaRefs>
</ds:datastoreItem>
</file>

<file path=customXml/itemProps2.xml><?xml version="1.0" encoding="utf-8"?>
<ds:datastoreItem xmlns:ds="http://schemas.openxmlformats.org/officeDocument/2006/customXml" ds:itemID="{F51138B3-77AF-4484-84EB-5D844B847080}">
  <ds:schemaRefs>
    <ds:schemaRef ds:uri="http://www.w3.org/XML/1998/namespace"/>
    <ds:schemaRef ds:uri="http://purl.org/dc/elements/1.1/"/>
    <ds:schemaRef ds:uri="c9691ffb-9c96-40c2-a6ba-c2b9f69c9947"/>
    <ds:schemaRef ds:uri="http://purl.org/dc/terms/"/>
    <ds:schemaRef ds:uri="http://schemas.microsoft.com/office/2006/documentManagement/types"/>
    <ds:schemaRef ds:uri="1a80c260-f3f4-43eb-af19-6ca702cf244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0088C39-70A9-4897-A2AE-5B410CC3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0c260-f3f4-43eb-af19-6ca702cf244e"/>
    <ds:schemaRef ds:uri="c9691ffb-9c96-40c2-a6ba-c2b9f69c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19419</CharactersWithSpaces>
  <SharedDoc>false</SharedDoc>
  <HLinks>
    <vt:vector size="36" baseType="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6946914</vt:i4>
      </vt:variant>
      <vt:variant>
        <vt:i4>9</vt:i4>
      </vt:variant>
      <vt:variant>
        <vt:i4>0</vt:i4>
      </vt:variant>
      <vt:variant>
        <vt:i4>5</vt:i4>
      </vt:variant>
      <vt:variant>
        <vt:lpwstr>https://www.surveymonkey.com/r/JMS579W</vt:lpwstr>
      </vt:variant>
      <vt:variant>
        <vt:lpwstr/>
      </vt:variant>
      <vt:variant>
        <vt:i4>786523</vt:i4>
      </vt:variant>
      <vt:variant>
        <vt:i4>6</vt:i4>
      </vt:variant>
      <vt:variant>
        <vt:i4>0</vt:i4>
      </vt:variant>
      <vt:variant>
        <vt:i4>5</vt:i4>
      </vt:variant>
      <vt:variant>
        <vt:lpwstr>https://www.michigan.gov/documents/mde/On-Line_Training_Links_for_CACFP_556493_7.pdf</vt:lpwstr>
      </vt:variant>
      <vt:variant>
        <vt:lpwstr/>
      </vt:variant>
      <vt:variant>
        <vt:i4>7471147</vt:i4>
      </vt:variant>
      <vt:variant>
        <vt:i4>3</vt:i4>
      </vt:variant>
      <vt:variant>
        <vt:i4>0</vt:i4>
      </vt:variant>
      <vt:variant>
        <vt:i4>5</vt:i4>
      </vt:variant>
      <vt:variant>
        <vt:lpwstr>https://misponsortraining.com/</vt:lpwstr>
      </vt:variant>
      <vt:variant>
        <vt:lpwstr/>
      </vt:variant>
      <vt:variant>
        <vt:i4>3538981</vt:i4>
      </vt:variant>
      <vt:variant>
        <vt:i4>0</vt:i4>
      </vt:variant>
      <vt:variant>
        <vt:i4>0</vt:i4>
      </vt:variant>
      <vt:variant>
        <vt:i4>5</vt:i4>
      </vt:variant>
      <vt:variant>
        <vt:lpwstr>http://www.michigan.gov/meetupeatup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Mattern, Emily (MDE)</dc:creator>
  <cp:keywords/>
  <dc:description/>
  <cp:lastModifiedBy>Bushong, Linda (MDE)</cp:lastModifiedBy>
  <cp:revision>2</cp:revision>
  <dcterms:created xsi:type="dcterms:W3CDTF">2021-02-23T14:47:00Z</dcterms:created>
  <dcterms:modified xsi:type="dcterms:W3CDTF">2021-02-23T14:47:00Z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MatternE@michigan.gov</vt:lpwstr>
  </property>
  <property fmtid="{D5CDD505-2E9C-101B-9397-08002B2CF9AE}" pid="5" name="MSIP_Label_2f46dfe0-534f-4c95-815c-5b1af86b9823_SetDate">
    <vt:lpwstr>2020-09-18T20:33:12.9837929Z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a3981e7d-9140-4df5-b8e3-ab63561249d5</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0x01010069FEBECF9659514082D1F6DED5FF94AE</vt:lpwstr>
  </property>
</Properties>
</file>