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E7" w:rsidRPr="007D5ECE" w:rsidRDefault="002276E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276E7" w:rsidRDefault="000B3E5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61175" cy="804545"/>
                <wp:effectExtent l="18415" t="20320" r="16510" b="1333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804545"/>
                          <a:chOff x="0" y="0"/>
                          <a:chExt cx="10788" cy="1236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16" y="138"/>
                            <a:ext cx="10556" cy="987"/>
                            <a:chOff x="116" y="138"/>
                            <a:chExt cx="10556" cy="987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116" y="138"/>
                              <a:ext cx="10556" cy="987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0556"/>
                                <a:gd name="T2" fmla="+- 0 138 138"/>
                                <a:gd name="T3" fmla="*/ 138 h 987"/>
                                <a:gd name="T4" fmla="+- 0 10672 116"/>
                                <a:gd name="T5" fmla="*/ T4 w 10556"/>
                                <a:gd name="T6" fmla="+- 0 138 138"/>
                                <a:gd name="T7" fmla="*/ 138 h 987"/>
                                <a:gd name="T8" fmla="+- 0 10672 116"/>
                                <a:gd name="T9" fmla="*/ T8 w 10556"/>
                                <a:gd name="T10" fmla="+- 0 1124 138"/>
                                <a:gd name="T11" fmla="*/ 1124 h 987"/>
                                <a:gd name="T12" fmla="+- 0 116 116"/>
                                <a:gd name="T13" fmla="*/ T12 w 10556"/>
                                <a:gd name="T14" fmla="+- 0 1124 138"/>
                                <a:gd name="T15" fmla="*/ 1124 h 987"/>
                                <a:gd name="T16" fmla="+- 0 116 116"/>
                                <a:gd name="T17" fmla="*/ T16 w 10556"/>
                                <a:gd name="T18" fmla="+- 0 138 138"/>
                                <a:gd name="T19" fmla="*/ 138 h 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987">
                                  <a:moveTo>
                                    <a:pt x="0" y="0"/>
                                  </a:moveTo>
                                  <a:lnTo>
                                    <a:pt x="10556" y="0"/>
                                  </a:lnTo>
                                  <a:lnTo>
                                    <a:pt x="10556" y="986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" y="217"/>
                              <a:ext cx="10538" cy="8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88" cy="1236"/>
                            </a:xfrm>
                            <a:prstGeom prst="rect">
                              <a:avLst/>
                            </a:prstGeom>
                            <a:noFill/>
                            <a:ln w="25908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276E7" w:rsidRDefault="002276E7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276E7" w:rsidRDefault="00563961">
                                <w:pPr>
                                  <w:ind w:left="-1" w:right="6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0" w:name="Instructions_for_Collection_and_Submissi"/>
                                <w:bookmarkEnd w:id="0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Instructions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Collection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Submission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</w:t>
                                </w:r>
                                <w:r w:rsidR="00DC40D0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pecimens</w:t>
                                </w:r>
                                <w:r w:rsidR="00EB7731"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EB7731"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>Zika, Chikungunya &amp; Dengue Virus Testing</w:t>
                                </w:r>
                              </w:p>
                              <w:p w:rsidR="002276E7" w:rsidRDefault="00563961" w:rsidP="007D5ECE">
                                <w:pPr>
                                  <w:spacing w:before="51"/>
                                  <w:ind w:left="5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1" w:name="Michigan_Department_of_Health_and_Human_"/>
                                <w:bookmarkEnd w:id="1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Michigan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Department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Human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Bureau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Laboratories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(Michigan.gov/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mdhhslab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)</w:t>
                                </w:r>
                                <w:r w:rsidR="000B3E58" w:rsidRPr="000B3E5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0B3E5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(Unit</w:t>
                                </w:r>
                                <w:r w:rsidR="000B3E58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B3E58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#</w:t>
                                </w:r>
                                <w:r w:rsidR="000B3E58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B3E5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8a)</w:t>
                                </w:r>
                              </w:p>
                              <w:p w:rsidR="00EB7731" w:rsidRDefault="00EB7731">
                                <w:pPr>
                                  <w:spacing w:before="51"/>
                                  <w:ind w:left="5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2" w:name="(Unit_#_8a)"/>
                                <w:bookmarkEnd w:id="2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NOTE: If CSF</w:t>
                                </w:r>
                                <w:r w:rsidR="00322C1A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, URINE OR AMNIOTIC FLUID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IS SUBMITTED, IT MUST BE ACCOMPANIED BY SERUM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0.25pt;height:63.35pt;mso-position-horizontal-relative:char;mso-position-vertical-relative:line" coordsize="10788,1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">
                <v:group id="Group 4" o:spid="_x0000_s1027" style="position:absolute;left:116;top:138;width:10556;height:987" coordorigin="116,138" coordsize="10556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116;top:138;width:10556;height:987;visibility:visible;mso-wrap-style:square;v-text-anchor:top" coordsize="10556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bocQA&#10;AADaAAAADwAAAGRycy9kb3ducmV2LnhtbESPQWvCQBSE74X+h+UVvNVNFaVEV5GCUCooxiIeH9ln&#10;Es2+jdk1if56Vyj0OMzMN8x03plSNFS7wrKCj34Egji1uuBMwe9u+f4JwnlkjaVlUnAjB/PZ68sU&#10;Y21b3lKT+EwECLsYFeTeV7GULs3JoOvbijh4R1sb9EHWmdQ1tgFuSjmIorE0WHBYyLGir5zSc3I1&#10;CrY/18beL8nhNNi0w9V6vytHzUmp3lu3mIDw1Pn/8F/7WysYwvNKu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W6HEAAAA2gAAAA8AAAAAAAAAAAAAAAAAmAIAAGRycy9k&#10;b3ducmV2LnhtbFBLBQYAAAAABAAEAPUAAACJAwAAAAA=&#10;" path="m,l10556,r,986l,986,,xe" fillcolor="#f2f2f2" stroked="f">
                    <v:path arrowok="t" o:connecttype="custom" o:connectlocs="0,138;10556,138;10556,1124;0,1124;0,13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24;top:217;width:10538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SiXAAAAA2gAAAA8AAABkcnMvZG93bnJldi54bWxEj0+LwjAUxO+C3yE8wYusqbLo2jVKFWQ9&#10;+vf+aJ5t1+alJFG7334jCB6HmfkNM1+2phZ3cr6yrGA0TEAQ51ZXXCg4HTcfXyB8QNZYWyYFf+Rh&#10;ueh25phq++A93Q+hEBHCPkUFZQhNKqXPSzLoh7Yhjt7FOoMhSldI7fAR4aaW4ySZSIMVx4USG1qX&#10;lF8PN6NghueBq+pZ4sJ0lZnfXcb2J1Oq32uzbxCB2vAOv9pbreATnlfiDZ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0tKJcAAAADaAAAADwAAAAAAAAAAAAAAAACfAgAA&#10;ZHJzL2Rvd25yZXYueG1sUEsFBgAAAAAEAAQA9wAAAIwD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width:10788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94sIA&#10;AADaAAAADwAAAGRycy9kb3ducmV2LnhtbESPS4vCQBCE78L+h6EXvJmJC4pkHUUDgjfxxbK33kzn&#10;gZmekJlN4r93BMFjUVVfUcv1YGrRUesqywqmUQyCOLO64kLB5bybLEA4j6yxtkwK7uRgvfoYLTHR&#10;tucjdSdfiABhl6CC0vsmkdJlJRl0kW2Ig5fb1qAPsi2kbrEPcFPLrzieS4MVh4USG0pLym6nf6Og&#10;P/zdtqnP5TUt7vlPvuvc7+ag1Phz2HyD8DT4d/jV3msFM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r3iwgAAANoAAAAPAAAAAAAAAAAAAAAAAJgCAABkcnMvZG93&#10;bnJldi54bWxQSwUGAAAAAAQABAD1AAAAhwMAAAAA&#10;" filled="f" strokecolor="#4f81bd" strokeweight="2.04pt">
                    <v:textbox inset="0,0,0,0">
                      <w:txbxContent>
                        <w:p w:rsidR="002276E7" w:rsidRDefault="002276E7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2276E7" w:rsidRDefault="00563961">
                          <w:pPr>
                            <w:ind w:left="-1" w:right="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bookmarkStart w:id="3" w:name="Instructions_for_Collection_and_Submissi"/>
                          <w:bookmarkEnd w:id="3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Instructions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Collection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Submission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</w:t>
                          </w:r>
                          <w:r w:rsidR="00DC40D0">
                            <w:rPr>
                              <w:rFonts w:ascii="Arial"/>
                              <w:b/>
                              <w:sz w:val="20"/>
                            </w:rPr>
                            <w:t>pecimens</w:t>
                          </w:r>
                          <w:r w:rsidR="00EB7731"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EB7731"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>Zika, Chikungunya &amp; Dengue Virus Testing</w:t>
                          </w:r>
                        </w:p>
                        <w:p w:rsidR="002276E7" w:rsidRDefault="00563961" w:rsidP="007D5ECE">
                          <w:pPr>
                            <w:spacing w:before="51"/>
                            <w:ind w:left="5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bookmarkStart w:id="4" w:name="Michigan_Department_of_Health_and_Human_"/>
                          <w:bookmarkEnd w:id="4"/>
                          <w:r>
                            <w:rPr>
                              <w:rFonts w:ascii="Arial"/>
                              <w:sz w:val="20"/>
                            </w:rPr>
                            <w:t>Michigan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Human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Bureau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Laboratories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(Michigan.gov/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mdhhslab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)</w:t>
                          </w:r>
                          <w:r w:rsidR="000B3E58" w:rsidRPr="000B3E58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0B3E58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(Unit</w:t>
                          </w:r>
                          <w:r w:rsidR="000B3E58"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B3E58">
                            <w:rPr>
                              <w:rFonts w:ascii="Arial"/>
                              <w:b/>
                              <w:sz w:val="20"/>
                            </w:rPr>
                            <w:t>#</w:t>
                          </w:r>
                          <w:r w:rsidR="000B3E58"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B3E58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8a)</w:t>
                          </w:r>
                        </w:p>
                        <w:p w:rsidR="00EB7731" w:rsidRDefault="00EB7731">
                          <w:pPr>
                            <w:spacing w:before="51"/>
                            <w:ind w:left="5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bookmarkStart w:id="5" w:name="(Unit_#_8a)"/>
                          <w:bookmarkEnd w:id="5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NOTE: If CSF</w:t>
                          </w:r>
                          <w:r w:rsidR="00322C1A"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, URINE OR AMNIOTIC FLUID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IS SUBMITTED, IT MUST BE ACCOMPANIED BY SERUM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75645" w:rsidRPr="001539C4" w:rsidRDefault="00175645">
      <w:pPr>
        <w:pStyle w:val="Heading1"/>
        <w:numPr>
          <w:ilvl w:val="0"/>
          <w:numId w:val="6"/>
        </w:numPr>
        <w:tabs>
          <w:tab w:val="left" w:pos="560"/>
        </w:tabs>
        <w:spacing w:before="77"/>
        <w:ind w:hanging="359"/>
        <w:rPr>
          <w:bCs w:val="0"/>
          <w:u w:val="none"/>
        </w:rPr>
      </w:pPr>
      <w:bookmarkStart w:id="3" w:name="1._Collect_and_prepare_the_sample"/>
      <w:bookmarkEnd w:id="3"/>
      <w:r w:rsidRPr="001539C4">
        <w:rPr>
          <w:bCs w:val="0"/>
        </w:rPr>
        <w:t>Check the patient’s Zika Supplemental Form</w:t>
      </w:r>
    </w:p>
    <w:p w:rsidR="00175645" w:rsidRPr="001539C4" w:rsidRDefault="00175645" w:rsidP="00175645">
      <w:pPr>
        <w:pStyle w:val="Heading1"/>
        <w:tabs>
          <w:tab w:val="left" w:pos="560"/>
        </w:tabs>
        <w:spacing w:before="77"/>
        <w:ind w:firstLine="0"/>
        <w:rPr>
          <w:b w:val="0"/>
          <w:bCs w:val="0"/>
          <w:u w:val="none"/>
        </w:rPr>
      </w:pPr>
      <w:r w:rsidRPr="001539C4">
        <w:rPr>
          <w:b w:val="0"/>
          <w:bCs w:val="0"/>
          <w:u w:val="none"/>
        </w:rPr>
        <w:t>Patient must have a COMPLETED Zika Supplemental Form.  This form must accompany the sample when sent to the State Laboratory.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77"/>
        <w:ind w:hanging="359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Collect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prepare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 w:rsidR="00EB7731">
        <w:rPr>
          <w:spacing w:val="-6"/>
          <w:u w:val="thick" w:color="000000"/>
        </w:rPr>
        <w:t xml:space="preserve">serum </w:t>
      </w:r>
      <w:r>
        <w:rPr>
          <w:u w:val="thick" w:color="000000"/>
        </w:rPr>
        <w:t>sample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63"/>
        <w:ind w:hanging="359"/>
      </w:pPr>
      <w:bookmarkStart w:id="4" w:name="_Use_a_clot_tube_(without_anticoagulant"/>
      <w:bookmarkEnd w:id="4"/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clot</w:t>
      </w:r>
      <w:r>
        <w:rPr>
          <w:spacing w:val="-6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(without</w:t>
      </w:r>
      <w:r>
        <w:rPr>
          <w:spacing w:val="-6"/>
        </w:rPr>
        <w:t xml:space="preserve"> </w:t>
      </w:r>
      <w:r>
        <w:t>anticoagulant)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vein.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16"/>
      </w:pPr>
      <w:bookmarkStart w:id="5" w:name="_Allow_the_blood_to_clot_by_letting_it_"/>
      <w:bookmarkEnd w:id="5"/>
      <w:r>
        <w:t>Allow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clot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letting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undisturbed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 xml:space="preserve">room </w:t>
      </w:r>
      <w:r>
        <w:rPr>
          <w:spacing w:val="-1"/>
        </w:rPr>
        <w:t>temperature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60</w:t>
      </w:r>
      <w:r>
        <w:rPr>
          <w:spacing w:val="-5"/>
        </w:rPr>
        <w:t xml:space="preserve"> </w:t>
      </w:r>
      <w:r>
        <w:t>minutes.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</w:pPr>
      <w:bookmarkStart w:id="6" w:name="_Centrifuge_the_tube_at_1,000_Xg_for_10"/>
      <w:bookmarkEnd w:id="6"/>
      <w:r>
        <w:rPr>
          <w:spacing w:val="-1"/>
        </w:rPr>
        <w:t>Centrifuge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1,000</w:t>
      </w:r>
      <w:r>
        <w:rPr>
          <w:spacing w:val="-6"/>
        </w:rPr>
        <w:t xml:space="preserve"> </w:t>
      </w:r>
      <w:r>
        <w:t>X</w:t>
      </w:r>
      <w:r w:rsidR="00EF7B7A">
        <w:t xml:space="preserve"> </w:t>
      </w:r>
      <w:r>
        <w:t>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minutes.</w:t>
      </w:r>
    </w:p>
    <w:p w:rsidR="00EB7731" w:rsidRDefault="00EB7731">
      <w:pPr>
        <w:pStyle w:val="BodyText"/>
        <w:numPr>
          <w:ilvl w:val="1"/>
          <w:numId w:val="6"/>
        </w:numPr>
        <w:tabs>
          <w:tab w:val="left" w:pos="920"/>
        </w:tabs>
      </w:pPr>
      <w:r>
        <w:t>Transfer at least 2.5 ml of serum from the clotted sample into pre-labeled tube (See #2 below). Keep refrigerated.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ind w:hanging="359"/>
        <w:rPr>
          <w:b w:val="0"/>
          <w:bCs w:val="0"/>
          <w:u w:val="none"/>
        </w:rPr>
      </w:pPr>
      <w:bookmarkStart w:id="7" w:name="2._Label_the_two_screw-cap_tubes_that_ca"/>
      <w:bookmarkEnd w:id="7"/>
      <w:r>
        <w:rPr>
          <w:spacing w:val="-1"/>
          <w:u w:val="thick" w:color="000000"/>
        </w:rPr>
        <w:t>Label</w:t>
      </w:r>
      <w:r>
        <w:rPr>
          <w:spacing w:val="-7"/>
          <w:u w:val="thick" w:color="000000"/>
        </w:rPr>
        <w:t xml:space="preserve"> </w:t>
      </w:r>
      <w:r w:rsidR="000B3E58">
        <w:rPr>
          <w:spacing w:val="-7"/>
          <w:u w:val="thick" w:color="000000"/>
        </w:rPr>
        <w:t xml:space="preserve">the leak-proof </w:t>
      </w:r>
      <w:r>
        <w:rPr>
          <w:spacing w:val="-1"/>
          <w:u w:val="thick" w:color="000000"/>
        </w:rPr>
        <w:t>screw-cap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tube</w:t>
      </w:r>
      <w:r w:rsidR="000B3E58">
        <w:rPr>
          <w:spacing w:val="-1"/>
          <w:u w:val="thick" w:color="000000"/>
        </w:rPr>
        <w:t>(</w:t>
      </w:r>
      <w:r>
        <w:rPr>
          <w:spacing w:val="-1"/>
          <w:u w:val="thick" w:color="000000"/>
        </w:rPr>
        <w:t>s</w:t>
      </w:r>
      <w:r w:rsidR="000B3E58">
        <w:rPr>
          <w:spacing w:val="-1"/>
          <w:u w:val="thick" w:color="000000"/>
        </w:rPr>
        <w:t>)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came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with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kit.</w:t>
      </w:r>
    </w:p>
    <w:p w:rsidR="00EB7731" w:rsidRPr="00563961" w:rsidRDefault="00563961" w:rsidP="00563961">
      <w:pPr>
        <w:pStyle w:val="BodyText"/>
        <w:numPr>
          <w:ilvl w:val="1"/>
          <w:numId w:val="6"/>
        </w:numPr>
        <w:tabs>
          <w:tab w:val="left" w:pos="920"/>
        </w:tabs>
        <w:spacing w:before="80" w:line="228" w:lineRule="exact"/>
        <w:ind w:right="432" w:hanging="359"/>
      </w:pP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 w:rsidR="000B3E58"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patient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rPr>
          <w:spacing w:val="-1"/>
        </w:rPr>
        <w:t>identifier</w:t>
      </w:r>
      <w:r>
        <w:rPr>
          <w:spacing w:val="-4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birth,</w:t>
      </w:r>
      <w:r>
        <w:rPr>
          <w:spacing w:val="89"/>
          <w:w w:val="99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rPr>
          <w:spacing w:val="-1"/>
        </w:rPr>
        <w:t>record</w:t>
      </w:r>
      <w:r>
        <w:rPr>
          <w:spacing w:val="-9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etc.)</w:t>
      </w:r>
      <w:bookmarkStart w:id="8" w:name="3._Transfer_the_serum_off_the_clot_and_i"/>
      <w:bookmarkEnd w:id="8"/>
    </w:p>
    <w:p w:rsidR="002276E7" w:rsidRPr="00EB7731" w:rsidRDefault="00A36DC3" w:rsidP="00C44AE5">
      <w:pPr>
        <w:pStyle w:val="BodyText"/>
        <w:numPr>
          <w:ilvl w:val="1"/>
          <w:numId w:val="6"/>
        </w:numPr>
        <w:tabs>
          <w:tab w:val="left" w:pos="920"/>
        </w:tabs>
        <w:spacing w:before="11"/>
        <w:ind w:hanging="359"/>
        <w:rPr>
          <w:rFonts w:cs="Arial"/>
          <w:sz w:val="18"/>
          <w:szCs w:val="18"/>
        </w:rPr>
      </w:pPr>
      <w:r>
        <w:rPr>
          <w:spacing w:val="-1"/>
        </w:rPr>
        <w:t xml:space="preserve">Second tube may be used for </w:t>
      </w:r>
      <w:r w:rsidR="00EB7731">
        <w:rPr>
          <w:spacing w:val="-1"/>
        </w:rPr>
        <w:t>CSF</w:t>
      </w:r>
      <w:r w:rsidR="003C15FA">
        <w:rPr>
          <w:spacing w:val="-1"/>
        </w:rPr>
        <w:t xml:space="preserve"> (</w:t>
      </w:r>
      <w:r w:rsidR="003C15FA">
        <w:rPr>
          <w:spacing w:val="-1"/>
          <w:u w:val="single"/>
        </w:rPr>
        <w:t>&gt;</w:t>
      </w:r>
      <w:r w:rsidR="00EF7B7A">
        <w:rPr>
          <w:spacing w:val="-1"/>
          <w:u w:val="single"/>
        </w:rPr>
        <w:t>2</w:t>
      </w:r>
      <w:r w:rsidR="003C15FA">
        <w:rPr>
          <w:spacing w:val="-1"/>
        </w:rPr>
        <w:t xml:space="preserve"> ml),</w:t>
      </w:r>
      <w:r>
        <w:rPr>
          <w:spacing w:val="-1"/>
        </w:rPr>
        <w:t xml:space="preserve"> amniotic fluid</w:t>
      </w:r>
      <w:r w:rsidR="00DC40D0">
        <w:rPr>
          <w:spacing w:val="-1"/>
        </w:rPr>
        <w:t xml:space="preserve"> (</w:t>
      </w:r>
      <w:r w:rsidR="00DC40D0">
        <w:rPr>
          <w:spacing w:val="-1"/>
          <w:u w:val="single"/>
        </w:rPr>
        <w:t>&gt;</w:t>
      </w:r>
      <w:r w:rsidR="00EF7B7A">
        <w:rPr>
          <w:spacing w:val="-1"/>
          <w:u w:val="single"/>
        </w:rPr>
        <w:t>2</w:t>
      </w:r>
      <w:r w:rsidR="00DC40D0">
        <w:rPr>
          <w:spacing w:val="-1"/>
        </w:rPr>
        <w:t xml:space="preserve"> ml)</w:t>
      </w:r>
      <w:r w:rsidR="003C15FA">
        <w:rPr>
          <w:spacing w:val="-1"/>
        </w:rPr>
        <w:t xml:space="preserve"> or urine (</w:t>
      </w:r>
      <w:r w:rsidR="003C15FA">
        <w:rPr>
          <w:spacing w:val="-1"/>
          <w:u w:val="single"/>
        </w:rPr>
        <w:t>&gt;</w:t>
      </w:r>
      <w:r w:rsidR="003C15FA">
        <w:rPr>
          <w:spacing w:val="-1"/>
        </w:rPr>
        <w:t>2 ml).</w:t>
      </w:r>
      <w:r w:rsidR="00DC40D0">
        <w:rPr>
          <w:spacing w:val="-1"/>
        </w:rPr>
        <w:t xml:space="preserve"> </w:t>
      </w:r>
      <w:r>
        <w:rPr>
          <w:spacing w:val="-1"/>
        </w:rPr>
        <w:t>Please label accordingly.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0"/>
        <w:ind w:left="560"/>
        <w:rPr>
          <w:b w:val="0"/>
          <w:bCs w:val="0"/>
          <w:u w:val="none"/>
        </w:rPr>
      </w:pPr>
      <w:bookmarkStart w:id="9" w:name="4._Fill_out_the_requisition_form_(DCH-05"/>
      <w:bookmarkEnd w:id="9"/>
      <w:r>
        <w:rPr>
          <w:spacing w:val="-1"/>
          <w:u w:val="thick" w:color="000000"/>
        </w:rPr>
        <w:t>Fill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out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requisition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form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(DCH-0583)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available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at:</w:t>
      </w:r>
      <w:r>
        <w:rPr>
          <w:spacing w:val="-9"/>
          <w:u w:val="thick" w:color="000000"/>
        </w:rPr>
        <w:t xml:space="preserve"> </w:t>
      </w:r>
      <w:bookmarkStart w:id="10" w:name="_GoBack"/>
      <w:bookmarkEnd w:id="10"/>
      <w:r w:rsidR="00DF4E1F">
        <w:rPr>
          <w:color w:val="0000FF"/>
          <w:spacing w:val="-1"/>
          <w:u w:val="thick" w:color="0000FF"/>
        </w:rPr>
        <w:fldChar w:fldCharType="begin"/>
      </w:r>
      <w:r w:rsidR="00DF4E1F">
        <w:rPr>
          <w:color w:val="0000FF"/>
          <w:spacing w:val="-1"/>
          <w:u w:val="thick" w:color="0000FF"/>
        </w:rPr>
        <w:instrText xml:space="preserve"> HYPERLINK "http://www.michigan.gov/mdhhslab" </w:instrText>
      </w:r>
      <w:r w:rsidR="00DF4E1F">
        <w:rPr>
          <w:color w:val="0000FF"/>
          <w:spacing w:val="-1"/>
          <w:u w:val="thick" w:color="0000FF"/>
        </w:rPr>
        <w:fldChar w:fldCharType="separate"/>
      </w:r>
      <w:r w:rsidR="00DF4E1F" w:rsidRPr="00E432BA">
        <w:rPr>
          <w:rStyle w:val="Hyperlink"/>
          <w:spacing w:val="-1"/>
          <w:u w:color="0000FF"/>
        </w:rPr>
        <w:t>www.mic</w:t>
      </w:r>
      <w:r w:rsidR="00DF4E1F" w:rsidRPr="00E432BA">
        <w:rPr>
          <w:rStyle w:val="Hyperlink"/>
          <w:spacing w:val="-1"/>
          <w:u w:color="0000FF"/>
        </w:rPr>
        <w:t>h</w:t>
      </w:r>
      <w:r w:rsidR="00DF4E1F" w:rsidRPr="00E432BA">
        <w:rPr>
          <w:rStyle w:val="Hyperlink"/>
          <w:spacing w:val="-1"/>
          <w:u w:color="0000FF"/>
        </w:rPr>
        <w:t>igan.gov</w:t>
      </w:r>
      <w:r w:rsidR="00DF4E1F" w:rsidRPr="00E432BA">
        <w:rPr>
          <w:rStyle w:val="Hyperlink"/>
          <w:spacing w:val="-1"/>
          <w:u w:color="0000FF"/>
        </w:rPr>
        <w:t>/</w:t>
      </w:r>
      <w:r w:rsidR="00DF4E1F" w:rsidRPr="00E432BA">
        <w:rPr>
          <w:rStyle w:val="Hyperlink"/>
          <w:spacing w:val="-1"/>
          <w:u w:color="0000FF"/>
        </w:rPr>
        <w:t>mdhhslab</w:t>
      </w:r>
      <w:r w:rsidR="00DF4E1F">
        <w:rPr>
          <w:color w:val="0000FF"/>
          <w:spacing w:val="-1"/>
          <w:u w:val="thick" w:color="0000FF"/>
        </w:rPr>
        <w:fldChar w:fldCharType="end"/>
      </w:r>
    </w:p>
    <w:p w:rsidR="002276E7" w:rsidRDefault="00563961">
      <w:pPr>
        <w:numPr>
          <w:ilvl w:val="1"/>
          <w:numId w:val="6"/>
        </w:numPr>
        <w:tabs>
          <w:tab w:val="left" w:pos="920"/>
        </w:tabs>
        <w:spacing w:before="63" w:line="271" w:lineRule="auto"/>
        <w:ind w:right="105" w:hanging="359"/>
        <w:rPr>
          <w:rFonts w:ascii="Arial" w:eastAsia="Arial" w:hAnsi="Arial" w:cs="Arial"/>
          <w:sz w:val="20"/>
          <w:szCs w:val="20"/>
        </w:rPr>
      </w:pPr>
      <w:bookmarkStart w:id="11" w:name="_Fill_the_form_out_completely,_and_make"/>
      <w:bookmarkEnd w:id="11"/>
      <w:r>
        <w:rPr>
          <w:rFonts w:ascii="Arial"/>
          <w:spacing w:val="-1"/>
          <w:sz w:val="20"/>
        </w:rPr>
        <w:t>Fill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form out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completely,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make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requisition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matches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8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tube</w:t>
      </w:r>
      <w:r w:rsidR="000B3E58">
        <w:rPr>
          <w:rFonts w:ascii="Arial"/>
          <w:spacing w:val="-1"/>
          <w:sz w:val="20"/>
        </w:rPr>
        <w:t>(s)</w:t>
      </w:r>
      <w:r>
        <w:rPr>
          <w:rFonts w:ascii="Arial"/>
          <w:spacing w:val="-1"/>
          <w:sz w:val="20"/>
        </w:rPr>
        <w:t>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Samples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be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tested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completely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filled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out,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information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disagrees.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62"/>
        <w:ind w:hanging="359"/>
        <w:rPr>
          <w:b w:val="0"/>
          <w:bCs w:val="0"/>
          <w:u w:val="none"/>
        </w:rPr>
      </w:pPr>
      <w:bookmarkStart w:id="12" w:name="5._Refrigerate_if_the_sample_will_not_be"/>
      <w:bookmarkEnd w:id="12"/>
      <w:r>
        <w:rPr>
          <w:spacing w:val="-1"/>
          <w:u w:val="thick" w:color="000000"/>
        </w:rPr>
        <w:t>Refrigerate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if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sample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will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shipped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MDHHS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immediately: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63"/>
        <w:ind w:hanging="359"/>
      </w:pPr>
      <w:bookmarkStart w:id="13" w:name="_Keep_the_sample_in_a_2_C_-_8_C_refrige"/>
      <w:bookmarkStart w:id="14" w:name="_Do_not_delay_shipping_longer_than_3_da"/>
      <w:bookmarkEnd w:id="13"/>
      <w:bookmarkEnd w:id="14"/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2°C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8°C</w:t>
      </w:r>
      <w:r>
        <w:rPr>
          <w:spacing w:val="-5"/>
        </w:rPr>
        <w:t xml:space="preserve"> </w:t>
      </w:r>
      <w:r>
        <w:rPr>
          <w:spacing w:val="-1"/>
        </w:rPr>
        <w:t>refrigerator.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16"/>
        <w:ind w:hanging="359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delay</w:t>
      </w:r>
      <w:r>
        <w:rPr>
          <w:spacing w:val="-9"/>
        </w:rPr>
        <w:t xml:space="preserve"> </w:t>
      </w:r>
      <w:r>
        <w:t>shipping</w:t>
      </w:r>
      <w:r>
        <w:rPr>
          <w:spacing w:val="-6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days.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ind w:hanging="359"/>
      </w:pPr>
      <w:bookmarkStart w:id="15" w:name="_Do_not_allow_the_serum_to_freeze-thaw."/>
      <w:bookmarkEnd w:id="15"/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serum to</w:t>
      </w:r>
      <w:r>
        <w:rPr>
          <w:spacing w:val="-6"/>
        </w:rPr>
        <w:t xml:space="preserve"> </w:t>
      </w:r>
      <w:r>
        <w:rPr>
          <w:spacing w:val="-1"/>
        </w:rPr>
        <w:t>freeze-thaw.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56"/>
        <w:ind w:hanging="359"/>
        <w:rPr>
          <w:b w:val="0"/>
          <w:bCs w:val="0"/>
          <w:u w:val="none"/>
        </w:rPr>
      </w:pPr>
      <w:bookmarkStart w:id="16" w:name="6._Pack_the_sample_for_cold_shipment"/>
      <w:bookmarkEnd w:id="16"/>
      <w:r>
        <w:rPr>
          <w:u w:val="thick" w:color="000000"/>
        </w:rPr>
        <w:t>Pack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sample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cold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shipment</w:t>
      </w:r>
    </w:p>
    <w:p w:rsidR="002276E7" w:rsidRDefault="00563961">
      <w:pPr>
        <w:pStyle w:val="BodyText"/>
        <w:numPr>
          <w:ilvl w:val="1"/>
          <w:numId w:val="5"/>
        </w:numPr>
        <w:tabs>
          <w:tab w:val="left" w:pos="1194"/>
        </w:tabs>
        <w:spacing w:before="55"/>
        <w:ind w:hanging="633"/>
      </w:pP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bag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specimen</w:t>
      </w:r>
      <w:r>
        <w:rPr>
          <w:spacing w:val="-6"/>
        </w:rPr>
        <w:t xml:space="preserve"> </w:t>
      </w:r>
      <w:r>
        <w:rPr>
          <w:spacing w:val="-1"/>
        </w:rPr>
        <w:t>tubes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aluminum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tighten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cap.</w:t>
      </w:r>
    </w:p>
    <w:p w:rsidR="002276E7" w:rsidRDefault="00563961">
      <w:pPr>
        <w:pStyle w:val="BodyText"/>
        <w:numPr>
          <w:ilvl w:val="2"/>
          <w:numId w:val="5"/>
        </w:numPr>
        <w:tabs>
          <w:tab w:val="left" w:pos="1640"/>
        </w:tabs>
        <w:spacing w:before="6" w:line="245" w:lineRule="exact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tubes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can.</w:t>
      </w:r>
    </w:p>
    <w:p w:rsidR="002276E7" w:rsidRDefault="00563961">
      <w:pPr>
        <w:pStyle w:val="BodyText"/>
        <w:numPr>
          <w:ilvl w:val="2"/>
          <w:numId w:val="5"/>
        </w:numPr>
        <w:tabs>
          <w:tab w:val="left" w:pos="1640"/>
        </w:tabs>
        <w:spacing w:before="18" w:line="228" w:lineRule="exact"/>
        <w:ind w:right="617"/>
      </w:pPr>
      <w:r>
        <w:rPr>
          <w:spacing w:val="-1"/>
        </w:rPr>
        <w:t>There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t>tubes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bag,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bags,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33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stuff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64"/>
          <w:w w:val="9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tubes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can.</w:t>
      </w:r>
    </w:p>
    <w:p w:rsidR="002276E7" w:rsidRDefault="00EF7B7A" w:rsidP="00EF7B7A">
      <w:pPr>
        <w:pStyle w:val="BodyText"/>
        <w:tabs>
          <w:tab w:val="left" w:pos="1641"/>
        </w:tabs>
        <w:spacing w:before="0" w:line="243" w:lineRule="exact"/>
        <w:ind w:left="1191" w:firstLine="0"/>
      </w:pPr>
      <w:r w:rsidRPr="00EF7B7A">
        <w:rPr>
          <w:rFonts w:cs="Arial"/>
          <w:b/>
          <w:spacing w:val="-1"/>
        </w:rPr>
        <w:t>•</w:t>
      </w:r>
      <w:r>
        <w:rPr>
          <w:spacing w:val="-1"/>
        </w:rPr>
        <w:t xml:space="preserve">       </w:t>
      </w:r>
      <w:r w:rsidR="00563961">
        <w:rPr>
          <w:spacing w:val="-1"/>
        </w:rPr>
        <w:t>Order</w:t>
      </w:r>
      <w:r w:rsidR="00563961">
        <w:rPr>
          <w:spacing w:val="-7"/>
        </w:rPr>
        <w:t xml:space="preserve"> </w:t>
      </w:r>
      <w:r w:rsidR="00563961">
        <w:rPr>
          <w:spacing w:val="-1"/>
        </w:rPr>
        <w:t>extra</w:t>
      </w:r>
      <w:r w:rsidR="00563961">
        <w:rPr>
          <w:spacing w:val="-10"/>
        </w:rPr>
        <w:t xml:space="preserve"> </w:t>
      </w:r>
      <w:r w:rsidR="00563961">
        <w:rPr>
          <w:spacing w:val="-1"/>
        </w:rPr>
        <w:t>canisters,</w:t>
      </w:r>
      <w:r w:rsidR="00563961">
        <w:rPr>
          <w:spacing w:val="-8"/>
        </w:rPr>
        <w:t xml:space="preserve"> </w:t>
      </w:r>
      <w:r w:rsidR="00563961">
        <w:rPr>
          <w:spacing w:val="-1"/>
        </w:rPr>
        <w:t>if</w:t>
      </w:r>
      <w:r w:rsidR="00563961">
        <w:rPr>
          <w:spacing w:val="-6"/>
        </w:rPr>
        <w:t xml:space="preserve"> </w:t>
      </w:r>
      <w:r w:rsidR="00563961">
        <w:rPr>
          <w:spacing w:val="-2"/>
        </w:rPr>
        <w:t>needed.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  <w:spacing w:before="20"/>
      </w:pPr>
      <w:r>
        <w:t>Wrap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requisition(s)</w:t>
      </w:r>
      <w:r>
        <w:rPr>
          <w:spacing w:val="-5"/>
        </w:rPr>
        <w:t xml:space="preserve"> </w:t>
      </w:r>
      <w:r w:rsidR="00175645" w:rsidRPr="001539C4">
        <w:rPr>
          <w:spacing w:val="-5"/>
        </w:rPr>
        <w:t xml:space="preserve">and Supplemental Form </w:t>
      </w:r>
      <w:r>
        <w:rPr>
          <w:spacing w:val="-1"/>
        </w:rPr>
        <w:t>around</w:t>
      </w:r>
      <w:r>
        <w:rPr>
          <w:spacing w:val="-7"/>
        </w:rPr>
        <w:t xml:space="preserve"> </w:t>
      </w:r>
      <w:r>
        <w:rPr>
          <w:spacing w:val="-1"/>
        </w:rPr>
        <w:t>aluminum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place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cardboard</w:t>
      </w:r>
      <w:r>
        <w:rPr>
          <w:spacing w:val="-7"/>
        </w:rPr>
        <w:t xml:space="preserve"> </w:t>
      </w:r>
      <w:r>
        <w:rPr>
          <w:spacing w:val="-2"/>
        </w:rPr>
        <w:t>canister</w:t>
      </w:r>
      <w:r>
        <w:rPr>
          <w:spacing w:val="26"/>
        </w:rPr>
        <w:t xml:space="preserve"> </w:t>
      </w:r>
      <w:r>
        <w:rPr>
          <w:spacing w:val="-1"/>
        </w:rPr>
        <w:t>tube.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  <w:ind w:hanging="633"/>
      </w:pPr>
      <w:r>
        <w:rPr>
          <w:spacing w:val="-1"/>
        </w:rPr>
        <w:t>Tighten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tape.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  <w:ind w:left="1194"/>
      </w:pPr>
      <w:r>
        <w:rPr>
          <w:spacing w:val="-1"/>
        </w:rPr>
        <w:t>Place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cardboard</w:t>
      </w:r>
      <w:r>
        <w:rPr>
          <w:spacing w:val="-9"/>
        </w:rPr>
        <w:t xml:space="preserve"> </w:t>
      </w:r>
      <w:r>
        <w:rPr>
          <w:spacing w:val="-1"/>
        </w:rPr>
        <w:t>canister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insulated</w:t>
      </w:r>
      <w:r>
        <w:rPr>
          <w:spacing w:val="-7"/>
        </w:rPr>
        <w:t xml:space="preserve"> </w:t>
      </w:r>
      <w:r>
        <w:rPr>
          <w:spacing w:val="-1"/>
        </w:rPr>
        <w:t>box</w:t>
      </w:r>
      <w:r>
        <w:rPr>
          <w:spacing w:val="-7"/>
        </w:rPr>
        <w:t xml:space="preserve"> </w:t>
      </w:r>
      <w:r>
        <w:rPr>
          <w:spacing w:val="-2"/>
        </w:rPr>
        <w:t>provided.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  <w:ind w:hanging="633"/>
      </w:pPr>
      <w:r>
        <w:rPr>
          <w:spacing w:val="-1"/>
        </w:rPr>
        <w:t>Add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13"/>
        </w:rPr>
        <w:t xml:space="preserve"> </w:t>
      </w:r>
      <w:r>
        <w:rPr>
          <w:spacing w:val="-1"/>
        </w:rPr>
        <w:t>frozen</w:t>
      </w:r>
      <w:r>
        <w:rPr>
          <w:spacing w:val="-6"/>
        </w:rPr>
        <w:t xml:space="preserve"> </w:t>
      </w:r>
      <w:r>
        <w:rPr>
          <w:spacing w:val="-1"/>
        </w:rPr>
        <w:t>cold-packs</w:t>
      </w:r>
      <w:r>
        <w:rPr>
          <w:spacing w:val="-8"/>
        </w:rPr>
        <w:t xml:space="preserve"> </w:t>
      </w:r>
      <w:r>
        <w:rPr>
          <w:spacing w:val="-1"/>
        </w:rPr>
        <w:t>(provided).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2"/>
        </w:rPr>
        <w:t>wet</w:t>
      </w:r>
      <w:r>
        <w:rPr>
          <w:spacing w:val="-6"/>
        </w:rPr>
        <w:t xml:space="preserve"> </w:t>
      </w:r>
      <w:r>
        <w:rPr>
          <w:spacing w:val="-1"/>
        </w:rPr>
        <w:t>ice.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</w:pPr>
      <w:r>
        <w:rPr>
          <w:spacing w:val="-1"/>
        </w:rPr>
        <w:t>Add</w:t>
      </w:r>
      <w:r>
        <w:rPr>
          <w:spacing w:val="-6"/>
        </w:rPr>
        <w:t xml:space="preserve"> </w:t>
      </w:r>
      <w:r>
        <w:t>cushioning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rPr>
          <w:spacing w:val="-1"/>
        </w:rPr>
        <w:t>don’t</w:t>
      </w:r>
      <w:r>
        <w:rPr>
          <w:spacing w:val="-7"/>
        </w:rPr>
        <w:t xml:space="preserve"> </w:t>
      </w:r>
      <w:r>
        <w:rPr>
          <w:spacing w:val="-1"/>
        </w:rPr>
        <w:t>rattle.</w:t>
      </w:r>
    </w:p>
    <w:p w:rsidR="002276E7" w:rsidRDefault="00563961">
      <w:pPr>
        <w:pStyle w:val="BodyText"/>
        <w:numPr>
          <w:ilvl w:val="1"/>
          <w:numId w:val="4"/>
        </w:numPr>
        <w:tabs>
          <w:tab w:val="left" w:pos="1194"/>
        </w:tabs>
      </w:pPr>
      <w:r>
        <w:rPr>
          <w:spacing w:val="-1"/>
        </w:rPr>
        <w:t>Close</w:t>
      </w:r>
      <w:r>
        <w:rPr>
          <w:spacing w:val="-5"/>
        </w:rPr>
        <w:t xml:space="preserve"> </w:t>
      </w:r>
      <w:r>
        <w:rPr>
          <w:spacing w:val="-1"/>
        </w:rPr>
        <w:t>outer</w:t>
      </w:r>
      <w:r>
        <w:rPr>
          <w:spacing w:val="-5"/>
        </w:rPr>
        <w:t xml:space="preserve"> </w:t>
      </w:r>
      <w:r>
        <w:rPr>
          <w:spacing w:val="-1"/>
        </w:rPr>
        <w:t>cardboard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seal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tape.</w:t>
      </w:r>
      <w:r w:rsidR="008C239E">
        <w:rPr>
          <w:spacing w:val="-1"/>
        </w:rPr>
        <w:t xml:space="preserve"> 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58"/>
        <w:ind w:hanging="359"/>
        <w:rPr>
          <w:b w:val="0"/>
          <w:bCs w:val="0"/>
          <w:u w:val="none"/>
        </w:rPr>
      </w:pPr>
      <w:bookmarkStart w:id="17" w:name="7._Seal_the_box_with_tape_and_label_it_f"/>
      <w:bookmarkEnd w:id="17"/>
      <w:r>
        <w:rPr>
          <w:spacing w:val="-1"/>
          <w:u w:val="thick" w:color="000000"/>
        </w:rPr>
        <w:t>Seal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box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with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tape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label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shipping.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61"/>
        <w:ind w:hanging="359"/>
      </w:pP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rPr>
          <w:spacing w:val="-1"/>
        </w:rPr>
        <w:t>address,</w:t>
      </w:r>
      <w:r>
        <w:rPr>
          <w:spacing w:val="-6"/>
        </w:rPr>
        <w:t xml:space="preserve"> </w:t>
      </w:r>
      <w:r>
        <w:rPr>
          <w:spacing w:val="-1"/>
        </w:rPr>
        <w:t>Biological</w:t>
      </w:r>
      <w:r>
        <w:rPr>
          <w:spacing w:val="-4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rPr>
          <w:spacing w:val="-2"/>
        </w:rPr>
        <w:t>label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put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</w:pP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outer</w:t>
      </w:r>
      <w:r>
        <w:rPr>
          <w:spacing w:val="-7"/>
        </w:rPr>
        <w:t xml:space="preserve"> </w:t>
      </w:r>
      <w:r>
        <w:t>cardboard</w:t>
      </w:r>
      <w:r>
        <w:rPr>
          <w:spacing w:val="-7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labeled</w:t>
      </w:r>
      <w:r>
        <w:rPr>
          <w:spacing w:val="-7"/>
        </w:rPr>
        <w:t xml:space="preserve"> </w:t>
      </w:r>
      <w:r>
        <w:rPr>
          <w:spacing w:val="-1"/>
        </w:rPr>
        <w:t>“Refrigerate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arrival”.</w:t>
      </w:r>
    </w:p>
    <w:p w:rsidR="002276E7" w:rsidRDefault="00563961">
      <w:pPr>
        <w:pStyle w:val="Heading1"/>
        <w:numPr>
          <w:ilvl w:val="0"/>
          <w:numId w:val="6"/>
        </w:numPr>
        <w:tabs>
          <w:tab w:val="left" w:pos="560"/>
        </w:tabs>
        <w:spacing w:before="56"/>
        <w:ind w:hanging="359"/>
        <w:rPr>
          <w:b w:val="0"/>
          <w:bCs w:val="0"/>
          <w:u w:val="none"/>
        </w:rPr>
      </w:pPr>
      <w:bookmarkStart w:id="18" w:name="8._Ship_the_samples_to_MDHHS_as_quickly_"/>
      <w:bookmarkEnd w:id="18"/>
      <w:r>
        <w:rPr>
          <w:spacing w:val="-1"/>
          <w:u w:val="thick" w:color="000000"/>
        </w:rPr>
        <w:t>Ship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samples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MDHHS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as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quickly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as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possible.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61" w:line="245" w:lineRule="exact"/>
        <w:ind w:hanging="359"/>
      </w:pPr>
      <w:bookmarkStart w:id="19" w:name="_For_example,_send_by_courier,_UPS,_USP"/>
      <w:bookmarkEnd w:id="19"/>
      <w:r>
        <w:rPr>
          <w:spacing w:val="-1"/>
        </w:rP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courier</w:t>
      </w:r>
      <w:r w:rsidR="000B3E58">
        <w:t xml:space="preserve"> or</w:t>
      </w:r>
      <w:r>
        <w:rPr>
          <w:spacing w:val="-6"/>
        </w:rPr>
        <w:t xml:space="preserve"> </w:t>
      </w:r>
      <w:r>
        <w:t>UPS</w:t>
      </w:r>
      <w:r w:rsidR="000B3E58">
        <w:t>. (</w:t>
      </w:r>
      <w:r>
        <w:t>USPS</w:t>
      </w:r>
      <w:r>
        <w:rPr>
          <w:spacing w:val="-4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6"/>
          <w:sz w:val="13"/>
        </w:rPr>
        <w:t>st</w:t>
      </w:r>
      <w:proofErr w:type="spellEnd"/>
      <w:r>
        <w:rPr>
          <w:spacing w:val="13"/>
          <w:position w:val="6"/>
          <w:sz w:val="1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mail</w:t>
      </w:r>
      <w:r w:rsidR="000B3E58">
        <w:t xml:space="preserve"> may take too long for cold packs to hold temperature.)</w:t>
      </w:r>
    </w:p>
    <w:p w:rsidR="002276E7" w:rsidRDefault="00563961">
      <w:pPr>
        <w:pStyle w:val="BodyText"/>
        <w:numPr>
          <w:ilvl w:val="1"/>
          <w:numId w:val="6"/>
        </w:numPr>
        <w:tabs>
          <w:tab w:val="left" w:pos="920"/>
        </w:tabs>
        <w:spacing w:before="0"/>
      </w:pPr>
      <w:bookmarkStart w:id="20" w:name="_It_is_your_(the_sender’s)_responsibili"/>
      <w:bookmarkEnd w:id="20"/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sender’s)</w:t>
      </w:r>
      <w:r>
        <w:rPr>
          <w:spacing w:val="-5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box</w:t>
      </w:r>
      <w:r>
        <w:rPr>
          <w:spacing w:val="-6"/>
        </w:rPr>
        <w:t xml:space="preserve"> </w:t>
      </w:r>
      <w:r>
        <w:rPr>
          <w:spacing w:val="-1"/>
        </w:rPr>
        <w:t>complies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packaging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shipping</w:t>
      </w:r>
      <w:r>
        <w:rPr>
          <w:spacing w:val="-7"/>
        </w:rPr>
        <w:t xml:space="preserve"> </w:t>
      </w:r>
      <w:r>
        <w:t>regulations.</w:t>
      </w:r>
    </w:p>
    <w:p w:rsidR="002276E7" w:rsidRDefault="002276E7">
      <w:pPr>
        <w:spacing w:before="3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4532"/>
      </w:tblGrid>
      <w:tr w:rsidR="002276E7" w:rsidTr="00FB6F98">
        <w:trPr>
          <w:trHeight w:hRule="exact" w:val="240"/>
        </w:trPr>
        <w:tc>
          <w:tcPr>
            <w:tcW w:w="9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76E7" w:rsidRDefault="00563961">
            <w:pPr>
              <w:pStyle w:val="TableParagraph"/>
              <w:spacing w:line="224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Important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Notes:</w:t>
            </w:r>
          </w:p>
        </w:tc>
      </w:tr>
      <w:tr w:rsidR="002276E7" w:rsidTr="00A41E5A">
        <w:trPr>
          <w:trHeight w:hRule="exact" w:val="470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6E7" w:rsidRDefault="0056396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specimen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will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not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tested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if: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7" w:rsidRDefault="002276E7">
            <w:pPr>
              <w:pStyle w:val="TableParagraph"/>
              <w:ind w:left="102" w:right="4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76E7" w:rsidTr="00A41E5A">
        <w:trPr>
          <w:trHeight w:hRule="exact" w:val="378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7" w:rsidRDefault="00563961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sample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leaking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A" w:rsidRPr="00A41E5A" w:rsidRDefault="00FB6F98" w:rsidP="00A41E5A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before="14" w:line="230" w:lineRule="exact"/>
              <w:ind w:left="528" w:right="292"/>
              <w:rPr>
                <w:rFonts w:ascii="Arial" w:eastAsia="Arial" w:hAnsi="Arial" w:cs="Arial"/>
                <w:sz w:val="20"/>
                <w:szCs w:val="20"/>
              </w:rPr>
            </w:pPr>
            <w:r w:rsidRPr="00A41E5A">
              <w:rPr>
                <w:rFonts w:ascii="Arial" w:eastAsia="Arial" w:hAnsi="Arial" w:cs="Arial"/>
                <w:sz w:val="20"/>
                <w:szCs w:val="20"/>
              </w:rPr>
              <w:t xml:space="preserve">The sample is not accompanied by </w:t>
            </w:r>
            <w:r w:rsidR="00270DC3" w:rsidRPr="00A41E5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41E5A">
              <w:rPr>
                <w:rFonts w:ascii="Arial" w:eastAsia="Arial" w:hAnsi="Arial" w:cs="Arial"/>
                <w:sz w:val="20"/>
                <w:szCs w:val="20"/>
              </w:rPr>
              <w:t>erum</w:t>
            </w:r>
          </w:p>
          <w:p w:rsidR="00270DC3" w:rsidRPr="00FB6F98" w:rsidRDefault="00270DC3" w:rsidP="00A41E5A">
            <w:pPr>
              <w:tabs>
                <w:tab w:val="left" w:pos="535"/>
              </w:tabs>
              <w:spacing w:before="14" w:line="230" w:lineRule="exact"/>
              <w:ind w:left="528" w:right="292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76E7" w:rsidTr="00A41E5A">
        <w:trPr>
          <w:trHeight w:hRule="exact" w:val="605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7" w:rsidRDefault="00563961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requisition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 w:rsidR="00175645" w:rsidRPr="001539C4">
              <w:rPr>
                <w:rFonts w:ascii="Arial"/>
                <w:spacing w:val="-4"/>
                <w:sz w:val="20"/>
              </w:rPr>
              <w:t xml:space="preserve">or the Zika Supplemental Form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A" w:rsidRPr="00A41E5A" w:rsidRDefault="00A41E5A" w:rsidP="00A41E5A">
            <w:pPr>
              <w:pStyle w:val="ListParagraph"/>
              <w:numPr>
                <w:ilvl w:val="0"/>
                <w:numId w:val="7"/>
              </w:numPr>
              <w:spacing w:before="14" w:line="230" w:lineRule="exact"/>
              <w:ind w:left="528" w:right="292"/>
              <w:rPr>
                <w:rFonts w:ascii="Arial" w:eastAsia="Arial" w:hAnsi="Arial" w:cs="Arial"/>
                <w:sz w:val="20"/>
                <w:szCs w:val="20"/>
              </w:rPr>
            </w:pPr>
            <w:r w:rsidRPr="00A41E5A">
              <w:rPr>
                <w:rFonts w:ascii="Arial" w:eastAsia="Arial" w:hAnsi="Arial" w:cs="Arial"/>
                <w:sz w:val="20"/>
                <w:szCs w:val="20"/>
              </w:rPr>
              <w:t xml:space="preserve">If the sample is not received cold, PCR </w:t>
            </w:r>
          </w:p>
          <w:p w:rsidR="002276E7" w:rsidRDefault="00A41E5A" w:rsidP="00A41E5A">
            <w:pPr>
              <w:ind w:left="528" w:hanging="36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testing will not be performed</w:t>
            </w:r>
          </w:p>
        </w:tc>
      </w:tr>
    </w:tbl>
    <w:p w:rsidR="002276E7" w:rsidRDefault="002276E7">
      <w:pPr>
        <w:rPr>
          <w:rFonts w:ascii="Arial" w:eastAsia="Arial" w:hAnsi="Arial" w:cs="Arial"/>
          <w:sz w:val="20"/>
          <w:szCs w:val="20"/>
        </w:rPr>
      </w:pPr>
    </w:p>
    <w:p w:rsidR="002276E7" w:rsidRDefault="002276E7">
      <w:pPr>
        <w:spacing w:before="11"/>
        <w:rPr>
          <w:rFonts w:ascii="Arial" w:eastAsia="Arial" w:hAnsi="Arial" w:cs="Arial"/>
          <w:sz w:val="20"/>
          <w:szCs w:val="20"/>
        </w:rPr>
      </w:pPr>
    </w:p>
    <w:p w:rsidR="002276E7" w:rsidRDefault="00563961">
      <w:pPr>
        <w:tabs>
          <w:tab w:val="left" w:pos="7354"/>
        </w:tabs>
        <w:ind w:left="2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DCH-081</w:t>
      </w:r>
      <w:r w:rsidR="000B3E58">
        <w:rPr>
          <w:rFonts w:ascii="Calibri"/>
          <w:spacing w:val="-1"/>
          <w:sz w:val="16"/>
        </w:rPr>
        <w:t xml:space="preserve">3 </w:t>
      </w:r>
      <w:r w:rsidR="00A31A9B">
        <w:rPr>
          <w:rFonts w:ascii="Calibri"/>
          <w:spacing w:val="-1"/>
          <w:sz w:val="16"/>
        </w:rPr>
        <w:t>Dec 15, 2016</w:t>
      </w:r>
      <w:r>
        <w:rPr>
          <w:rFonts w:ascii="Calibri"/>
          <w:spacing w:val="-1"/>
          <w:sz w:val="16"/>
        </w:rPr>
        <w:tab/>
      </w:r>
      <w:proofErr w:type="gramStart"/>
      <w:r>
        <w:rPr>
          <w:rFonts w:ascii="Calibri"/>
          <w:spacing w:val="-1"/>
          <w:sz w:val="16"/>
        </w:rPr>
        <w:t>By</w:t>
      </w:r>
      <w:proofErr w:type="gramEnd"/>
      <w:r>
        <w:rPr>
          <w:rFonts w:ascii="Calibri"/>
          <w:spacing w:val="-1"/>
          <w:sz w:val="16"/>
        </w:rPr>
        <w:t xml:space="preserve"> Authority 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Act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 xml:space="preserve">368, </w:t>
      </w:r>
      <w:r>
        <w:rPr>
          <w:rFonts w:ascii="Calibri"/>
          <w:spacing w:val="-1"/>
          <w:sz w:val="16"/>
        </w:rPr>
        <w:t>P.A.</w:t>
      </w:r>
      <w:r>
        <w:rPr>
          <w:rFonts w:ascii="Calibri"/>
          <w:sz w:val="16"/>
        </w:rPr>
        <w:t xml:space="preserve"> 1978</w:t>
      </w:r>
    </w:p>
    <w:sectPr w:rsidR="002276E7">
      <w:type w:val="continuous"/>
      <w:pgSz w:w="12240" w:h="15840"/>
      <w:pgMar w:top="64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838"/>
    <w:multiLevelType w:val="hybridMultilevel"/>
    <w:tmpl w:val="FDD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435F"/>
    <w:multiLevelType w:val="hybridMultilevel"/>
    <w:tmpl w:val="8EB0601C"/>
    <w:lvl w:ilvl="0" w:tplc="9CD2C9C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A60F3E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0C5A58D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3" w:tplc="C9B4818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F544FC44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73FAB688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16065BEA">
      <w:start w:val="1"/>
      <w:numFmt w:val="bullet"/>
      <w:lvlText w:val="•"/>
      <w:lvlJc w:val="left"/>
      <w:pPr>
        <w:ind w:left="3741" w:hanging="360"/>
      </w:pPr>
      <w:rPr>
        <w:rFonts w:hint="default"/>
      </w:rPr>
    </w:lvl>
    <w:lvl w:ilvl="7" w:tplc="A7D4DAE2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8" w:tplc="9DA42132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2" w15:restartNumberingAfterBreak="0">
    <w:nsid w:val="18786D65"/>
    <w:multiLevelType w:val="hybridMultilevel"/>
    <w:tmpl w:val="1808553E"/>
    <w:lvl w:ilvl="0" w:tplc="8352581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B0F564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  <w:lvl w:ilvl="2" w:tplc="8DE28D6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3" w:tplc="EF6CC77C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7BEEC24A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3694557A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8E98BF6A">
      <w:start w:val="1"/>
      <w:numFmt w:val="bullet"/>
      <w:lvlText w:val="•"/>
      <w:lvlJc w:val="left"/>
      <w:pPr>
        <w:ind w:left="3741" w:hanging="360"/>
      </w:pPr>
      <w:rPr>
        <w:rFonts w:hint="default"/>
      </w:rPr>
    </w:lvl>
    <w:lvl w:ilvl="7" w:tplc="B9D6CEF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8" w:tplc="2028006C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3" w15:restartNumberingAfterBreak="0">
    <w:nsid w:val="24AB6244"/>
    <w:multiLevelType w:val="multilevel"/>
    <w:tmpl w:val="DA603570"/>
    <w:lvl w:ilvl="0">
      <w:start w:val="6"/>
      <w:numFmt w:val="decimal"/>
      <w:lvlText w:val="%1"/>
      <w:lvlJc w:val="left"/>
      <w:pPr>
        <w:ind w:left="1193" w:hanging="6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634"/>
      </w:pPr>
      <w:rPr>
        <w:rFonts w:ascii="Times New Roman" w:eastAsia="Times New Roman" w:hAnsi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640" w:hanging="449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640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6" w:hanging="360"/>
      </w:pPr>
      <w:rPr>
        <w:rFonts w:hint="default"/>
      </w:rPr>
    </w:lvl>
  </w:abstractNum>
  <w:abstractNum w:abstractNumId="4" w15:restartNumberingAfterBreak="0">
    <w:nsid w:val="55985E9B"/>
    <w:multiLevelType w:val="hybridMultilevel"/>
    <w:tmpl w:val="574A1682"/>
    <w:lvl w:ilvl="0" w:tplc="C56E9E3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7923334">
      <w:start w:val="1"/>
      <w:numFmt w:val="bullet"/>
      <w:lvlText w:val="•"/>
      <w:lvlJc w:val="left"/>
      <w:pPr>
        <w:ind w:left="884" w:hanging="360"/>
      </w:pPr>
      <w:rPr>
        <w:rFonts w:hint="default"/>
      </w:rPr>
    </w:lvl>
    <w:lvl w:ilvl="2" w:tplc="D45C508C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3" w:tplc="A2D690F2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4" w:tplc="F79831C4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5" w:tplc="A9328FE6">
      <w:start w:val="1"/>
      <w:numFmt w:val="bullet"/>
      <w:lvlText w:val="•"/>
      <w:lvlJc w:val="left"/>
      <w:pPr>
        <w:ind w:left="2286" w:hanging="360"/>
      </w:pPr>
      <w:rPr>
        <w:rFonts w:hint="default"/>
      </w:rPr>
    </w:lvl>
    <w:lvl w:ilvl="6" w:tplc="018499F6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7" w:tplc="F99C7ADE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8" w:tplc="3D9CE00E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</w:abstractNum>
  <w:abstractNum w:abstractNumId="5" w15:restartNumberingAfterBreak="0">
    <w:nsid w:val="5C073A00"/>
    <w:multiLevelType w:val="hybridMultilevel"/>
    <w:tmpl w:val="BCDCD2A4"/>
    <w:lvl w:ilvl="0" w:tplc="9522CE42">
      <w:start w:val="1"/>
      <w:numFmt w:val="decimal"/>
      <w:lvlText w:val="%1."/>
      <w:lvlJc w:val="left"/>
      <w:pPr>
        <w:ind w:left="559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244B114">
      <w:start w:val="1"/>
      <w:numFmt w:val="bullet"/>
      <w:lvlText w:val=""/>
      <w:lvlJc w:val="left"/>
      <w:pPr>
        <w:ind w:left="91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902D0D0">
      <w:start w:val="1"/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4FE2EC08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9A706430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E8269DCC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11148E92">
      <w:start w:val="1"/>
      <w:numFmt w:val="bullet"/>
      <w:lvlText w:val="•"/>
      <w:lvlJc w:val="left"/>
      <w:pPr>
        <w:ind w:left="5989" w:hanging="360"/>
      </w:pPr>
      <w:rPr>
        <w:rFonts w:hint="default"/>
      </w:rPr>
    </w:lvl>
    <w:lvl w:ilvl="7" w:tplc="1538857A">
      <w:start w:val="1"/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08064BDA">
      <w:start w:val="1"/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6" w15:restartNumberingAfterBreak="0">
    <w:nsid w:val="7A764F3C"/>
    <w:multiLevelType w:val="multilevel"/>
    <w:tmpl w:val="36163C0E"/>
    <w:lvl w:ilvl="0">
      <w:start w:val="6"/>
      <w:numFmt w:val="decimal"/>
      <w:lvlText w:val="%1"/>
      <w:lvlJc w:val="left"/>
      <w:pPr>
        <w:ind w:left="1193" w:hanging="63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3" w:hanging="634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166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3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0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6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3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0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6" w:hanging="63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E7"/>
    <w:rsid w:val="000B3E58"/>
    <w:rsid w:val="001539C4"/>
    <w:rsid w:val="00175645"/>
    <w:rsid w:val="002276E7"/>
    <w:rsid w:val="00270DC3"/>
    <w:rsid w:val="00322C1A"/>
    <w:rsid w:val="00353924"/>
    <w:rsid w:val="003C15FA"/>
    <w:rsid w:val="00471E64"/>
    <w:rsid w:val="00563961"/>
    <w:rsid w:val="007D5ECE"/>
    <w:rsid w:val="008C239E"/>
    <w:rsid w:val="00A31A9B"/>
    <w:rsid w:val="00A36DC3"/>
    <w:rsid w:val="00A41E5A"/>
    <w:rsid w:val="00B37500"/>
    <w:rsid w:val="00DC40D0"/>
    <w:rsid w:val="00DF4E1F"/>
    <w:rsid w:val="00E82435"/>
    <w:rsid w:val="00EB7731"/>
    <w:rsid w:val="00EF7B7A"/>
    <w:rsid w:val="00FB12CF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4F4CD-FE8B-47E8-8CD4-1AC9AA4B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559" w:hanging="359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919" w:hanging="3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3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4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494D-E58A-4BB7-835B-61597F91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David (DCH)</dc:creator>
  <cp:lastModifiedBy>Haddock, Nathan (DCH)</cp:lastModifiedBy>
  <cp:revision>4</cp:revision>
  <cp:lastPrinted>2016-05-02T17:45:00Z</cp:lastPrinted>
  <dcterms:created xsi:type="dcterms:W3CDTF">2016-12-15T15:26:00Z</dcterms:created>
  <dcterms:modified xsi:type="dcterms:W3CDTF">2016-12-15T18:06:00Z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2016-04-25T00:00:00Z</vt:filetime>
  </property>
</Properties>
</file>