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81B2" w14:textId="77777777" w:rsidR="0024363C" w:rsidRDefault="0024363C" w:rsidP="0024363C">
      <w:pPr>
        <w:pStyle w:val="MemoBody"/>
        <w:ind w:right="36"/>
        <w:jc w:val="center"/>
        <w:rPr>
          <w:color w:val="000000"/>
          <w:sz w:val="24"/>
        </w:rPr>
      </w:pPr>
      <w:r>
        <w:rPr>
          <w:noProof/>
          <w:color w:val="000000"/>
          <w:sz w:val="24"/>
        </w:rPr>
        <w:object w:dxaOrig="1440" w:dyaOrig="1440" w14:anchorId="0A9AA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1pt;margin-top:13.7pt;width:41.5pt;height:47.4pt;z-index:251661312" fillcolor="window">
            <v:imagedata r:id="rId11" o:title=""/>
          </v:shape>
          <o:OLEObject Type="Embed" ProgID="Word.Picture.8" ShapeID="_x0000_s1028" DrawAspect="Content" ObjectID="_1694505777" r:id="rId12"/>
        </w:object>
      </w:r>
      <w:r>
        <w:rPr>
          <w:color w:val="000000"/>
          <w:sz w:val="24"/>
        </w:rPr>
        <w:t xml:space="preserve"> </w:t>
      </w:r>
    </w:p>
    <w:p w14:paraId="0142416A" w14:textId="77777777" w:rsidR="0024363C" w:rsidRDefault="0024363C" w:rsidP="0024363C">
      <w:pPr>
        <w:pStyle w:val="MemoBody"/>
        <w:ind w:right="36"/>
        <w:jc w:val="center"/>
        <w:rPr>
          <w:color w:val="000000"/>
          <w:sz w:val="24"/>
        </w:rPr>
      </w:pPr>
    </w:p>
    <w:p w14:paraId="65D43860" w14:textId="77777777" w:rsidR="0024363C" w:rsidRDefault="0024363C" w:rsidP="0024363C">
      <w:pPr>
        <w:pStyle w:val="MemoBody"/>
        <w:ind w:right="36"/>
        <w:jc w:val="center"/>
        <w:rPr>
          <w:color w:val="000000"/>
          <w:sz w:val="24"/>
        </w:rPr>
      </w:pPr>
    </w:p>
    <w:p w14:paraId="1983B5E9" w14:textId="77777777" w:rsidR="0024363C" w:rsidRDefault="0024363C" w:rsidP="0024363C">
      <w:pPr>
        <w:pStyle w:val="MemoBody"/>
        <w:ind w:right="36"/>
        <w:jc w:val="center"/>
        <w:rPr>
          <w:color w:val="000000"/>
          <w:sz w:val="24"/>
        </w:rPr>
      </w:pPr>
      <w:r>
        <w:rPr>
          <w:noProof/>
          <w:color w:val="000000"/>
          <w:sz w:val="24"/>
        </w:rPr>
        <mc:AlternateContent>
          <mc:Choice Requires="wps">
            <w:drawing>
              <wp:anchor distT="0" distB="0" distL="114300" distR="114300" simplePos="0" relativeHeight="251660288" behindDoc="1" locked="0" layoutInCell="1" allowOverlap="1" wp14:anchorId="23A08B32" wp14:editId="6108D38E">
                <wp:simplePos x="0" y="0"/>
                <wp:positionH relativeFrom="column">
                  <wp:posOffset>1659890</wp:posOffset>
                </wp:positionH>
                <wp:positionV relativeFrom="paragraph">
                  <wp:posOffset>149860</wp:posOffset>
                </wp:positionV>
                <wp:extent cx="3931920" cy="7594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9FFFF" w14:textId="77777777" w:rsidR="0024363C" w:rsidRDefault="0024363C" w:rsidP="0024363C">
                            <w:pPr>
                              <w:pStyle w:val="Captions8pt"/>
                              <w:spacing w:before="100" w:line="360" w:lineRule="exact"/>
                              <w:ind w:left="-180"/>
                              <w:jc w:val="center"/>
                              <w:rPr>
                                <w:rFonts w:ascii="Times New Roman" w:hAnsi="Times New Roman"/>
                                <w:smallCaps/>
                                <w:color w:val="000000"/>
                                <w:w w:val="115"/>
                                <w:sz w:val="20"/>
                              </w:rPr>
                            </w:pPr>
                            <w:r>
                              <w:rPr>
                                <w:rFonts w:ascii="Times New Roman" w:hAnsi="Times New Roman"/>
                                <w:smallCaps/>
                                <w:color w:val="000000"/>
                                <w:w w:val="115"/>
                                <w:sz w:val="20"/>
                              </w:rPr>
                              <w:t xml:space="preserve">State of </w:t>
                            </w:r>
                            <w:smartTag w:uri="urn:schemas-microsoft-com:office:smarttags" w:element="State">
                              <w:smartTag w:uri="urn:schemas-microsoft-com:office:smarttags" w:element="place">
                                <w:r>
                                  <w:rPr>
                                    <w:rFonts w:ascii="Times New Roman" w:hAnsi="Times New Roman"/>
                                    <w:smallCaps/>
                                    <w:color w:val="000000"/>
                                    <w:w w:val="115"/>
                                    <w:sz w:val="20"/>
                                  </w:rPr>
                                  <w:t>Michigan</w:t>
                                </w:r>
                              </w:smartTag>
                            </w:smartTag>
                          </w:p>
                          <w:p w14:paraId="090E8B51" w14:textId="77777777" w:rsidR="0024363C" w:rsidRDefault="0024363C" w:rsidP="0024363C">
                            <w:pPr>
                              <w:pStyle w:val="Captions8pt"/>
                              <w:spacing w:before="0" w:line="300" w:lineRule="exact"/>
                              <w:ind w:left="-180"/>
                              <w:jc w:val="center"/>
                              <w:rPr>
                                <w:caps/>
                                <w:color w:val="000000"/>
                                <w:w w:val="115"/>
                                <w:sz w:val="20"/>
                              </w:rPr>
                            </w:pPr>
                            <w:r>
                              <w:rPr>
                                <w:caps/>
                                <w:color w:val="000000"/>
                                <w:w w:val="115"/>
                                <w:sz w:val="20"/>
                              </w:rPr>
                              <w:t>department of HEALTH AND human services</w:t>
                            </w:r>
                          </w:p>
                          <w:p w14:paraId="0E036651" w14:textId="77777777" w:rsidR="0024363C" w:rsidRDefault="0024363C" w:rsidP="0024363C">
                            <w:pPr>
                              <w:spacing w:line="240" w:lineRule="exact"/>
                              <w:ind w:left="-180"/>
                              <w:jc w:val="center"/>
                              <w:rPr>
                                <w:w w:val="115"/>
                              </w:rPr>
                            </w:pPr>
                            <w:smartTag w:uri="urn:schemas-microsoft-com:office:smarttags" w:element="City">
                              <w:smartTag w:uri="urn:schemas-microsoft-com:office:smarttags" w:element="place">
                                <w:r>
                                  <w:rPr>
                                    <w:smallCaps/>
                                    <w:color w:val="000000"/>
                                    <w:w w:val="115"/>
                                  </w:rPr>
                                  <w:t>Lansing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8B32" id="_x0000_t202" coordsize="21600,21600" o:spt="202" path="m,l,21600r21600,l21600,xe">
                <v:stroke joinstyle="miter"/>
                <v:path gradientshapeok="t" o:connecttype="rect"/>
              </v:shapetype>
              <v:shape id="Text Box 2" o:spid="_x0000_s1026" type="#_x0000_t202" style="position:absolute;left:0;text-align:left;margin-left:130.7pt;margin-top:11.8pt;width:309.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OCBwIAAPYDAAAOAAAAZHJzL2Uyb0RvYy54bWysU8tu2zAQvBfoPxC81/IrSS1YDlIHLgqk&#10;aYGkH0BRlESU4rJL2pL79V1SjmOkt6I8EOQ+hjuzy/Xt0Bl2UOg12ILPJlPOlJVQadsU/Mfz7sNH&#10;znwQthIGrCr4UXl+u3n/bt27XM2hBVMpZARifd67grchuDzLvGxVJ/wEnLLkrAE7EeiKTVah6Am9&#10;M9l8Or3OesDKIUjlPVnvRyffJPy6VjJ8q2uvAjMFp9pC2jHtZdyzzVrkDQrXankqQ/xDFZ3Qlh49&#10;Q92LINge9V9QnZYIHuowkdBlUNdaqsSB2Mymb9g8tcKpxIXE8e4sk/9/sPLx8B2Zrgq+4MyKjlr0&#10;rIbAPsHA5lGd3vmcgp4chYWBzNTlxNS7B5A/PbOwbYVt1B0i9K0SFVU3i5nZReqI4yNI2X+Fip4R&#10;+wAJaKixi9KRGIzQqUvHc2diKZKMi9VitpqTS5Lv5mq1vE6ty0T+ku3Qh88KOhYPBUfqfEIXhwcf&#10;YjUifwmJj3kwutppY9IFm3JrkB0ETckurUTgTZixMdhCTBsRoyXRjMxGjmEoh6Rn0iBKUEJ1JN4I&#10;4/DRZ6FDC/ibs54Gr+D+116g4sx8saTdarZcxklNl+XVTWSNl57y0iOsJKiCB87G4zaM0713qJuW&#10;Xhq7ZeGO9K51kuK1qlP5NFxJodNHiNN7eU9Rr9918wcAAP//AwBQSwMEFAAGAAgAAAAhANMS5Cbe&#10;AAAACgEAAA8AAABkcnMvZG93bnJldi54bWxMj8FOg0AQhu8mvsNmTLwYu5QiRcrSqImm19Y+wMJO&#10;gZSdJey20Ld3POntn8yXf74ptrPtxRVH3zlSsFxEIJBqZzpqFBy/P58zED5oMrp3hApu6GFb3t8V&#10;Ojduoj1eD6ERXEI+1wraEIZcSl+3aLVfuAGJdyc3Wh14HBtpRj1xue1lHEWptLojvtDqAT9arM+H&#10;i1Vw2k1PL69T9RWO632SvutuXbmbUo8P89sGRMA5/MHwq8/qULJT5S5kvOgVxOkyYZTDKgXBQJZF&#10;HComk1UMsizk/xfKHwAAAP//AwBQSwECLQAUAAYACAAAACEAtoM4kv4AAADhAQAAEwAAAAAAAAAA&#10;AAAAAAAAAAAAW0NvbnRlbnRfVHlwZXNdLnhtbFBLAQItABQABgAIAAAAIQA4/SH/1gAAAJQBAAAL&#10;AAAAAAAAAAAAAAAAAC8BAABfcmVscy8ucmVsc1BLAQItABQABgAIAAAAIQAQ9fOCBwIAAPYDAAAO&#10;AAAAAAAAAAAAAAAAAC4CAABkcnMvZTJvRG9jLnhtbFBLAQItABQABgAIAAAAIQDTEuQm3gAAAAoB&#10;AAAPAAAAAAAAAAAAAAAAAGEEAABkcnMvZG93bnJldi54bWxQSwUGAAAAAAQABADzAAAAbAUAAAAA&#10;" stroked="f">
                <v:textbox>
                  <w:txbxContent>
                    <w:p w14:paraId="01E9FFFF" w14:textId="77777777" w:rsidR="0024363C" w:rsidRDefault="0024363C" w:rsidP="0024363C">
                      <w:pPr>
                        <w:pStyle w:val="Captions8pt"/>
                        <w:spacing w:before="100" w:line="360" w:lineRule="exact"/>
                        <w:ind w:left="-180"/>
                        <w:jc w:val="center"/>
                        <w:rPr>
                          <w:rFonts w:ascii="Times New Roman" w:hAnsi="Times New Roman"/>
                          <w:smallCaps/>
                          <w:color w:val="000000"/>
                          <w:w w:val="115"/>
                          <w:sz w:val="20"/>
                        </w:rPr>
                      </w:pPr>
                      <w:r>
                        <w:rPr>
                          <w:rFonts w:ascii="Times New Roman" w:hAnsi="Times New Roman"/>
                          <w:smallCaps/>
                          <w:color w:val="000000"/>
                          <w:w w:val="115"/>
                          <w:sz w:val="20"/>
                        </w:rPr>
                        <w:t xml:space="preserve">State of </w:t>
                      </w:r>
                      <w:smartTag w:uri="urn:schemas-microsoft-com:office:smarttags" w:element="State">
                        <w:smartTag w:uri="urn:schemas-microsoft-com:office:smarttags" w:element="place">
                          <w:r>
                            <w:rPr>
                              <w:rFonts w:ascii="Times New Roman" w:hAnsi="Times New Roman"/>
                              <w:smallCaps/>
                              <w:color w:val="000000"/>
                              <w:w w:val="115"/>
                              <w:sz w:val="20"/>
                            </w:rPr>
                            <w:t>Michigan</w:t>
                          </w:r>
                        </w:smartTag>
                      </w:smartTag>
                    </w:p>
                    <w:p w14:paraId="090E8B51" w14:textId="77777777" w:rsidR="0024363C" w:rsidRDefault="0024363C" w:rsidP="0024363C">
                      <w:pPr>
                        <w:pStyle w:val="Captions8pt"/>
                        <w:spacing w:before="0" w:line="300" w:lineRule="exact"/>
                        <w:ind w:left="-180"/>
                        <w:jc w:val="center"/>
                        <w:rPr>
                          <w:caps/>
                          <w:color w:val="000000"/>
                          <w:w w:val="115"/>
                          <w:sz w:val="20"/>
                        </w:rPr>
                      </w:pPr>
                      <w:r>
                        <w:rPr>
                          <w:caps/>
                          <w:color w:val="000000"/>
                          <w:w w:val="115"/>
                          <w:sz w:val="20"/>
                        </w:rPr>
                        <w:t>department of HEALTH AND human services</w:t>
                      </w:r>
                    </w:p>
                    <w:p w14:paraId="0E036651" w14:textId="77777777" w:rsidR="0024363C" w:rsidRDefault="0024363C" w:rsidP="0024363C">
                      <w:pPr>
                        <w:spacing w:line="240" w:lineRule="exact"/>
                        <w:ind w:left="-180"/>
                        <w:jc w:val="center"/>
                        <w:rPr>
                          <w:w w:val="115"/>
                        </w:rPr>
                      </w:pPr>
                      <w:smartTag w:uri="urn:schemas-microsoft-com:office:smarttags" w:element="City">
                        <w:smartTag w:uri="urn:schemas-microsoft-com:office:smarttags" w:element="place">
                          <w:r>
                            <w:rPr>
                              <w:smallCaps/>
                              <w:color w:val="000000"/>
                              <w:w w:val="115"/>
                            </w:rPr>
                            <w:t>Lansing</w:t>
                          </w:r>
                        </w:smartTag>
                      </w:smartTag>
                    </w:p>
                  </w:txbxContent>
                </v:textbox>
              </v:shape>
            </w:pict>
          </mc:Fallback>
        </mc:AlternateContent>
      </w:r>
    </w:p>
    <w:p w14:paraId="6CE67453" w14:textId="77777777" w:rsidR="0024363C" w:rsidRDefault="0024363C" w:rsidP="0024363C">
      <w:pPr>
        <w:pStyle w:val="MemoBody"/>
        <w:ind w:right="36"/>
        <w:jc w:val="center"/>
        <w:rPr>
          <w:color w:val="000000"/>
          <w:sz w:val="24"/>
        </w:rPr>
      </w:pPr>
    </w:p>
    <w:p w14:paraId="60097555" w14:textId="77777777" w:rsidR="0024363C" w:rsidRDefault="0024363C" w:rsidP="0024363C">
      <w:pPr>
        <w:pStyle w:val="MemoBody"/>
        <w:tabs>
          <w:tab w:val="left" w:pos="1665"/>
        </w:tabs>
        <w:ind w:right="36"/>
        <w:jc w:val="center"/>
        <w:rPr>
          <w:color w:val="000000"/>
          <w:sz w:val="24"/>
        </w:rPr>
      </w:pPr>
      <w:r>
        <w:rPr>
          <w:noProof/>
          <w:color w:val="000000"/>
          <w:sz w:val="24"/>
        </w:rPr>
        <mc:AlternateContent>
          <mc:Choice Requires="wps">
            <w:drawing>
              <wp:anchor distT="0" distB="0" distL="114300" distR="114300" simplePos="0" relativeHeight="251659264" behindDoc="0" locked="0" layoutInCell="1" allowOverlap="1" wp14:anchorId="2AA8D8FC" wp14:editId="2A9912B1">
                <wp:simplePos x="0" y="0"/>
                <wp:positionH relativeFrom="column">
                  <wp:posOffset>-276225</wp:posOffset>
                </wp:positionH>
                <wp:positionV relativeFrom="paragraph">
                  <wp:posOffset>177800</wp:posOffset>
                </wp:positionV>
                <wp:extent cx="2073910" cy="3657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8EB43" w14:textId="77777777" w:rsidR="0024363C" w:rsidRDefault="0024363C" w:rsidP="0024363C">
                            <w:pPr>
                              <w:pStyle w:val="Captions8pt"/>
                              <w:spacing w:before="40"/>
                              <w:jc w:val="center"/>
                              <w:rPr>
                                <w:color w:val="000000"/>
                                <w:w w:val="115"/>
                              </w:rPr>
                            </w:pPr>
                            <w:r>
                              <w:rPr>
                                <w:color w:val="000000"/>
                                <w:w w:val="115"/>
                              </w:rPr>
                              <w:t>GRETCHEN WHITMER</w:t>
                            </w:r>
                          </w:p>
                          <w:p w14:paraId="40E63C9F" w14:textId="77777777" w:rsidR="0024363C" w:rsidRDefault="0024363C" w:rsidP="0024363C">
                            <w:pPr>
                              <w:spacing w:before="40" w:line="160" w:lineRule="exact"/>
                              <w:jc w:val="center"/>
                              <w:rPr>
                                <w:rFonts w:ascii="Arial" w:hAnsi="Arial"/>
                                <w:sz w:val="16"/>
                              </w:rPr>
                            </w:pPr>
                            <w:r>
                              <w:rPr>
                                <w:rFonts w:ascii="Arial" w:hAnsi="Arial"/>
                                <w:smallCaps/>
                                <w:color w:val="000000"/>
                                <w:w w:val="115"/>
                                <w:sz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D8FC" id="Text Box 4" o:spid="_x0000_s1027" type="#_x0000_t202" style="position:absolute;left:0;text-align:left;margin-left:-21.75pt;margin-top:14pt;width:163.3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FSCQIAAPYDAAAOAAAAZHJzL2Uyb0RvYy54bWysU9tu2zAMfR+wfxD0vjhJ02Q14hRdigwD&#10;ugvQ9gNkWbaFyaJGKbGzrx8lp1nQvRXTgyCK5BHPIbW+HTrDDgq9Blvw2WTKmbISKm2bgj8/7T58&#10;5MwHYSthwKqCH5Xnt5v379a9y9UcWjCVQkYg1ue9K3gbgsuzzMtWdcJPwClLzhqwE4FMbLIKRU/o&#10;ncnm0+ky6wErhyCV93R7Pzr5JuHXtZLhe117FZgpONUW0o5pL+OebdYib1C4VstTGeINVXRCW3r0&#10;DHUvgmB71P9AdVoieKjDREKXQV1rqRIHYjObvmLz2AqnEhcSx7uzTP7/wcpvhx/IdFXwOWdWdNSi&#10;JzUE9gkGtojq9M7nFPToKCwMdE1dTky9ewD50zML21bYRt0hQt8qUVF1s5iZXaSOOD6ClP1XqOgZ&#10;sQ+QgIYauygdicEInbp0PHcmliLpcj5dXd3MyCXJd7W8Xi1T6zKRv2Q79OGzgo7FQ8GROp/QxeHB&#10;h1iNyF9C4mMejK522phkYFNuDbKDoCnZpZUIvAozNgZbiGkjYrxJNCOzkWMYyuGk50m9Eqoj8UYY&#10;h48+Cx1awN+c9TR4Bfe/9gIVZ+aLJe1uZotFnNRkLK5XczLw0lNeeoSVBFXwwNl43IZxuvcOddPS&#10;S2O3LNyR3rVOUsTGjFWdyqfhSgqdPkKc3ks7Rf39rps/AAAA//8DAFBLAwQUAAYACAAAACEAerDK&#10;vt8AAAAJAQAADwAAAGRycy9kb3ducmV2LnhtbEyP0U6DQBBF3038h82Y+GLapbRQRJZGTTS+tvYD&#10;BnYKRHaWsNtC/971yT5O5uTec4vdbHpxodF1lhWslhEI4trqjhsFx++PRQbCeWSNvWVScCUHu/L+&#10;rsBc24n3dDn4RoQQdjkqaL0fcild3ZJBt7QDcfid7GjQh3NspB5xCuGml3EUpdJgx6GhxYHeW6p/&#10;Dmej4PQ1PSXPU/Xpj9v9Jn3DblvZq1KPD/PrCwhPs/+H4U8/qEMZnCp7Zu1Er2CxWScBVRBnYVMA&#10;4my9AlEpyJIUZFnI2wXlLwAAAP//AwBQSwECLQAUAAYACAAAACEAtoM4kv4AAADhAQAAEwAAAAAA&#10;AAAAAAAAAAAAAAAAW0NvbnRlbnRfVHlwZXNdLnhtbFBLAQItABQABgAIAAAAIQA4/SH/1gAAAJQB&#10;AAALAAAAAAAAAAAAAAAAAC8BAABfcmVscy8ucmVsc1BLAQItABQABgAIAAAAIQAh2hFSCQIAAPYD&#10;AAAOAAAAAAAAAAAAAAAAAC4CAABkcnMvZTJvRG9jLnhtbFBLAQItABQABgAIAAAAIQB6sMq+3wAA&#10;AAkBAAAPAAAAAAAAAAAAAAAAAGMEAABkcnMvZG93bnJldi54bWxQSwUGAAAAAAQABADzAAAAbwUA&#10;AAAA&#10;" stroked="f">
                <v:textbox>
                  <w:txbxContent>
                    <w:p w14:paraId="3378EB43" w14:textId="77777777" w:rsidR="0024363C" w:rsidRDefault="0024363C" w:rsidP="0024363C">
                      <w:pPr>
                        <w:pStyle w:val="Captions8pt"/>
                        <w:spacing w:before="40"/>
                        <w:jc w:val="center"/>
                        <w:rPr>
                          <w:color w:val="000000"/>
                          <w:w w:val="115"/>
                        </w:rPr>
                      </w:pPr>
                      <w:r>
                        <w:rPr>
                          <w:color w:val="000000"/>
                          <w:w w:val="115"/>
                        </w:rPr>
                        <w:t>GRETCHEN WHITMER</w:t>
                      </w:r>
                    </w:p>
                    <w:p w14:paraId="40E63C9F" w14:textId="77777777" w:rsidR="0024363C" w:rsidRDefault="0024363C" w:rsidP="0024363C">
                      <w:pPr>
                        <w:spacing w:before="40" w:line="160" w:lineRule="exact"/>
                        <w:jc w:val="center"/>
                        <w:rPr>
                          <w:rFonts w:ascii="Arial" w:hAnsi="Arial"/>
                          <w:sz w:val="16"/>
                        </w:rPr>
                      </w:pPr>
                      <w:r>
                        <w:rPr>
                          <w:rFonts w:ascii="Arial" w:hAnsi="Arial"/>
                          <w:smallCaps/>
                          <w:color w:val="000000"/>
                          <w:w w:val="115"/>
                          <w:sz w:val="16"/>
                        </w:rPr>
                        <w:t>governor</w:t>
                      </w:r>
                    </w:p>
                  </w:txbxContent>
                </v:textbox>
              </v:shape>
            </w:pict>
          </mc:Fallback>
        </mc:AlternateContent>
      </w:r>
    </w:p>
    <w:p w14:paraId="65E72E58" w14:textId="77777777" w:rsidR="0024363C" w:rsidRDefault="0024363C" w:rsidP="0024363C">
      <w:pPr>
        <w:pStyle w:val="MemoBody"/>
        <w:ind w:right="36"/>
        <w:jc w:val="center"/>
        <w:rPr>
          <w:color w:val="000000"/>
          <w:sz w:val="24"/>
        </w:rPr>
      </w:pPr>
      <w:r>
        <w:rPr>
          <w:noProof/>
          <w:color w:val="000000"/>
          <w:sz w:val="24"/>
        </w:rPr>
        <mc:AlternateContent>
          <mc:Choice Requires="wps">
            <w:drawing>
              <wp:anchor distT="0" distB="0" distL="114300" distR="114300" simplePos="0" relativeHeight="251662336" behindDoc="0" locked="0" layoutInCell="1" allowOverlap="1" wp14:anchorId="4D6ECD4B" wp14:editId="2EC68A8B">
                <wp:simplePos x="0" y="0"/>
                <wp:positionH relativeFrom="page">
                  <wp:align>right</wp:align>
                </wp:positionH>
                <wp:positionV relativeFrom="paragraph">
                  <wp:posOffset>10293</wp:posOffset>
                </wp:positionV>
                <wp:extent cx="2131695" cy="36576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088B3" w14:textId="77777777" w:rsidR="0024363C" w:rsidRDefault="0024363C" w:rsidP="0024363C">
                            <w:pPr>
                              <w:pStyle w:val="Captions8pt"/>
                              <w:spacing w:before="40"/>
                              <w:ind w:right="-489"/>
                              <w:jc w:val="center"/>
                              <w:rPr>
                                <w:color w:val="000000"/>
                                <w:w w:val="115"/>
                              </w:rPr>
                            </w:pPr>
                            <w:r>
                              <w:rPr>
                                <w:color w:val="000000"/>
                                <w:w w:val="115"/>
                              </w:rPr>
                              <w:t>ELIZABETH HERTEL</w:t>
                            </w:r>
                          </w:p>
                          <w:p w14:paraId="1E791099" w14:textId="77777777" w:rsidR="0024363C" w:rsidRPr="000445C1" w:rsidRDefault="0024363C" w:rsidP="0024363C">
                            <w:pPr>
                              <w:spacing w:before="40" w:line="160" w:lineRule="exact"/>
                              <w:ind w:right="-489"/>
                              <w:jc w:val="center"/>
                            </w:pPr>
                            <w:r>
                              <w:rPr>
                                <w:rFonts w:ascii="Arial" w:hAnsi="Arial"/>
                                <w:smallCaps/>
                                <w:color w:val="000000"/>
                                <w:w w:val="115"/>
                                <w:sz w:val="16"/>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ECD4B" id="Text Box 1" o:spid="_x0000_s1028" type="#_x0000_t202" style="position:absolute;left:0;text-align:left;margin-left:116.65pt;margin-top:.8pt;width:167.85pt;height:2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HlCQIAAPYDAAAOAAAAZHJzL2Uyb0RvYy54bWysU9tu2zAMfR+wfxD0vjjOrasRp+hSZBjQ&#10;dQPafYAsy7YwW9QoJXb29aPkJAvat2F6EESRPOI5pNZ3Q9eyg0KnweQ8nUw5U0ZCqU2d8x8vuw8f&#10;OXNemFK0YFTOj8rxu837d+veZmoGDbSlQkYgxmW9zXnjvc2SxMlGdcJNwCpDzgqwE55MrJMSRU/o&#10;XZvMptNV0gOWFkEq5+j2YXTyTcSvKiX9t6pyyrM251SbjzvGvQh7slmLrEZhGy1PZYh/qKIT2tCj&#10;F6gH4QXbo34D1WmJ4KDyEwldAlWlpYociE06fcXmuRFWRS4kjrMXmdz/g5VPh+/IdEm948yIjlr0&#10;ogbPPsHA0qBOb11GQc+WwvxA1yEyMHX2EeRPxwxsG2FqdY8IfaNESdXFzOQqdcRxAaTov0JJz4i9&#10;hwg0VNgFQBKDETp16XjpTChF0uUsnaer2yVnknzz1fJmFVuXiOycbdH5zwo6Fg45R+p8RBeHR+eJ&#10;B4WeQ2L10Opyp9s2GlgX2xbZQdCU7OIK1CnFXYe1JgQbCGmjO9xEmoHZyNEPxRD1nJ/VK6A8Em+E&#10;cfjos9ChAfzNWU+Dl3P3ay9QcdZ+MaTdbbpYhEmNxmJ5MyMDrz3FtUcYSVA595yNx60fp3tvUdcN&#10;vTR2y8A96V3pKEVozFjVqXwarkj39BHC9F7bMervd938AQAA//8DAFBLAwQUAAYACAAAACEAe3RO&#10;q9sAAAAFAQAADwAAAGRycy9kb3ducmV2LnhtbEyPQU+DQBCF7yb+h82YeDF2sRWwyNKoicZra3/A&#10;AFMgsrOE3Rb6752e6nHee3nvm3wz216daPSdYwNPiwgUceXqjhsD+5/PxxdQPiDX2DsmA2fysClu&#10;b3LMajfxlk670CgpYZ+hgTaEIdPaVy1Z9As3EIt3cKPFIOfY6HrEScptr5dRlGiLHctCiwN9tFT9&#10;7o7WwOF7eojXU/kV9un2OXnHLi3d2Zj7u/ntFVSgOVzDcMEXdCiEqXRHrr3qDcgjQdQElJirVZyC&#10;Kg3E6yXoItf/6Ys/AAAA//8DAFBLAQItABQABgAIAAAAIQC2gziS/gAAAOEBAAATAAAAAAAAAAAA&#10;AAAAAAAAAABbQ29udGVudF9UeXBlc10ueG1sUEsBAi0AFAAGAAgAAAAhADj9If/WAAAAlAEAAAsA&#10;AAAAAAAAAAAAAAAALwEAAF9yZWxzLy5yZWxzUEsBAi0AFAAGAAgAAAAhAC2REeUJAgAA9gMAAA4A&#10;AAAAAAAAAAAAAAAALgIAAGRycy9lMm9Eb2MueG1sUEsBAi0AFAAGAAgAAAAhAHt0TqvbAAAABQEA&#10;AA8AAAAAAAAAAAAAAAAAYwQAAGRycy9kb3ducmV2LnhtbFBLBQYAAAAABAAEAPMAAABrBQAAAAA=&#10;" stroked="f">
                <v:textbox>
                  <w:txbxContent>
                    <w:p w14:paraId="5BB088B3" w14:textId="77777777" w:rsidR="0024363C" w:rsidRDefault="0024363C" w:rsidP="0024363C">
                      <w:pPr>
                        <w:pStyle w:val="Captions8pt"/>
                        <w:spacing w:before="40"/>
                        <w:ind w:right="-489"/>
                        <w:jc w:val="center"/>
                        <w:rPr>
                          <w:color w:val="000000"/>
                          <w:w w:val="115"/>
                        </w:rPr>
                      </w:pPr>
                      <w:r>
                        <w:rPr>
                          <w:color w:val="000000"/>
                          <w:w w:val="115"/>
                        </w:rPr>
                        <w:t>ELIZABETH HERTEL</w:t>
                      </w:r>
                    </w:p>
                    <w:p w14:paraId="1E791099" w14:textId="77777777" w:rsidR="0024363C" w:rsidRPr="000445C1" w:rsidRDefault="0024363C" w:rsidP="0024363C">
                      <w:pPr>
                        <w:spacing w:before="40" w:line="160" w:lineRule="exact"/>
                        <w:ind w:right="-489"/>
                        <w:jc w:val="center"/>
                      </w:pPr>
                      <w:r>
                        <w:rPr>
                          <w:rFonts w:ascii="Arial" w:hAnsi="Arial"/>
                          <w:smallCaps/>
                          <w:color w:val="000000"/>
                          <w:w w:val="115"/>
                          <w:sz w:val="16"/>
                        </w:rPr>
                        <w:t>director</w:t>
                      </w:r>
                    </w:p>
                  </w:txbxContent>
                </v:textbox>
                <w10:wrap anchorx="page"/>
              </v:shape>
            </w:pict>
          </mc:Fallback>
        </mc:AlternateContent>
      </w:r>
    </w:p>
    <w:p w14:paraId="70E9D875" w14:textId="77777777" w:rsidR="0024363C" w:rsidRDefault="0024363C" w:rsidP="0024363C">
      <w:pPr>
        <w:pStyle w:val="MemoBody"/>
        <w:ind w:right="36"/>
        <w:jc w:val="center"/>
        <w:rPr>
          <w:color w:val="000000"/>
          <w:sz w:val="24"/>
        </w:rPr>
      </w:pPr>
    </w:p>
    <w:p w14:paraId="5621EF52" w14:textId="77777777" w:rsidR="0024363C" w:rsidRDefault="0024363C" w:rsidP="0024363C">
      <w:pPr>
        <w:pStyle w:val="MemoBody"/>
        <w:ind w:right="36"/>
        <w:jc w:val="center"/>
        <w:rPr>
          <w:color w:val="000000"/>
          <w:sz w:val="24"/>
        </w:rPr>
      </w:pPr>
    </w:p>
    <w:p w14:paraId="6EE70F80" w14:textId="77777777" w:rsidR="0024363C" w:rsidRPr="002D52EF" w:rsidRDefault="0024363C" w:rsidP="0024363C">
      <w:pPr>
        <w:pStyle w:val="MemoBody"/>
        <w:ind w:right="36"/>
        <w:jc w:val="center"/>
        <w:rPr>
          <w:rFonts w:ascii="Arial" w:hAnsi="Arial" w:cs="Arial"/>
          <w:color w:val="000000"/>
          <w:sz w:val="24"/>
        </w:rPr>
        <w:sectPr w:rsidR="0024363C" w:rsidRPr="002D52E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432" w:right="432" w:bottom="432" w:left="432" w:header="0" w:footer="432" w:gutter="0"/>
          <w:cols w:space="720"/>
        </w:sectPr>
      </w:pPr>
    </w:p>
    <w:p w14:paraId="314AA53A" w14:textId="77777777" w:rsidR="0024363C" w:rsidRPr="00CE4D9E" w:rsidRDefault="0024363C" w:rsidP="0024363C">
      <w:pPr>
        <w:pStyle w:val="MemoBody"/>
        <w:jc w:val="center"/>
        <w:rPr>
          <w:b/>
          <w:color w:val="000000"/>
          <w:sz w:val="28"/>
          <w:szCs w:val="28"/>
        </w:rPr>
      </w:pPr>
      <w:r w:rsidRPr="00CE4D9E">
        <w:rPr>
          <w:b/>
          <w:color w:val="000000"/>
          <w:sz w:val="28"/>
          <w:szCs w:val="28"/>
        </w:rPr>
        <w:t>Michigan Child Lead Exposure Elimination Commission Meeting</w:t>
      </w:r>
    </w:p>
    <w:p w14:paraId="17B16223" w14:textId="77777777" w:rsidR="0024363C" w:rsidRPr="00CE4D9E" w:rsidRDefault="0024363C" w:rsidP="0024363C">
      <w:pPr>
        <w:pStyle w:val="MemoBody"/>
        <w:jc w:val="center"/>
        <w:rPr>
          <w:b/>
          <w:color w:val="000000"/>
          <w:sz w:val="28"/>
          <w:szCs w:val="28"/>
        </w:rPr>
      </w:pPr>
    </w:p>
    <w:p w14:paraId="0B0E97CF" w14:textId="77777777" w:rsidR="0024363C" w:rsidRPr="00AF1020" w:rsidRDefault="0024363C" w:rsidP="0024363C">
      <w:pPr>
        <w:pStyle w:val="MemoBody"/>
        <w:jc w:val="center"/>
        <w:rPr>
          <w:i/>
          <w:color w:val="000000"/>
          <w:sz w:val="24"/>
          <w:szCs w:val="24"/>
        </w:rPr>
      </w:pPr>
      <w:r>
        <w:rPr>
          <w:i/>
          <w:color w:val="000000"/>
          <w:sz w:val="24"/>
          <w:szCs w:val="24"/>
        </w:rPr>
        <w:t>September 13, 2021</w:t>
      </w:r>
    </w:p>
    <w:p w14:paraId="49E2916D" w14:textId="77777777" w:rsidR="0024363C" w:rsidRDefault="0024363C" w:rsidP="0024363C">
      <w:pPr>
        <w:pStyle w:val="MemoBody"/>
        <w:jc w:val="center"/>
        <w:rPr>
          <w:i/>
          <w:color w:val="000000"/>
          <w:sz w:val="24"/>
          <w:szCs w:val="24"/>
        </w:rPr>
      </w:pPr>
      <w:r>
        <w:rPr>
          <w:i/>
          <w:color w:val="000000"/>
          <w:sz w:val="24"/>
          <w:szCs w:val="24"/>
        </w:rPr>
        <w:t>1:00 PM – 2:00 PM</w:t>
      </w:r>
    </w:p>
    <w:p w14:paraId="13F1E967" w14:textId="77777777" w:rsidR="0024363C" w:rsidRPr="00081BE2" w:rsidRDefault="0024363C" w:rsidP="0024363C">
      <w:pPr>
        <w:pStyle w:val="MemoBody"/>
        <w:jc w:val="center"/>
        <w:rPr>
          <w:iCs/>
          <w:color w:val="000000"/>
          <w:sz w:val="24"/>
          <w:szCs w:val="24"/>
        </w:rPr>
      </w:pPr>
      <w:hyperlink r:id="rId19" w:history="1">
        <w:r w:rsidRPr="00A87568">
          <w:rPr>
            <w:rStyle w:val="Hyperlink"/>
            <w:iCs/>
            <w:sz w:val="24"/>
            <w:szCs w:val="24"/>
          </w:rPr>
          <w:t>Join Microsoft Teams Meeting</w:t>
        </w:r>
      </w:hyperlink>
    </w:p>
    <w:p w14:paraId="4293CFFC" w14:textId="77777777" w:rsidR="0024363C" w:rsidRPr="00AF1020" w:rsidRDefault="0024363C" w:rsidP="0024363C">
      <w:pPr>
        <w:pStyle w:val="MemoBody"/>
        <w:jc w:val="both"/>
        <w:rPr>
          <w:color w:val="000000"/>
          <w:sz w:val="24"/>
          <w:szCs w:val="24"/>
        </w:rPr>
      </w:pPr>
    </w:p>
    <w:p w14:paraId="3B9EDFE6" w14:textId="73A4070C" w:rsidR="0024363C" w:rsidRDefault="00295292" w:rsidP="0024363C">
      <w:pPr>
        <w:pStyle w:val="MemoBody"/>
        <w:jc w:val="center"/>
        <w:rPr>
          <w:b/>
          <w:color w:val="000000"/>
          <w:sz w:val="24"/>
          <w:szCs w:val="24"/>
        </w:rPr>
      </w:pPr>
      <w:r>
        <w:rPr>
          <w:b/>
          <w:color w:val="000000"/>
          <w:sz w:val="24"/>
          <w:szCs w:val="24"/>
        </w:rPr>
        <w:t xml:space="preserve">DRAFT </w:t>
      </w:r>
      <w:r w:rsidR="0024363C">
        <w:rPr>
          <w:b/>
          <w:color w:val="000000"/>
          <w:sz w:val="24"/>
          <w:szCs w:val="24"/>
        </w:rPr>
        <w:t>MINUTES</w:t>
      </w:r>
    </w:p>
    <w:p w14:paraId="59003CDD" w14:textId="77777777" w:rsidR="0024363C" w:rsidRDefault="0024363C" w:rsidP="0024363C">
      <w:pPr>
        <w:pStyle w:val="MemoBody"/>
        <w:jc w:val="center"/>
        <w:rPr>
          <w:b/>
          <w:color w:val="000000"/>
          <w:sz w:val="24"/>
          <w:szCs w:val="24"/>
        </w:rPr>
      </w:pPr>
    </w:p>
    <w:p w14:paraId="792BE0F8" w14:textId="77777777" w:rsidR="0024363C" w:rsidRDefault="0024363C" w:rsidP="0024363C">
      <w:pPr>
        <w:pStyle w:val="MemoBody"/>
        <w:jc w:val="center"/>
        <w:rPr>
          <w:b/>
          <w:color w:val="000000"/>
          <w:sz w:val="24"/>
          <w:szCs w:val="24"/>
        </w:rPr>
      </w:pPr>
    </w:p>
    <w:p w14:paraId="23627F82" w14:textId="77777777" w:rsidR="0024363C" w:rsidRDefault="0024363C" w:rsidP="0024363C">
      <w:pPr>
        <w:pStyle w:val="MemoBody"/>
        <w:numPr>
          <w:ilvl w:val="0"/>
          <w:numId w:val="32"/>
        </w:numPr>
        <w:spacing w:line="276" w:lineRule="auto"/>
        <w:rPr>
          <w:b/>
          <w:color w:val="000000"/>
          <w:sz w:val="24"/>
          <w:szCs w:val="24"/>
        </w:rPr>
      </w:pPr>
      <w:r>
        <w:rPr>
          <w:b/>
          <w:color w:val="000000"/>
          <w:sz w:val="24"/>
          <w:szCs w:val="24"/>
        </w:rPr>
        <w:t>Call to Order, Introductions – Dr. Joneigh Khaldun</w:t>
      </w:r>
    </w:p>
    <w:p w14:paraId="14C269FB" w14:textId="77777777" w:rsidR="0024363C" w:rsidRDefault="0024363C" w:rsidP="0024363C">
      <w:pPr>
        <w:pStyle w:val="MemoBody"/>
        <w:spacing w:line="276" w:lineRule="auto"/>
        <w:ind w:left="720"/>
        <w:rPr>
          <w:bCs/>
          <w:color w:val="000000"/>
          <w:sz w:val="24"/>
          <w:szCs w:val="24"/>
        </w:rPr>
      </w:pPr>
      <w:r>
        <w:rPr>
          <w:bCs/>
          <w:color w:val="000000"/>
          <w:sz w:val="24"/>
          <w:szCs w:val="24"/>
        </w:rPr>
        <w:t>Dr. Joneigh Khaldun called the September 2021 CLEEC meting to order at 1:02 PM. The roll was taken and a quorum of members were present.</w:t>
      </w:r>
    </w:p>
    <w:p w14:paraId="01688E2A" w14:textId="77777777" w:rsidR="0024363C" w:rsidRPr="00613964" w:rsidRDefault="0024363C" w:rsidP="0024363C">
      <w:pPr>
        <w:pStyle w:val="MemoBody"/>
        <w:spacing w:line="276" w:lineRule="auto"/>
        <w:ind w:left="720"/>
        <w:rPr>
          <w:bCs/>
          <w:color w:val="000000"/>
          <w:sz w:val="24"/>
          <w:szCs w:val="24"/>
        </w:rPr>
      </w:pPr>
    </w:p>
    <w:p w14:paraId="23229BC7" w14:textId="77777777" w:rsidR="0024363C" w:rsidRDefault="0024363C" w:rsidP="0024363C">
      <w:pPr>
        <w:pStyle w:val="MemoBody"/>
        <w:numPr>
          <w:ilvl w:val="0"/>
          <w:numId w:val="32"/>
        </w:numPr>
        <w:spacing w:line="276" w:lineRule="auto"/>
        <w:rPr>
          <w:b/>
          <w:color w:val="000000"/>
          <w:sz w:val="24"/>
          <w:szCs w:val="24"/>
        </w:rPr>
      </w:pPr>
      <w:r>
        <w:rPr>
          <w:b/>
          <w:color w:val="000000"/>
          <w:sz w:val="24"/>
          <w:szCs w:val="24"/>
        </w:rPr>
        <w:t>Review and adopt July 2021 CLEEC Minutes – All</w:t>
      </w:r>
    </w:p>
    <w:p w14:paraId="01BEF5D1" w14:textId="77777777" w:rsidR="0024363C" w:rsidRDefault="0024363C" w:rsidP="0024363C">
      <w:pPr>
        <w:pStyle w:val="MemoBody"/>
        <w:spacing w:line="276" w:lineRule="auto"/>
        <w:ind w:left="720"/>
        <w:rPr>
          <w:bCs/>
          <w:color w:val="000000"/>
          <w:sz w:val="24"/>
          <w:szCs w:val="24"/>
        </w:rPr>
      </w:pPr>
      <w:r>
        <w:rPr>
          <w:bCs/>
          <w:color w:val="000000"/>
          <w:sz w:val="24"/>
          <w:szCs w:val="24"/>
        </w:rPr>
        <w:t xml:space="preserve">Al Vanderberg motioned to accept the July 2021 CLEEC Meeting Minutes. Angela Hood- Beaugard seconded the motion. The motion was unanimously approved. </w:t>
      </w:r>
    </w:p>
    <w:p w14:paraId="15E90DB6" w14:textId="77777777" w:rsidR="0024363C" w:rsidRPr="0084362F" w:rsidRDefault="0024363C" w:rsidP="0024363C">
      <w:pPr>
        <w:pStyle w:val="MemoBody"/>
        <w:spacing w:line="276" w:lineRule="auto"/>
        <w:ind w:left="720"/>
        <w:rPr>
          <w:bCs/>
          <w:color w:val="000000"/>
          <w:sz w:val="24"/>
          <w:szCs w:val="24"/>
        </w:rPr>
      </w:pPr>
    </w:p>
    <w:p w14:paraId="28BFB27C" w14:textId="77777777" w:rsidR="0024363C" w:rsidRDefault="0024363C" w:rsidP="0024363C">
      <w:pPr>
        <w:pStyle w:val="MemoBody"/>
        <w:numPr>
          <w:ilvl w:val="0"/>
          <w:numId w:val="32"/>
        </w:numPr>
        <w:spacing w:line="276" w:lineRule="auto"/>
        <w:rPr>
          <w:b/>
          <w:color w:val="000000"/>
          <w:sz w:val="24"/>
          <w:szCs w:val="24"/>
        </w:rPr>
      </w:pPr>
      <w:r>
        <w:rPr>
          <w:b/>
          <w:color w:val="000000"/>
          <w:sz w:val="24"/>
          <w:szCs w:val="24"/>
        </w:rPr>
        <w:t>MDHHS COVID-19 Updates</w:t>
      </w:r>
    </w:p>
    <w:p w14:paraId="5D2F0A16" w14:textId="77777777" w:rsidR="0024363C" w:rsidRDefault="0024363C" w:rsidP="0024363C">
      <w:pPr>
        <w:pStyle w:val="MemoBody"/>
        <w:numPr>
          <w:ilvl w:val="1"/>
          <w:numId w:val="32"/>
        </w:numPr>
        <w:spacing w:line="276" w:lineRule="auto"/>
        <w:rPr>
          <w:bCs/>
          <w:color w:val="000000"/>
          <w:sz w:val="24"/>
          <w:szCs w:val="24"/>
        </w:rPr>
      </w:pPr>
      <w:r>
        <w:rPr>
          <w:bCs/>
          <w:color w:val="000000"/>
          <w:sz w:val="24"/>
          <w:szCs w:val="24"/>
        </w:rPr>
        <w:t>Departmental Response – Dr. Joneigh Khaldun</w:t>
      </w:r>
    </w:p>
    <w:p w14:paraId="70A2D7AD" w14:textId="77777777" w:rsidR="0024363C" w:rsidRDefault="0024363C" w:rsidP="0024363C">
      <w:pPr>
        <w:pStyle w:val="MemoBody"/>
        <w:spacing w:line="276" w:lineRule="auto"/>
        <w:ind w:left="1440"/>
        <w:rPr>
          <w:bCs/>
          <w:color w:val="000000"/>
          <w:sz w:val="24"/>
          <w:szCs w:val="24"/>
        </w:rPr>
      </w:pPr>
      <w:r>
        <w:rPr>
          <w:bCs/>
          <w:color w:val="000000"/>
          <w:sz w:val="24"/>
          <w:szCs w:val="24"/>
        </w:rPr>
        <w:t xml:space="preserve">The pandemic is still ongoing, Michigan has had for the past 2.5 months increased in case rates in all ages. As of last week ages 0-10 had the highest rate of increases. </w:t>
      </w:r>
    </w:p>
    <w:p w14:paraId="3238FCBD" w14:textId="77777777" w:rsidR="0024363C" w:rsidRDefault="0024363C" w:rsidP="0024363C">
      <w:pPr>
        <w:pStyle w:val="MemoBody"/>
        <w:spacing w:line="276" w:lineRule="auto"/>
        <w:ind w:left="1440"/>
        <w:rPr>
          <w:bCs/>
          <w:color w:val="000000"/>
          <w:sz w:val="24"/>
          <w:szCs w:val="24"/>
        </w:rPr>
      </w:pPr>
    </w:p>
    <w:p w14:paraId="4F449FEC" w14:textId="77777777" w:rsidR="0024363C" w:rsidRDefault="0024363C" w:rsidP="0024363C">
      <w:pPr>
        <w:pStyle w:val="MemoBody"/>
        <w:spacing w:line="276" w:lineRule="auto"/>
        <w:ind w:left="1440"/>
        <w:rPr>
          <w:bCs/>
          <w:color w:val="000000"/>
          <w:sz w:val="24"/>
          <w:szCs w:val="24"/>
        </w:rPr>
      </w:pPr>
      <w:r>
        <w:rPr>
          <w:bCs/>
          <w:color w:val="000000"/>
          <w:sz w:val="24"/>
          <w:szCs w:val="24"/>
        </w:rPr>
        <w:t>There has been update guidance around quarantine and wanting to protect children and keeping children in school. If both the child who has COVID and the child is potentially exposed, there is a path (if they have no symptoms) if they are masked and depending on the distance can remain in school. More than 60% of the children in the state are in a district that has some form of mask mandate.</w:t>
      </w:r>
    </w:p>
    <w:p w14:paraId="16B80298" w14:textId="77777777" w:rsidR="0024363C" w:rsidRDefault="0024363C" w:rsidP="0024363C">
      <w:pPr>
        <w:pStyle w:val="MemoBody"/>
        <w:spacing w:line="276" w:lineRule="auto"/>
        <w:ind w:left="1440"/>
        <w:rPr>
          <w:bCs/>
          <w:color w:val="000000"/>
          <w:sz w:val="24"/>
          <w:szCs w:val="24"/>
        </w:rPr>
      </w:pPr>
    </w:p>
    <w:p w14:paraId="2C483D3D" w14:textId="77777777" w:rsidR="0024363C" w:rsidRDefault="0024363C" w:rsidP="0024363C">
      <w:pPr>
        <w:pStyle w:val="MemoBody"/>
        <w:spacing w:line="276" w:lineRule="auto"/>
        <w:ind w:left="1440"/>
        <w:rPr>
          <w:bCs/>
          <w:color w:val="000000"/>
          <w:sz w:val="24"/>
          <w:szCs w:val="24"/>
        </w:rPr>
      </w:pPr>
      <w:r>
        <w:rPr>
          <w:bCs/>
          <w:color w:val="000000"/>
          <w:sz w:val="24"/>
          <w:szCs w:val="24"/>
        </w:rPr>
        <w:t>MDHHS is preparing for booster doses for immunocompromised. There is no update yet on general dose boosters.</w:t>
      </w:r>
    </w:p>
    <w:p w14:paraId="6A621397" w14:textId="77777777" w:rsidR="0024363C" w:rsidRDefault="0024363C" w:rsidP="0024363C">
      <w:pPr>
        <w:pStyle w:val="MemoBody"/>
        <w:spacing w:line="276" w:lineRule="auto"/>
        <w:rPr>
          <w:bCs/>
          <w:color w:val="000000"/>
          <w:sz w:val="24"/>
          <w:szCs w:val="24"/>
        </w:rPr>
      </w:pPr>
      <w:r>
        <w:rPr>
          <w:bCs/>
          <w:color w:val="000000"/>
          <w:sz w:val="24"/>
          <w:szCs w:val="24"/>
        </w:rPr>
        <w:tab/>
      </w:r>
      <w:r>
        <w:rPr>
          <w:bCs/>
          <w:color w:val="000000"/>
          <w:sz w:val="24"/>
          <w:szCs w:val="24"/>
        </w:rPr>
        <w:tab/>
      </w:r>
    </w:p>
    <w:p w14:paraId="4F967E2B" w14:textId="77777777" w:rsidR="0024363C" w:rsidRDefault="0024363C" w:rsidP="0024363C">
      <w:pPr>
        <w:pStyle w:val="MemoBody"/>
        <w:spacing w:line="276" w:lineRule="auto"/>
        <w:ind w:left="1440"/>
        <w:rPr>
          <w:bCs/>
          <w:color w:val="000000"/>
          <w:sz w:val="24"/>
          <w:szCs w:val="24"/>
        </w:rPr>
      </w:pPr>
      <w:r>
        <w:rPr>
          <w:bCs/>
          <w:color w:val="000000"/>
          <w:sz w:val="24"/>
          <w:szCs w:val="24"/>
        </w:rPr>
        <w:t>President Biden recently released his updated plan for COVID. Highlights of the plan include they are planning to mandate vaccines for businesses with more than 100 employees and for facilities that accept Medicare of Medicaid.</w:t>
      </w:r>
    </w:p>
    <w:p w14:paraId="5B730A31" w14:textId="77777777" w:rsidR="0024363C" w:rsidRDefault="0024363C" w:rsidP="0024363C">
      <w:pPr>
        <w:pStyle w:val="MemoBody"/>
        <w:spacing w:line="276" w:lineRule="auto"/>
        <w:ind w:left="1440"/>
        <w:rPr>
          <w:bCs/>
          <w:color w:val="000000"/>
          <w:sz w:val="24"/>
          <w:szCs w:val="24"/>
        </w:rPr>
      </w:pPr>
    </w:p>
    <w:p w14:paraId="675ADA15" w14:textId="77777777" w:rsidR="0024363C" w:rsidRDefault="0024363C" w:rsidP="0024363C">
      <w:pPr>
        <w:pStyle w:val="MemoBody"/>
        <w:numPr>
          <w:ilvl w:val="1"/>
          <w:numId w:val="32"/>
        </w:numPr>
        <w:spacing w:line="276" w:lineRule="auto"/>
        <w:rPr>
          <w:bCs/>
          <w:color w:val="000000"/>
          <w:sz w:val="24"/>
          <w:szCs w:val="24"/>
        </w:rPr>
      </w:pPr>
      <w:r>
        <w:rPr>
          <w:bCs/>
          <w:color w:val="000000"/>
          <w:sz w:val="24"/>
          <w:szCs w:val="24"/>
        </w:rPr>
        <w:t>Lead Services Section</w:t>
      </w:r>
      <w:r w:rsidRPr="00D0028F">
        <w:rPr>
          <w:bCs/>
          <w:color w:val="000000"/>
          <w:sz w:val="24"/>
          <w:szCs w:val="24"/>
        </w:rPr>
        <w:t xml:space="preserve"> – </w:t>
      </w:r>
      <w:r>
        <w:rPr>
          <w:bCs/>
          <w:color w:val="000000"/>
          <w:sz w:val="24"/>
          <w:szCs w:val="24"/>
        </w:rPr>
        <w:t>Jennifer Shutts</w:t>
      </w:r>
    </w:p>
    <w:p w14:paraId="236D4121" w14:textId="77777777" w:rsidR="0024363C" w:rsidRDefault="0024363C" w:rsidP="0024363C">
      <w:pPr>
        <w:pStyle w:val="MemoBody"/>
        <w:spacing w:line="276" w:lineRule="auto"/>
        <w:ind w:left="1440"/>
        <w:rPr>
          <w:bCs/>
          <w:color w:val="000000"/>
          <w:sz w:val="24"/>
          <w:szCs w:val="24"/>
        </w:rPr>
      </w:pPr>
    </w:p>
    <w:p w14:paraId="31685F3D" w14:textId="77777777" w:rsidR="0024363C" w:rsidRDefault="0024363C" w:rsidP="0024363C">
      <w:pPr>
        <w:pStyle w:val="MemoBody"/>
        <w:spacing w:line="276" w:lineRule="auto"/>
        <w:ind w:left="1440"/>
        <w:rPr>
          <w:bCs/>
          <w:color w:val="000000"/>
          <w:sz w:val="24"/>
          <w:szCs w:val="24"/>
        </w:rPr>
      </w:pPr>
      <w:r>
        <w:rPr>
          <w:bCs/>
          <w:color w:val="000000"/>
          <w:sz w:val="24"/>
          <w:szCs w:val="24"/>
        </w:rPr>
        <w:lastRenderedPageBreak/>
        <w:t xml:space="preserve">Carin Speidel reported MDHHS will be presenting at the Michigan Chapter – American Academy of Pediatrics this Saturday to discuss environmental services and bringing providers to maximize existing activities. </w:t>
      </w:r>
    </w:p>
    <w:p w14:paraId="0C1A6F3F" w14:textId="77777777" w:rsidR="0024363C" w:rsidRDefault="0024363C" w:rsidP="0024363C">
      <w:pPr>
        <w:pStyle w:val="MemoBody"/>
        <w:spacing w:line="276" w:lineRule="auto"/>
        <w:ind w:left="1440"/>
        <w:rPr>
          <w:bCs/>
          <w:color w:val="000000"/>
          <w:sz w:val="24"/>
          <w:szCs w:val="24"/>
        </w:rPr>
      </w:pPr>
    </w:p>
    <w:p w14:paraId="6D2A6D52" w14:textId="77777777" w:rsidR="0024363C" w:rsidRDefault="0024363C" w:rsidP="0024363C">
      <w:pPr>
        <w:pStyle w:val="MemoBody"/>
        <w:spacing w:line="276" w:lineRule="auto"/>
        <w:ind w:left="1440"/>
        <w:rPr>
          <w:bCs/>
          <w:color w:val="000000"/>
          <w:sz w:val="24"/>
          <w:szCs w:val="24"/>
        </w:rPr>
      </w:pPr>
      <w:r>
        <w:rPr>
          <w:bCs/>
          <w:color w:val="000000"/>
          <w:sz w:val="24"/>
          <w:szCs w:val="24"/>
        </w:rPr>
        <w:t xml:space="preserve">MDHHS is in the final stages of the Lead Testing Media campaigns approvals. The workforce media campaign is doing well. </w:t>
      </w:r>
    </w:p>
    <w:p w14:paraId="0FB0CDCA" w14:textId="77777777" w:rsidR="0024363C" w:rsidRDefault="0024363C" w:rsidP="0024363C">
      <w:pPr>
        <w:pStyle w:val="MemoBody"/>
        <w:spacing w:line="276" w:lineRule="auto"/>
        <w:ind w:left="1440"/>
        <w:rPr>
          <w:bCs/>
          <w:color w:val="000000"/>
          <w:sz w:val="24"/>
          <w:szCs w:val="24"/>
        </w:rPr>
      </w:pPr>
    </w:p>
    <w:p w14:paraId="0CD3808C" w14:textId="77777777" w:rsidR="0024363C" w:rsidRDefault="0024363C" w:rsidP="0024363C">
      <w:pPr>
        <w:pStyle w:val="MemoBody"/>
        <w:spacing w:line="276" w:lineRule="auto"/>
        <w:ind w:left="1440"/>
        <w:rPr>
          <w:bCs/>
          <w:color w:val="000000"/>
          <w:sz w:val="24"/>
          <w:szCs w:val="24"/>
        </w:rPr>
      </w:pPr>
      <w:r>
        <w:rPr>
          <w:bCs/>
          <w:color w:val="000000"/>
          <w:sz w:val="24"/>
          <w:szCs w:val="24"/>
        </w:rPr>
        <w:t xml:space="preserve">There is a meeting later this month to get things moving on Renovation, Repair and Painting and other changes necessary within the Act. </w:t>
      </w:r>
    </w:p>
    <w:p w14:paraId="28F73D3F" w14:textId="77777777" w:rsidR="0024363C" w:rsidRPr="00D0028F" w:rsidRDefault="0024363C" w:rsidP="0024363C">
      <w:pPr>
        <w:pStyle w:val="MemoBody"/>
        <w:spacing w:line="276" w:lineRule="auto"/>
        <w:ind w:left="1440"/>
        <w:rPr>
          <w:bCs/>
          <w:color w:val="000000"/>
          <w:sz w:val="24"/>
          <w:szCs w:val="24"/>
        </w:rPr>
      </w:pPr>
    </w:p>
    <w:p w14:paraId="2FF5712E" w14:textId="77777777" w:rsidR="0024363C" w:rsidRDefault="0024363C" w:rsidP="0024363C">
      <w:pPr>
        <w:pStyle w:val="MemoBody"/>
        <w:numPr>
          <w:ilvl w:val="1"/>
          <w:numId w:val="32"/>
        </w:numPr>
        <w:spacing w:line="276" w:lineRule="auto"/>
        <w:rPr>
          <w:bCs/>
          <w:color w:val="000000"/>
          <w:sz w:val="24"/>
          <w:szCs w:val="24"/>
        </w:rPr>
      </w:pPr>
      <w:r w:rsidRPr="00D0028F">
        <w:rPr>
          <w:bCs/>
          <w:color w:val="000000"/>
          <w:sz w:val="24"/>
          <w:szCs w:val="24"/>
        </w:rPr>
        <w:t>Childhood Lead Poisoning Prevention Program – Michelle Twichell</w:t>
      </w:r>
    </w:p>
    <w:p w14:paraId="7603BCA3" w14:textId="77777777" w:rsidR="0024363C" w:rsidRDefault="0024363C" w:rsidP="0024363C">
      <w:pPr>
        <w:pStyle w:val="MemoBody"/>
        <w:spacing w:line="276" w:lineRule="auto"/>
        <w:ind w:left="1440"/>
        <w:rPr>
          <w:bCs/>
          <w:color w:val="000000"/>
          <w:sz w:val="24"/>
          <w:szCs w:val="24"/>
        </w:rPr>
      </w:pPr>
    </w:p>
    <w:p w14:paraId="0868ABA2" w14:textId="77777777" w:rsidR="0024363C" w:rsidRDefault="0024363C" w:rsidP="0024363C">
      <w:pPr>
        <w:pStyle w:val="MemoBody"/>
        <w:spacing w:line="276" w:lineRule="auto"/>
        <w:ind w:left="1440"/>
        <w:rPr>
          <w:bCs/>
          <w:color w:val="000000"/>
          <w:sz w:val="24"/>
          <w:szCs w:val="24"/>
        </w:rPr>
      </w:pPr>
      <w:r>
        <w:rPr>
          <w:bCs/>
          <w:color w:val="000000"/>
          <w:sz w:val="24"/>
          <w:szCs w:val="24"/>
        </w:rPr>
        <w:t xml:space="preserve">Dr. Jennifer McDonald reported the provider education packet that will be going out to about 6000 providers. The toolkit offers quick references and materials to hang in their office. </w:t>
      </w:r>
    </w:p>
    <w:p w14:paraId="328D276A" w14:textId="77777777" w:rsidR="0024363C" w:rsidRDefault="0024363C" w:rsidP="0024363C">
      <w:pPr>
        <w:pStyle w:val="MemoBody"/>
        <w:spacing w:line="276" w:lineRule="auto"/>
        <w:ind w:left="1440"/>
        <w:rPr>
          <w:bCs/>
          <w:color w:val="000000"/>
          <w:sz w:val="24"/>
          <w:szCs w:val="24"/>
        </w:rPr>
      </w:pPr>
    </w:p>
    <w:p w14:paraId="6C2DE4DF" w14:textId="77777777" w:rsidR="0024363C" w:rsidRDefault="0024363C" w:rsidP="0024363C">
      <w:pPr>
        <w:pStyle w:val="MemoBody"/>
        <w:spacing w:line="276" w:lineRule="auto"/>
        <w:ind w:left="1440"/>
        <w:rPr>
          <w:bCs/>
          <w:color w:val="000000"/>
          <w:sz w:val="24"/>
          <w:szCs w:val="24"/>
        </w:rPr>
      </w:pPr>
      <w:r>
        <w:rPr>
          <w:bCs/>
          <w:color w:val="000000"/>
          <w:sz w:val="24"/>
          <w:szCs w:val="24"/>
        </w:rPr>
        <w:t xml:space="preserve">There was an expansion of the recall on the LeadCare test kits. </w:t>
      </w:r>
    </w:p>
    <w:p w14:paraId="37B23746" w14:textId="77777777" w:rsidR="0024363C" w:rsidRDefault="0024363C" w:rsidP="0024363C">
      <w:pPr>
        <w:pStyle w:val="MemoBody"/>
        <w:spacing w:line="276" w:lineRule="auto"/>
        <w:ind w:left="1440"/>
        <w:rPr>
          <w:bCs/>
          <w:color w:val="000000"/>
          <w:sz w:val="24"/>
          <w:szCs w:val="24"/>
        </w:rPr>
      </w:pPr>
    </w:p>
    <w:p w14:paraId="4AFF406F" w14:textId="77777777" w:rsidR="0024363C" w:rsidRDefault="0024363C" w:rsidP="0024363C">
      <w:pPr>
        <w:pStyle w:val="MemoBody"/>
        <w:numPr>
          <w:ilvl w:val="1"/>
          <w:numId w:val="32"/>
        </w:numPr>
        <w:spacing w:line="276" w:lineRule="auto"/>
        <w:rPr>
          <w:bCs/>
          <w:color w:val="000000"/>
          <w:sz w:val="24"/>
          <w:szCs w:val="24"/>
        </w:rPr>
      </w:pPr>
      <w:r>
        <w:rPr>
          <w:bCs/>
          <w:color w:val="000000"/>
          <w:sz w:val="24"/>
          <w:szCs w:val="24"/>
        </w:rPr>
        <w:t xml:space="preserve">Lead Prevention Fund – Dr. James Bell </w:t>
      </w:r>
    </w:p>
    <w:p w14:paraId="3D57D185" w14:textId="77777777" w:rsidR="0024363C" w:rsidRDefault="0024363C" w:rsidP="0024363C">
      <w:pPr>
        <w:pStyle w:val="MemoBody"/>
        <w:spacing w:line="276" w:lineRule="auto"/>
        <w:ind w:left="1440"/>
        <w:rPr>
          <w:bCs/>
          <w:color w:val="000000"/>
          <w:sz w:val="24"/>
          <w:szCs w:val="24"/>
        </w:rPr>
      </w:pPr>
      <w:r>
        <w:rPr>
          <w:bCs/>
          <w:color w:val="000000"/>
          <w:sz w:val="24"/>
          <w:szCs w:val="24"/>
        </w:rPr>
        <w:t>The RFP process has been completed for the lead prevention fund administrator. Michigan Saves has been identified as the entity responsible for leading this effort. MDHHS is working to maximize current services by including environmental investigations. A formal kick off will be scheduled soon.</w:t>
      </w:r>
    </w:p>
    <w:p w14:paraId="6D0DA412" w14:textId="77777777" w:rsidR="0024363C" w:rsidRPr="0018179C" w:rsidRDefault="0024363C" w:rsidP="0024363C">
      <w:pPr>
        <w:pStyle w:val="MemoBody"/>
        <w:spacing w:line="276" w:lineRule="auto"/>
        <w:ind w:left="1440"/>
        <w:rPr>
          <w:bCs/>
          <w:color w:val="000000"/>
          <w:sz w:val="24"/>
          <w:szCs w:val="24"/>
        </w:rPr>
      </w:pPr>
    </w:p>
    <w:p w14:paraId="3F5C2EB1" w14:textId="77777777" w:rsidR="0024363C" w:rsidRDefault="0024363C" w:rsidP="0024363C">
      <w:pPr>
        <w:pStyle w:val="MemoBody"/>
        <w:numPr>
          <w:ilvl w:val="0"/>
          <w:numId w:val="32"/>
        </w:numPr>
        <w:spacing w:line="276" w:lineRule="auto"/>
        <w:rPr>
          <w:bCs/>
          <w:color w:val="000000"/>
          <w:sz w:val="24"/>
          <w:szCs w:val="24"/>
        </w:rPr>
      </w:pPr>
      <w:r>
        <w:rPr>
          <w:b/>
          <w:color w:val="000000"/>
          <w:sz w:val="24"/>
          <w:szCs w:val="24"/>
        </w:rPr>
        <w:t xml:space="preserve">Approach to Childhood Blood Lead Testing Presentation – </w:t>
      </w:r>
      <w:r>
        <w:rPr>
          <w:bCs/>
          <w:color w:val="000000"/>
          <w:sz w:val="24"/>
          <w:szCs w:val="24"/>
        </w:rPr>
        <w:t xml:space="preserve">Dr. Jennifer McDonald </w:t>
      </w:r>
    </w:p>
    <w:p w14:paraId="4E78025C" w14:textId="77777777" w:rsidR="0024363C" w:rsidRPr="00B23F9B" w:rsidRDefault="0024363C" w:rsidP="0024363C">
      <w:pPr>
        <w:pStyle w:val="MemoBody"/>
        <w:spacing w:line="276" w:lineRule="auto"/>
        <w:ind w:left="720"/>
        <w:rPr>
          <w:bCs/>
          <w:color w:val="000000"/>
          <w:sz w:val="24"/>
          <w:szCs w:val="24"/>
        </w:rPr>
      </w:pPr>
      <w:r>
        <w:rPr>
          <w:bCs/>
          <w:color w:val="000000"/>
          <w:sz w:val="24"/>
          <w:szCs w:val="24"/>
        </w:rPr>
        <w:t xml:space="preserve">Dr. McDonald (MDHHS) presented on the Division of Environmental Health’s proposed path for approaches to improve childhood blood lead testing in Michigan. Her presentation can be found on the CLEEC’s website. </w:t>
      </w:r>
    </w:p>
    <w:p w14:paraId="6CFF56E4" w14:textId="77777777" w:rsidR="0024363C" w:rsidRDefault="0024363C" w:rsidP="0024363C">
      <w:pPr>
        <w:pStyle w:val="MemoBody"/>
        <w:spacing w:line="276" w:lineRule="auto"/>
        <w:ind w:left="720"/>
        <w:rPr>
          <w:bCs/>
          <w:color w:val="000000"/>
          <w:sz w:val="24"/>
          <w:szCs w:val="24"/>
        </w:rPr>
      </w:pPr>
    </w:p>
    <w:p w14:paraId="1AB55002" w14:textId="77777777" w:rsidR="0024363C" w:rsidRDefault="0024363C" w:rsidP="0024363C">
      <w:pPr>
        <w:pStyle w:val="MemoBody"/>
        <w:numPr>
          <w:ilvl w:val="0"/>
          <w:numId w:val="32"/>
        </w:numPr>
        <w:spacing w:line="276" w:lineRule="auto"/>
        <w:rPr>
          <w:b/>
          <w:color w:val="000000"/>
          <w:sz w:val="24"/>
          <w:szCs w:val="24"/>
        </w:rPr>
      </w:pPr>
      <w:r>
        <w:rPr>
          <w:b/>
          <w:color w:val="000000"/>
          <w:sz w:val="24"/>
          <w:szCs w:val="24"/>
        </w:rPr>
        <w:t xml:space="preserve">Other Updates </w:t>
      </w:r>
    </w:p>
    <w:p w14:paraId="38CB14D9" w14:textId="77777777" w:rsidR="0024363C" w:rsidRDefault="0024363C" w:rsidP="0024363C">
      <w:pPr>
        <w:pStyle w:val="MemoBody"/>
        <w:numPr>
          <w:ilvl w:val="1"/>
          <w:numId w:val="32"/>
        </w:numPr>
        <w:spacing w:line="276" w:lineRule="auto"/>
        <w:rPr>
          <w:bCs/>
          <w:color w:val="000000"/>
          <w:sz w:val="24"/>
          <w:szCs w:val="24"/>
        </w:rPr>
      </w:pPr>
      <w:r>
        <w:rPr>
          <w:bCs/>
          <w:color w:val="000000"/>
          <w:sz w:val="24"/>
          <w:szCs w:val="24"/>
        </w:rPr>
        <w:t>Regulatory Toolkit Update – Jennifer Shutts</w:t>
      </w:r>
    </w:p>
    <w:p w14:paraId="61EBA48B" w14:textId="77777777" w:rsidR="0024363C" w:rsidRDefault="0024363C" w:rsidP="0024363C">
      <w:pPr>
        <w:pStyle w:val="MemoBody"/>
        <w:spacing w:line="276" w:lineRule="auto"/>
        <w:ind w:left="1440"/>
      </w:pPr>
      <w:r w:rsidRPr="00360C64">
        <w:rPr>
          <w:bCs/>
          <w:color w:val="000000"/>
          <w:sz w:val="24"/>
          <w:szCs w:val="24"/>
        </w:rPr>
        <w:t xml:space="preserve">The kit will be available online with both and education and regulatory portion. The education section will </w:t>
      </w:r>
      <w:r w:rsidRPr="00360C64">
        <w:rPr>
          <w:sz w:val="24"/>
          <w:szCs w:val="24"/>
        </w:rPr>
        <w:t>focus on educational resources for schools, libraries, churches, local building offices, etc. Includes: superhero poster that promotes lead safe habits, well fed-less lead brochure, education for pregnant/breast feeding women, process of finding/fixing lead (details LIRA/abatement procedures), online activity page for kids and lead and its risk in homes learning module</w:t>
      </w:r>
      <w:r>
        <w:t>.</w:t>
      </w:r>
    </w:p>
    <w:p w14:paraId="28144EED" w14:textId="77777777" w:rsidR="0024363C" w:rsidRDefault="0024363C" w:rsidP="0024363C">
      <w:pPr>
        <w:pStyle w:val="MemoBody"/>
        <w:spacing w:line="276" w:lineRule="auto"/>
        <w:ind w:left="1440"/>
      </w:pPr>
    </w:p>
    <w:p w14:paraId="2E249930" w14:textId="77777777" w:rsidR="0024363C" w:rsidRPr="009441DF" w:rsidRDefault="0024363C" w:rsidP="0024363C">
      <w:pPr>
        <w:ind w:left="1440"/>
        <w:rPr>
          <w:sz w:val="24"/>
          <w:szCs w:val="24"/>
        </w:rPr>
      </w:pPr>
      <w:r w:rsidRPr="009441DF">
        <w:rPr>
          <w:sz w:val="24"/>
          <w:szCs w:val="24"/>
        </w:rPr>
        <w:t xml:space="preserve">The Regulatory Section will provide language to assist communities with the purpose, scope, applicability, and jurisdictional authority. In this were looking to </w:t>
      </w:r>
      <w:r w:rsidRPr="009441DF">
        <w:rPr>
          <w:sz w:val="24"/>
          <w:szCs w:val="24"/>
        </w:rPr>
        <w:lastRenderedPageBreak/>
        <w:t xml:space="preserve">encourage communities to conduct research prior to adopting an ordinance (housing stock/BLL data) and where to find the data. </w:t>
      </w:r>
    </w:p>
    <w:p w14:paraId="4D159E07" w14:textId="77777777" w:rsidR="0024363C" w:rsidRDefault="0024363C" w:rsidP="0024363C">
      <w:pPr>
        <w:pStyle w:val="MemoBody"/>
        <w:spacing w:line="276" w:lineRule="auto"/>
        <w:rPr>
          <w:bCs/>
          <w:color w:val="000000"/>
          <w:sz w:val="24"/>
          <w:szCs w:val="24"/>
        </w:rPr>
      </w:pPr>
    </w:p>
    <w:p w14:paraId="515C5958" w14:textId="77777777" w:rsidR="0024363C" w:rsidRDefault="0024363C" w:rsidP="0024363C">
      <w:pPr>
        <w:pStyle w:val="MemoBody"/>
        <w:numPr>
          <w:ilvl w:val="1"/>
          <w:numId w:val="32"/>
        </w:numPr>
        <w:spacing w:line="276" w:lineRule="auto"/>
        <w:rPr>
          <w:bCs/>
          <w:color w:val="000000"/>
          <w:sz w:val="24"/>
          <w:szCs w:val="24"/>
        </w:rPr>
      </w:pPr>
      <w:r>
        <w:rPr>
          <w:bCs/>
          <w:color w:val="000000"/>
          <w:sz w:val="24"/>
          <w:szCs w:val="24"/>
        </w:rPr>
        <w:t xml:space="preserve">CLEEC Annual Report Update – Dr. James Bell </w:t>
      </w:r>
    </w:p>
    <w:p w14:paraId="5EDC66E6" w14:textId="77777777" w:rsidR="0024363C" w:rsidRDefault="0024363C" w:rsidP="0024363C">
      <w:pPr>
        <w:pStyle w:val="MemoBody"/>
        <w:spacing w:line="276" w:lineRule="auto"/>
        <w:ind w:left="1440"/>
        <w:rPr>
          <w:bCs/>
          <w:color w:val="000000"/>
          <w:sz w:val="24"/>
          <w:szCs w:val="24"/>
        </w:rPr>
      </w:pPr>
      <w:r>
        <w:rPr>
          <w:bCs/>
          <w:color w:val="000000"/>
          <w:sz w:val="24"/>
          <w:szCs w:val="24"/>
        </w:rPr>
        <w:t xml:space="preserve">The annual report is currently being drafted and will be provided at a future CLEEC meeting. </w:t>
      </w:r>
    </w:p>
    <w:p w14:paraId="48646EE7" w14:textId="77777777" w:rsidR="0024363C" w:rsidRDefault="0024363C" w:rsidP="0024363C">
      <w:pPr>
        <w:pStyle w:val="MemoBody"/>
        <w:spacing w:line="276" w:lineRule="auto"/>
        <w:ind w:left="1440"/>
        <w:rPr>
          <w:bCs/>
          <w:color w:val="000000"/>
          <w:sz w:val="24"/>
          <w:szCs w:val="24"/>
        </w:rPr>
      </w:pPr>
    </w:p>
    <w:p w14:paraId="4FFF7C98" w14:textId="77777777" w:rsidR="0024363C" w:rsidRDefault="0024363C" w:rsidP="0024363C">
      <w:pPr>
        <w:pStyle w:val="MemoBody"/>
        <w:numPr>
          <w:ilvl w:val="1"/>
          <w:numId w:val="32"/>
        </w:numPr>
        <w:spacing w:line="276" w:lineRule="auto"/>
        <w:rPr>
          <w:bCs/>
          <w:color w:val="000000"/>
          <w:sz w:val="24"/>
          <w:szCs w:val="24"/>
        </w:rPr>
      </w:pPr>
      <w:r w:rsidRPr="00D0028F">
        <w:rPr>
          <w:bCs/>
          <w:color w:val="000000"/>
          <w:sz w:val="24"/>
          <w:szCs w:val="24"/>
        </w:rPr>
        <w:t>Action Item Recap –</w:t>
      </w:r>
      <w:r>
        <w:rPr>
          <w:bCs/>
          <w:color w:val="000000"/>
          <w:sz w:val="24"/>
          <w:szCs w:val="24"/>
        </w:rPr>
        <w:t xml:space="preserve"> Dr.</w:t>
      </w:r>
      <w:r w:rsidRPr="00D0028F">
        <w:rPr>
          <w:bCs/>
          <w:color w:val="000000"/>
          <w:sz w:val="24"/>
          <w:szCs w:val="24"/>
        </w:rPr>
        <w:t xml:space="preserve"> James Bell</w:t>
      </w:r>
    </w:p>
    <w:p w14:paraId="175BA38B" w14:textId="77777777" w:rsidR="0024363C" w:rsidRDefault="0024363C" w:rsidP="0024363C">
      <w:pPr>
        <w:pStyle w:val="MemoBody"/>
        <w:spacing w:line="276" w:lineRule="auto"/>
        <w:ind w:left="1440"/>
        <w:rPr>
          <w:bCs/>
          <w:color w:val="000000"/>
          <w:sz w:val="24"/>
          <w:szCs w:val="24"/>
        </w:rPr>
      </w:pPr>
      <w:r>
        <w:rPr>
          <w:bCs/>
          <w:color w:val="000000"/>
          <w:sz w:val="24"/>
          <w:szCs w:val="24"/>
        </w:rPr>
        <w:t xml:space="preserve">No action items were captured during this meeting. </w:t>
      </w:r>
    </w:p>
    <w:p w14:paraId="319DDA8C" w14:textId="77777777" w:rsidR="0024363C" w:rsidRDefault="0024363C" w:rsidP="0024363C">
      <w:pPr>
        <w:pStyle w:val="MemoBody"/>
        <w:spacing w:line="276" w:lineRule="auto"/>
        <w:ind w:left="1440"/>
        <w:rPr>
          <w:bCs/>
          <w:color w:val="000000"/>
          <w:sz w:val="24"/>
          <w:szCs w:val="24"/>
        </w:rPr>
      </w:pPr>
    </w:p>
    <w:p w14:paraId="0FD5F88A" w14:textId="77777777" w:rsidR="0024363C" w:rsidRDefault="0024363C" w:rsidP="0024363C">
      <w:pPr>
        <w:pStyle w:val="MemoBody"/>
        <w:numPr>
          <w:ilvl w:val="0"/>
          <w:numId w:val="32"/>
        </w:numPr>
        <w:spacing w:line="276" w:lineRule="auto"/>
        <w:rPr>
          <w:b/>
          <w:color w:val="000000"/>
          <w:sz w:val="24"/>
          <w:szCs w:val="24"/>
        </w:rPr>
      </w:pPr>
      <w:r>
        <w:rPr>
          <w:b/>
          <w:color w:val="000000"/>
          <w:sz w:val="24"/>
          <w:szCs w:val="24"/>
        </w:rPr>
        <w:t>Adjourn</w:t>
      </w:r>
    </w:p>
    <w:p w14:paraId="1EAC8B25" w14:textId="77777777" w:rsidR="0024363C" w:rsidRDefault="0024363C" w:rsidP="0024363C">
      <w:pPr>
        <w:pStyle w:val="MemoBody"/>
        <w:spacing w:line="276" w:lineRule="auto"/>
        <w:ind w:left="720"/>
        <w:rPr>
          <w:bCs/>
          <w:color w:val="000000"/>
          <w:sz w:val="24"/>
          <w:szCs w:val="24"/>
        </w:rPr>
      </w:pPr>
      <w:r>
        <w:rPr>
          <w:bCs/>
          <w:color w:val="000000"/>
          <w:sz w:val="24"/>
          <w:szCs w:val="24"/>
        </w:rPr>
        <w:t>Kathy Moore motioned to adjourn the September 2021 CLEEC Meeting. Paul Haan seconded the motion. The motion was unanimously carried.</w:t>
      </w:r>
    </w:p>
    <w:p w14:paraId="5C62C914" w14:textId="77777777" w:rsidR="0024363C" w:rsidRPr="00B016F6" w:rsidRDefault="0024363C" w:rsidP="0024363C">
      <w:pPr>
        <w:pStyle w:val="MemoBody"/>
        <w:spacing w:line="276" w:lineRule="auto"/>
        <w:ind w:left="720"/>
        <w:rPr>
          <w:bCs/>
          <w:color w:val="000000"/>
          <w:sz w:val="24"/>
          <w:szCs w:val="24"/>
        </w:rPr>
      </w:pPr>
      <w:r>
        <w:rPr>
          <w:bCs/>
          <w:color w:val="000000"/>
          <w:sz w:val="24"/>
          <w:szCs w:val="24"/>
        </w:rPr>
        <w:br/>
        <w:t>The September 2021 CLEEC meeting adjourned at 1:45 PM.</w:t>
      </w:r>
    </w:p>
    <w:p w14:paraId="54C8FEC6" w14:textId="77777777" w:rsidR="0024363C" w:rsidRPr="00697BBB" w:rsidRDefault="0024363C" w:rsidP="0024363C">
      <w:pPr>
        <w:pStyle w:val="MemoBody"/>
        <w:ind w:left="720"/>
        <w:rPr>
          <w:bCs/>
          <w:color w:val="000000"/>
          <w:sz w:val="24"/>
        </w:rPr>
      </w:pPr>
    </w:p>
    <w:p w14:paraId="3DE2CB18" w14:textId="77777777" w:rsidR="0024363C" w:rsidRPr="0001064F" w:rsidRDefault="0024363C" w:rsidP="0024363C">
      <w:pPr>
        <w:pStyle w:val="MemoBody"/>
        <w:jc w:val="center"/>
        <w:rPr>
          <w:i/>
          <w:color w:val="000000"/>
          <w:sz w:val="24"/>
          <w:szCs w:val="24"/>
        </w:rPr>
      </w:pPr>
      <w:r w:rsidRPr="0001064F">
        <w:rPr>
          <w:i/>
          <w:color w:val="000000"/>
          <w:sz w:val="24"/>
          <w:szCs w:val="24"/>
        </w:rPr>
        <w:t xml:space="preserve">Next Meeting: </w:t>
      </w:r>
    </w:p>
    <w:p w14:paraId="40963767" w14:textId="77777777" w:rsidR="0024363C" w:rsidRPr="0001064F" w:rsidRDefault="0024363C" w:rsidP="0024363C">
      <w:pPr>
        <w:pStyle w:val="MemoBody"/>
        <w:jc w:val="center"/>
        <w:rPr>
          <w:i/>
          <w:color w:val="000000"/>
          <w:sz w:val="24"/>
          <w:szCs w:val="24"/>
        </w:rPr>
      </w:pPr>
      <w:r>
        <w:rPr>
          <w:i/>
          <w:color w:val="000000"/>
          <w:sz w:val="24"/>
          <w:szCs w:val="24"/>
        </w:rPr>
        <w:t>October 11, 2021</w:t>
      </w:r>
    </w:p>
    <w:p w14:paraId="5DD84288" w14:textId="77777777" w:rsidR="0024363C" w:rsidRPr="0001064F" w:rsidRDefault="0024363C" w:rsidP="0024363C">
      <w:pPr>
        <w:pStyle w:val="MemoBody"/>
        <w:jc w:val="center"/>
        <w:rPr>
          <w:i/>
          <w:color w:val="000000"/>
          <w:sz w:val="24"/>
          <w:szCs w:val="24"/>
        </w:rPr>
      </w:pPr>
      <w:r>
        <w:rPr>
          <w:i/>
          <w:color w:val="000000"/>
          <w:sz w:val="24"/>
          <w:szCs w:val="24"/>
        </w:rPr>
        <w:t>1:00 PM – 2:00 PM</w:t>
      </w:r>
    </w:p>
    <w:p w14:paraId="4C7D4C9F" w14:textId="77777777" w:rsidR="0024363C" w:rsidRDefault="0024363C" w:rsidP="0024363C">
      <w:pPr>
        <w:rPr>
          <w:iCs/>
          <w:color w:val="000000"/>
          <w:sz w:val="24"/>
          <w:szCs w:val="24"/>
        </w:rPr>
      </w:pPr>
    </w:p>
    <w:p w14:paraId="7DF15B35" w14:textId="77777777" w:rsidR="0024363C" w:rsidRDefault="0024363C" w:rsidP="0024363C">
      <w:pPr>
        <w:rPr>
          <w:iCs/>
          <w:color w:val="000000"/>
          <w:sz w:val="24"/>
          <w:szCs w:val="24"/>
        </w:rPr>
      </w:pPr>
    </w:p>
    <w:p w14:paraId="2F44EC3A" w14:textId="77777777" w:rsidR="0024363C" w:rsidRDefault="0024363C" w:rsidP="0024363C">
      <w:pPr>
        <w:rPr>
          <w:iCs/>
          <w:color w:val="000000"/>
          <w:sz w:val="24"/>
          <w:szCs w:val="24"/>
        </w:rPr>
      </w:pPr>
    </w:p>
    <w:p w14:paraId="02273D2C" w14:textId="77777777" w:rsidR="0024363C" w:rsidRDefault="0024363C" w:rsidP="0024363C">
      <w:pPr>
        <w:rPr>
          <w:iCs/>
          <w:color w:val="000000"/>
          <w:sz w:val="24"/>
          <w:szCs w:val="24"/>
        </w:rPr>
      </w:pPr>
    </w:p>
    <w:p w14:paraId="36627B21" w14:textId="77777777" w:rsidR="0024363C" w:rsidRDefault="0024363C" w:rsidP="0024363C">
      <w:pPr>
        <w:rPr>
          <w:iCs/>
          <w:color w:val="000000"/>
          <w:sz w:val="24"/>
          <w:szCs w:val="24"/>
        </w:rPr>
      </w:pPr>
    </w:p>
    <w:p w14:paraId="7B1A7907" w14:textId="77777777" w:rsidR="0024363C" w:rsidRDefault="0024363C" w:rsidP="0024363C">
      <w:pPr>
        <w:rPr>
          <w:iCs/>
          <w:color w:val="000000"/>
          <w:sz w:val="24"/>
          <w:szCs w:val="24"/>
        </w:rPr>
      </w:pPr>
    </w:p>
    <w:p w14:paraId="41A202CB" w14:textId="77777777" w:rsidR="0024363C" w:rsidRDefault="0024363C" w:rsidP="0024363C">
      <w:pPr>
        <w:rPr>
          <w:iCs/>
          <w:color w:val="000000"/>
          <w:sz w:val="24"/>
          <w:szCs w:val="24"/>
        </w:rPr>
      </w:pPr>
    </w:p>
    <w:p w14:paraId="7F520C52" w14:textId="77777777" w:rsidR="0024363C" w:rsidRDefault="0024363C" w:rsidP="0024363C">
      <w:pPr>
        <w:rPr>
          <w:iCs/>
          <w:color w:val="000000"/>
          <w:sz w:val="24"/>
          <w:szCs w:val="24"/>
        </w:rPr>
      </w:pPr>
    </w:p>
    <w:p w14:paraId="09AF992F" w14:textId="77777777" w:rsidR="0024363C" w:rsidRDefault="0024363C" w:rsidP="0024363C">
      <w:pPr>
        <w:rPr>
          <w:iCs/>
          <w:color w:val="000000"/>
          <w:sz w:val="24"/>
          <w:szCs w:val="24"/>
        </w:rPr>
      </w:pPr>
    </w:p>
    <w:p w14:paraId="30944910" w14:textId="77777777" w:rsidR="0024363C" w:rsidRDefault="0024363C" w:rsidP="0024363C">
      <w:pPr>
        <w:rPr>
          <w:iCs/>
          <w:color w:val="000000"/>
          <w:sz w:val="24"/>
          <w:szCs w:val="24"/>
        </w:rPr>
      </w:pPr>
    </w:p>
    <w:p w14:paraId="43C3AC00" w14:textId="77777777" w:rsidR="0024363C" w:rsidRDefault="0024363C" w:rsidP="0024363C">
      <w:pPr>
        <w:rPr>
          <w:iCs/>
          <w:color w:val="000000"/>
          <w:sz w:val="24"/>
          <w:szCs w:val="24"/>
        </w:rPr>
      </w:pPr>
    </w:p>
    <w:p w14:paraId="44AA56E3" w14:textId="77777777" w:rsidR="0024363C" w:rsidRDefault="0024363C" w:rsidP="0024363C">
      <w:pPr>
        <w:rPr>
          <w:iCs/>
          <w:color w:val="000000"/>
          <w:sz w:val="24"/>
          <w:szCs w:val="24"/>
        </w:rPr>
      </w:pPr>
    </w:p>
    <w:p w14:paraId="55D428F7" w14:textId="77777777" w:rsidR="0024363C" w:rsidRDefault="0024363C" w:rsidP="0024363C">
      <w:pPr>
        <w:rPr>
          <w:iCs/>
          <w:color w:val="000000"/>
          <w:sz w:val="24"/>
          <w:szCs w:val="24"/>
        </w:rPr>
      </w:pPr>
    </w:p>
    <w:p w14:paraId="47347827" w14:textId="77777777" w:rsidR="0024363C" w:rsidRDefault="0024363C" w:rsidP="0024363C">
      <w:pPr>
        <w:rPr>
          <w:iCs/>
          <w:color w:val="000000"/>
          <w:sz w:val="24"/>
          <w:szCs w:val="24"/>
        </w:rPr>
      </w:pPr>
    </w:p>
    <w:p w14:paraId="42F243A3" w14:textId="77777777" w:rsidR="0024363C" w:rsidRDefault="0024363C" w:rsidP="0024363C">
      <w:pPr>
        <w:rPr>
          <w:iCs/>
          <w:color w:val="000000"/>
          <w:sz w:val="24"/>
          <w:szCs w:val="24"/>
        </w:rPr>
      </w:pPr>
    </w:p>
    <w:p w14:paraId="6319AB64" w14:textId="77777777" w:rsidR="0024363C" w:rsidRDefault="0024363C" w:rsidP="0024363C">
      <w:pPr>
        <w:rPr>
          <w:iCs/>
          <w:color w:val="000000"/>
          <w:sz w:val="24"/>
          <w:szCs w:val="24"/>
        </w:rPr>
      </w:pPr>
      <w:r>
        <w:rPr>
          <w:iCs/>
          <w:color w:val="000000"/>
          <w:sz w:val="24"/>
          <w:szCs w:val="24"/>
        </w:rPr>
        <w:br w:type="page"/>
      </w:r>
    </w:p>
    <w:p w14:paraId="6AD0F9BC" w14:textId="77777777" w:rsidR="0024363C" w:rsidRDefault="0024363C" w:rsidP="0024363C">
      <w:pPr>
        <w:rPr>
          <w:iCs/>
          <w:color w:val="000000"/>
          <w:sz w:val="24"/>
          <w:szCs w:val="24"/>
        </w:rPr>
      </w:pPr>
    </w:p>
    <w:p w14:paraId="6E099C67" w14:textId="77777777" w:rsidR="0024363C" w:rsidRPr="00FB5668" w:rsidRDefault="0024363C" w:rsidP="0024363C">
      <w:pPr>
        <w:rPr>
          <w:iCs/>
          <w:color w:val="000000"/>
          <w:sz w:val="24"/>
          <w:szCs w:val="24"/>
        </w:rPr>
      </w:pPr>
      <w:r>
        <w:rPr>
          <w:iCs/>
          <w:color w:val="000000"/>
          <w:sz w:val="24"/>
          <w:szCs w:val="24"/>
        </w:rPr>
        <w:t>September 2021 CLEEC Attendance Report</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5265"/>
        <w:gridCol w:w="1067"/>
        <w:gridCol w:w="1147"/>
        <w:gridCol w:w="1513"/>
      </w:tblGrid>
      <w:tr w:rsidR="0024363C" w:rsidRPr="00594D82" w14:paraId="73A868BC" w14:textId="77777777" w:rsidTr="00392D90">
        <w:tc>
          <w:tcPr>
            <w:tcW w:w="352" w:type="dxa"/>
            <w:tcBorders>
              <w:top w:val="single" w:sz="6" w:space="0" w:color="auto"/>
              <w:left w:val="single" w:sz="6" w:space="0" w:color="auto"/>
              <w:bottom w:val="single" w:sz="6" w:space="0" w:color="auto"/>
              <w:right w:val="single" w:sz="6" w:space="0" w:color="auto"/>
            </w:tcBorders>
          </w:tcPr>
          <w:p w14:paraId="01C2060C" w14:textId="77777777" w:rsidR="0024363C" w:rsidRPr="00594D82" w:rsidRDefault="0024363C" w:rsidP="00392D90">
            <w:pPr>
              <w:jc w:val="center"/>
              <w:textAlignment w:val="baseline"/>
              <w:rPr>
                <w:b/>
                <w:bCs/>
                <w:sz w:val="22"/>
                <w:szCs w:val="22"/>
              </w:rPr>
            </w:pPr>
          </w:p>
        </w:tc>
        <w:tc>
          <w:tcPr>
            <w:tcW w:w="5265" w:type="dxa"/>
            <w:tcBorders>
              <w:top w:val="single" w:sz="6" w:space="0" w:color="auto"/>
              <w:left w:val="single" w:sz="6" w:space="0" w:color="auto"/>
              <w:bottom w:val="single" w:sz="6" w:space="0" w:color="auto"/>
              <w:right w:val="single" w:sz="6" w:space="0" w:color="auto"/>
            </w:tcBorders>
            <w:shd w:val="clear" w:color="auto" w:fill="auto"/>
            <w:hideMark/>
          </w:tcPr>
          <w:p w14:paraId="0B6E99C2" w14:textId="77777777" w:rsidR="0024363C" w:rsidRPr="00594D82" w:rsidRDefault="0024363C" w:rsidP="00392D90">
            <w:pPr>
              <w:jc w:val="center"/>
              <w:textAlignment w:val="baseline"/>
              <w:rPr>
                <w:sz w:val="22"/>
                <w:szCs w:val="22"/>
              </w:rPr>
            </w:pPr>
            <w:r w:rsidRPr="00594D82">
              <w:rPr>
                <w:b/>
                <w:bCs/>
                <w:sz w:val="22"/>
                <w:szCs w:val="22"/>
              </w:rPr>
              <w:t>Name/Affiliation</w:t>
            </w:r>
            <w:r w:rsidRPr="00594D82">
              <w:rPr>
                <w:sz w:val="22"/>
                <w:szCs w:val="22"/>
              </w:rPr>
              <w:t> </w:t>
            </w:r>
          </w:p>
        </w:tc>
        <w:tc>
          <w:tcPr>
            <w:tcW w:w="1067" w:type="dxa"/>
            <w:tcBorders>
              <w:top w:val="single" w:sz="6" w:space="0" w:color="auto"/>
              <w:left w:val="nil"/>
              <w:bottom w:val="single" w:sz="6" w:space="0" w:color="auto"/>
              <w:right w:val="single" w:sz="6" w:space="0" w:color="auto"/>
            </w:tcBorders>
            <w:shd w:val="clear" w:color="auto" w:fill="auto"/>
            <w:hideMark/>
          </w:tcPr>
          <w:p w14:paraId="2D0D5F14" w14:textId="77777777" w:rsidR="0024363C" w:rsidRPr="00594D82" w:rsidRDefault="0024363C" w:rsidP="00392D90">
            <w:pPr>
              <w:jc w:val="center"/>
              <w:textAlignment w:val="baseline"/>
              <w:rPr>
                <w:sz w:val="22"/>
                <w:szCs w:val="22"/>
              </w:rPr>
            </w:pPr>
            <w:r w:rsidRPr="00594D82">
              <w:rPr>
                <w:b/>
                <w:bCs/>
                <w:sz w:val="22"/>
                <w:szCs w:val="22"/>
              </w:rPr>
              <w:t>Voting Member</w:t>
            </w:r>
            <w:r w:rsidRPr="00594D82">
              <w:rPr>
                <w:sz w:val="22"/>
                <w:szCs w:val="22"/>
              </w:rPr>
              <w:t> </w:t>
            </w:r>
          </w:p>
        </w:tc>
        <w:tc>
          <w:tcPr>
            <w:tcW w:w="1147" w:type="dxa"/>
            <w:tcBorders>
              <w:top w:val="single" w:sz="6" w:space="0" w:color="auto"/>
              <w:left w:val="nil"/>
              <w:bottom w:val="single" w:sz="6" w:space="0" w:color="auto"/>
              <w:right w:val="single" w:sz="6" w:space="0" w:color="auto"/>
            </w:tcBorders>
            <w:shd w:val="clear" w:color="auto" w:fill="auto"/>
            <w:hideMark/>
          </w:tcPr>
          <w:p w14:paraId="75054431" w14:textId="77777777" w:rsidR="0024363C" w:rsidRPr="00594D82" w:rsidRDefault="0024363C" w:rsidP="00392D90">
            <w:pPr>
              <w:jc w:val="center"/>
              <w:textAlignment w:val="baseline"/>
              <w:rPr>
                <w:sz w:val="22"/>
                <w:szCs w:val="22"/>
              </w:rPr>
            </w:pPr>
            <w:r w:rsidRPr="00594D82">
              <w:rPr>
                <w:b/>
                <w:bCs/>
                <w:sz w:val="22"/>
                <w:szCs w:val="22"/>
              </w:rPr>
              <w:t>Present</w:t>
            </w:r>
            <w:r w:rsidRPr="00594D82">
              <w:rPr>
                <w:sz w:val="22"/>
                <w:szCs w:val="22"/>
              </w:rPr>
              <w:t> </w:t>
            </w:r>
          </w:p>
        </w:tc>
        <w:tc>
          <w:tcPr>
            <w:tcW w:w="1513" w:type="dxa"/>
            <w:tcBorders>
              <w:top w:val="single" w:sz="6" w:space="0" w:color="auto"/>
              <w:left w:val="nil"/>
              <w:bottom w:val="single" w:sz="6" w:space="0" w:color="auto"/>
              <w:right w:val="single" w:sz="6" w:space="0" w:color="auto"/>
            </w:tcBorders>
            <w:shd w:val="clear" w:color="auto" w:fill="auto"/>
            <w:hideMark/>
          </w:tcPr>
          <w:p w14:paraId="6615F6C2" w14:textId="77777777" w:rsidR="0024363C" w:rsidRPr="000828A1" w:rsidRDefault="0024363C" w:rsidP="00392D90">
            <w:pPr>
              <w:jc w:val="center"/>
              <w:textAlignment w:val="baseline"/>
              <w:rPr>
                <w:b/>
                <w:bCs/>
                <w:sz w:val="22"/>
                <w:szCs w:val="22"/>
              </w:rPr>
            </w:pPr>
            <w:r>
              <w:rPr>
                <w:b/>
                <w:bCs/>
                <w:sz w:val="22"/>
                <w:szCs w:val="22"/>
              </w:rPr>
              <w:t>Not Present</w:t>
            </w:r>
          </w:p>
        </w:tc>
      </w:tr>
      <w:tr w:rsidR="0024363C" w:rsidRPr="00594D82" w14:paraId="0EA1D8DE" w14:textId="77777777" w:rsidTr="00392D90">
        <w:tc>
          <w:tcPr>
            <w:tcW w:w="352" w:type="dxa"/>
            <w:tcBorders>
              <w:top w:val="nil"/>
              <w:left w:val="single" w:sz="6" w:space="0" w:color="auto"/>
              <w:bottom w:val="single" w:sz="6" w:space="0" w:color="auto"/>
              <w:right w:val="single" w:sz="6" w:space="0" w:color="auto"/>
            </w:tcBorders>
          </w:tcPr>
          <w:p w14:paraId="1EC6E298" w14:textId="77777777" w:rsidR="0024363C" w:rsidRPr="00594D82" w:rsidRDefault="0024363C" w:rsidP="00392D90">
            <w:pPr>
              <w:textAlignment w:val="baseline"/>
              <w:rPr>
                <w:sz w:val="22"/>
                <w:szCs w:val="22"/>
              </w:rPr>
            </w:pPr>
            <w:r>
              <w:rPr>
                <w:sz w:val="22"/>
                <w:szCs w:val="22"/>
              </w:rPr>
              <w:t>1</w:t>
            </w:r>
          </w:p>
        </w:tc>
        <w:tc>
          <w:tcPr>
            <w:tcW w:w="5265" w:type="dxa"/>
            <w:tcBorders>
              <w:top w:val="nil"/>
              <w:left w:val="single" w:sz="6" w:space="0" w:color="auto"/>
              <w:bottom w:val="single" w:sz="6" w:space="0" w:color="auto"/>
              <w:right w:val="single" w:sz="6" w:space="0" w:color="auto"/>
            </w:tcBorders>
            <w:shd w:val="clear" w:color="auto" w:fill="auto"/>
          </w:tcPr>
          <w:p w14:paraId="4EEFA315" w14:textId="77777777" w:rsidR="0024363C" w:rsidRPr="00594D82" w:rsidRDefault="0024363C" w:rsidP="00392D90">
            <w:pPr>
              <w:textAlignment w:val="baseline"/>
              <w:rPr>
                <w:sz w:val="22"/>
                <w:szCs w:val="22"/>
              </w:rPr>
            </w:pPr>
            <w:r w:rsidRPr="00594D82">
              <w:rPr>
                <w:sz w:val="22"/>
                <w:szCs w:val="22"/>
              </w:rPr>
              <w:t>Mona Hanna-Atisha/Physicians</w:t>
            </w:r>
          </w:p>
        </w:tc>
        <w:tc>
          <w:tcPr>
            <w:tcW w:w="1067" w:type="dxa"/>
            <w:tcBorders>
              <w:top w:val="nil"/>
              <w:left w:val="nil"/>
              <w:bottom w:val="single" w:sz="6" w:space="0" w:color="auto"/>
              <w:right w:val="single" w:sz="6" w:space="0" w:color="auto"/>
            </w:tcBorders>
            <w:shd w:val="clear" w:color="auto" w:fill="auto"/>
          </w:tcPr>
          <w:p w14:paraId="5A502981"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505521A3" w14:textId="77777777" w:rsidR="0024363C" w:rsidRPr="00594D82" w:rsidRDefault="0024363C" w:rsidP="00392D90">
            <w:pPr>
              <w:jc w:val="center"/>
              <w:textAlignment w:val="baseline"/>
              <w:rPr>
                <w:sz w:val="22"/>
                <w:szCs w:val="22"/>
              </w:rPr>
            </w:pPr>
          </w:p>
        </w:tc>
        <w:tc>
          <w:tcPr>
            <w:tcW w:w="1513" w:type="dxa"/>
            <w:tcBorders>
              <w:top w:val="nil"/>
              <w:left w:val="nil"/>
              <w:bottom w:val="single" w:sz="6" w:space="0" w:color="auto"/>
              <w:right w:val="single" w:sz="6" w:space="0" w:color="auto"/>
            </w:tcBorders>
            <w:shd w:val="clear" w:color="auto" w:fill="auto"/>
          </w:tcPr>
          <w:p w14:paraId="6CF85A01" w14:textId="77777777" w:rsidR="0024363C" w:rsidRPr="00594D82" w:rsidRDefault="0024363C" w:rsidP="00392D90">
            <w:pPr>
              <w:jc w:val="center"/>
              <w:textAlignment w:val="baseline"/>
              <w:rPr>
                <w:sz w:val="22"/>
                <w:szCs w:val="22"/>
              </w:rPr>
            </w:pPr>
            <w:r>
              <w:rPr>
                <w:sz w:val="22"/>
                <w:szCs w:val="22"/>
              </w:rPr>
              <w:t>X</w:t>
            </w:r>
          </w:p>
        </w:tc>
      </w:tr>
      <w:tr w:rsidR="0024363C" w:rsidRPr="00594D82" w14:paraId="52844C3A" w14:textId="77777777" w:rsidTr="00392D90">
        <w:tc>
          <w:tcPr>
            <w:tcW w:w="352" w:type="dxa"/>
            <w:tcBorders>
              <w:top w:val="nil"/>
              <w:left w:val="single" w:sz="6" w:space="0" w:color="auto"/>
              <w:bottom w:val="single" w:sz="6" w:space="0" w:color="auto"/>
              <w:right w:val="single" w:sz="6" w:space="0" w:color="auto"/>
            </w:tcBorders>
          </w:tcPr>
          <w:p w14:paraId="720983E7" w14:textId="77777777" w:rsidR="0024363C" w:rsidRPr="00594D82" w:rsidRDefault="0024363C" w:rsidP="00392D90">
            <w:pPr>
              <w:textAlignment w:val="baseline"/>
              <w:rPr>
                <w:sz w:val="22"/>
                <w:szCs w:val="22"/>
              </w:rPr>
            </w:pPr>
            <w:r>
              <w:rPr>
                <w:sz w:val="22"/>
                <w:szCs w:val="22"/>
              </w:rPr>
              <w:t>2</w:t>
            </w:r>
          </w:p>
        </w:tc>
        <w:tc>
          <w:tcPr>
            <w:tcW w:w="5265" w:type="dxa"/>
            <w:tcBorders>
              <w:top w:val="nil"/>
              <w:left w:val="single" w:sz="6" w:space="0" w:color="auto"/>
              <w:bottom w:val="single" w:sz="6" w:space="0" w:color="auto"/>
              <w:right w:val="single" w:sz="6" w:space="0" w:color="auto"/>
            </w:tcBorders>
            <w:shd w:val="clear" w:color="auto" w:fill="auto"/>
          </w:tcPr>
          <w:p w14:paraId="72162B27" w14:textId="77777777" w:rsidR="0024363C" w:rsidRPr="00594D82" w:rsidRDefault="0024363C" w:rsidP="00392D90">
            <w:pPr>
              <w:textAlignment w:val="baseline"/>
              <w:rPr>
                <w:sz w:val="22"/>
                <w:szCs w:val="22"/>
              </w:rPr>
            </w:pPr>
            <w:r>
              <w:rPr>
                <w:sz w:val="22"/>
                <w:szCs w:val="22"/>
              </w:rPr>
              <w:t>Angela Hood-Beaugard</w:t>
            </w:r>
            <w:r w:rsidRPr="00594D82">
              <w:rPr>
                <w:sz w:val="22"/>
                <w:szCs w:val="22"/>
              </w:rPr>
              <w:t>/General Public</w:t>
            </w:r>
          </w:p>
        </w:tc>
        <w:tc>
          <w:tcPr>
            <w:tcW w:w="1067" w:type="dxa"/>
            <w:tcBorders>
              <w:top w:val="nil"/>
              <w:left w:val="nil"/>
              <w:bottom w:val="single" w:sz="6" w:space="0" w:color="auto"/>
              <w:right w:val="single" w:sz="6" w:space="0" w:color="auto"/>
            </w:tcBorders>
            <w:shd w:val="clear" w:color="auto" w:fill="auto"/>
          </w:tcPr>
          <w:p w14:paraId="57826948"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410DE192"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4C9385E4" w14:textId="77777777" w:rsidR="0024363C" w:rsidRPr="00594D82" w:rsidRDefault="0024363C" w:rsidP="00392D90">
            <w:pPr>
              <w:jc w:val="center"/>
              <w:textAlignment w:val="baseline"/>
              <w:rPr>
                <w:sz w:val="22"/>
                <w:szCs w:val="22"/>
              </w:rPr>
            </w:pPr>
          </w:p>
        </w:tc>
      </w:tr>
      <w:tr w:rsidR="0024363C" w:rsidRPr="00594D82" w14:paraId="71FAC27B" w14:textId="77777777" w:rsidTr="00392D90">
        <w:tc>
          <w:tcPr>
            <w:tcW w:w="352" w:type="dxa"/>
            <w:tcBorders>
              <w:top w:val="nil"/>
              <w:left w:val="single" w:sz="6" w:space="0" w:color="auto"/>
              <w:bottom w:val="single" w:sz="6" w:space="0" w:color="auto"/>
              <w:right w:val="single" w:sz="6" w:space="0" w:color="auto"/>
            </w:tcBorders>
          </w:tcPr>
          <w:p w14:paraId="386D2317" w14:textId="77777777" w:rsidR="0024363C" w:rsidRPr="00594D82" w:rsidRDefault="0024363C" w:rsidP="00392D90">
            <w:pPr>
              <w:textAlignment w:val="baseline"/>
              <w:rPr>
                <w:sz w:val="22"/>
                <w:szCs w:val="22"/>
              </w:rPr>
            </w:pPr>
            <w:r>
              <w:rPr>
                <w:sz w:val="22"/>
                <w:szCs w:val="22"/>
              </w:rPr>
              <w:t>3</w:t>
            </w:r>
          </w:p>
        </w:tc>
        <w:tc>
          <w:tcPr>
            <w:tcW w:w="5265" w:type="dxa"/>
            <w:tcBorders>
              <w:top w:val="nil"/>
              <w:left w:val="single" w:sz="6" w:space="0" w:color="auto"/>
              <w:bottom w:val="single" w:sz="6" w:space="0" w:color="auto"/>
              <w:right w:val="single" w:sz="6" w:space="0" w:color="auto"/>
            </w:tcBorders>
            <w:shd w:val="clear" w:color="auto" w:fill="auto"/>
          </w:tcPr>
          <w:p w14:paraId="4DE7F0E9" w14:textId="77777777" w:rsidR="0024363C" w:rsidRPr="00594D82" w:rsidRDefault="0024363C" w:rsidP="00392D90">
            <w:pPr>
              <w:textAlignment w:val="baseline"/>
              <w:rPr>
                <w:sz w:val="22"/>
                <w:szCs w:val="22"/>
              </w:rPr>
            </w:pPr>
            <w:r w:rsidRPr="00594D82">
              <w:rPr>
                <w:sz w:val="22"/>
                <w:szCs w:val="22"/>
              </w:rPr>
              <w:t>Al Vanderberg/Local Government</w:t>
            </w:r>
          </w:p>
        </w:tc>
        <w:tc>
          <w:tcPr>
            <w:tcW w:w="1067" w:type="dxa"/>
            <w:tcBorders>
              <w:top w:val="nil"/>
              <w:left w:val="nil"/>
              <w:bottom w:val="single" w:sz="6" w:space="0" w:color="auto"/>
              <w:right w:val="single" w:sz="6" w:space="0" w:color="auto"/>
            </w:tcBorders>
            <w:shd w:val="clear" w:color="auto" w:fill="auto"/>
          </w:tcPr>
          <w:p w14:paraId="56120664"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0C8C0BD0"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73ADEA19" w14:textId="77777777" w:rsidR="0024363C" w:rsidRPr="00594D82" w:rsidRDefault="0024363C" w:rsidP="00392D90">
            <w:pPr>
              <w:jc w:val="center"/>
              <w:textAlignment w:val="baseline"/>
              <w:rPr>
                <w:sz w:val="22"/>
                <w:szCs w:val="22"/>
              </w:rPr>
            </w:pPr>
          </w:p>
        </w:tc>
      </w:tr>
      <w:tr w:rsidR="0024363C" w:rsidRPr="00594D82" w14:paraId="7E2828E6" w14:textId="77777777" w:rsidTr="00392D90">
        <w:tc>
          <w:tcPr>
            <w:tcW w:w="352" w:type="dxa"/>
            <w:tcBorders>
              <w:top w:val="nil"/>
              <w:left w:val="single" w:sz="6" w:space="0" w:color="auto"/>
              <w:bottom w:val="single" w:sz="6" w:space="0" w:color="auto"/>
              <w:right w:val="single" w:sz="6" w:space="0" w:color="auto"/>
            </w:tcBorders>
          </w:tcPr>
          <w:p w14:paraId="3C03DD33" w14:textId="77777777" w:rsidR="0024363C" w:rsidRPr="00594D82" w:rsidRDefault="0024363C" w:rsidP="00392D90">
            <w:pPr>
              <w:textAlignment w:val="baseline"/>
              <w:rPr>
                <w:sz w:val="22"/>
                <w:szCs w:val="22"/>
              </w:rPr>
            </w:pPr>
            <w:r>
              <w:rPr>
                <w:sz w:val="22"/>
                <w:szCs w:val="22"/>
              </w:rPr>
              <w:t>4</w:t>
            </w:r>
          </w:p>
        </w:tc>
        <w:tc>
          <w:tcPr>
            <w:tcW w:w="5265" w:type="dxa"/>
            <w:tcBorders>
              <w:top w:val="nil"/>
              <w:left w:val="single" w:sz="6" w:space="0" w:color="auto"/>
              <w:bottom w:val="single" w:sz="6" w:space="0" w:color="auto"/>
              <w:right w:val="single" w:sz="6" w:space="0" w:color="auto"/>
            </w:tcBorders>
            <w:shd w:val="clear" w:color="auto" w:fill="auto"/>
          </w:tcPr>
          <w:p w14:paraId="7B49B262" w14:textId="77777777" w:rsidR="0024363C" w:rsidRPr="00594D82" w:rsidRDefault="0024363C" w:rsidP="00392D90">
            <w:pPr>
              <w:textAlignment w:val="baseline"/>
              <w:rPr>
                <w:sz w:val="22"/>
                <w:szCs w:val="22"/>
              </w:rPr>
            </w:pPr>
            <w:r w:rsidRPr="00594D82">
              <w:rPr>
                <w:sz w:val="22"/>
                <w:szCs w:val="22"/>
              </w:rPr>
              <w:t>Christine Callahan/Early Childhood</w:t>
            </w:r>
          </w:p>
        </w:tc>
        <w:tc>
          <w:tcPr>
            <w:tcW w:w="1067" w:type="dxa"/>
            <w:tcBorders>
              <w:top w:val="nil"/>
              <w:left w:val="nil"/>
              <w:bottom w:val="single" w:sz="6" w:space="0" w:color="auto"/>
              <w:right w:val="single" w:sz="6" w:space="0" w:color="auto"/>
            </w:tcBorders>
            <w:shd w:val="clear" w:color="auto" w:fill="auto"/>
          </w:tcPr>
          <w:p w14:paraId="554D5708"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1310AA72" w14:textId="77777777" w:rsidR="0024363C" w:rsidRPr="00594D82" w:rsidRDefault="0024363C" w:rsidP="00392D90">
            <w:pPr>
              <w:jc w:val="center"/>
              <w:textAlignment w:val="baseline"/>
              <w:rPr>
                <w:sz w:val="22"/>
                <w:szCs w:val="22"/>
              </w:rPr>
            </w:pPr>
          </w:p>
        </w:tc>
        <w:tc>
          <w:tcPr>
            <w:tcW w:w="1513" w:type="dxa"/>
            <w:tcBorders>
              <w:top w:val="nil"/>
              <w:left w:val="nil"/>
              <w:bottom w:val="single" w:sz="6" w:space="0" w:color="auto"/>
              <w:right w:val="single" w:sz="6" w:space="0" w:color="auto"/>
            </w:tcBorders>
            <w:shd w:val="clear" w:color="auto" w:fill="auto"/>
          </w:tcPr>
          <w:p w14:paraId="01679768" w14:textId="77777777" w:rsidR="0024363C" w:rsidRPr="00594D82" w:rsidRDefault="0024363C" w:rsidP="00392D90">
            <w:pPr>
              <w:jc w:val="center"/>
              <w:textAlignment w:val="baseline"/>
              <w:rPr>
                <w:sz w:val="22"/>
                <w:szCs w:val="22"/>
              </w:rPr>
            </w:pPr>
            <w:r>
              <w:rPr>
                <w:sz w:val="22"/>
                <w:szCs w:val="22"/>
              </w:rPr>
              <w:t>X</w:t>
            </w:r>
          </w:p>
        </w:tc>
      </w:tr>
      <w:tr w:rsidR="0024363C" w:rsidRPr="00594D82" w14:paraId="55492AF6" w14:textId="77777777" w:rsidTr="00392D90">
        <w:tc>
          <w:tcPr>
            <w:tcW w:w="352" w:type="dxa"/>
            <w:tcBorders>
              <w:top w:val="nil"/>
              <w:left w:val="single" w:sz="6" w:space="0" w:color="auto"/>
              <w:bottom w:val="single" w:sz="6" w:space="0" w:color="auto"/>
              <w:right w:val="single" w:sz="6" w:space="0" w:color="auto"/>
            </w:tcBorders>
          </w:tcPr>
          <w:p w14:paraId="65B601A1" w14:textId="77777777" w:rsidR="0024363C" w:rsidRPr="00594D82" w:rsidRDefault="0024363C" w:rsidP="00392D90">
            <w:pPr>
              <w:textAlignment w:val="baseline"/>
              <w:rPr>
                <w:sz w:val="22"/>
                <w:szCs w:val="22"/>
              </w:rPr>
            </w:pPr>
            <w:r>
              <w:rPr>
                <w:sz w:val="22"/>
                <w:szCs w:val="22"/>
              </w:rPr>
              <w:t>5</w:t>
            </w:r>
          </w:p>
        </w:tc>
        <w:tc>
          <w:tcPr>
            <w:tcW w:w="5265" w:type="dxa"/>
            <w:tcBorders>
              <w:top w:val="nil"/>
              <w:left w:val="single" w:sz="6" w:space="0" w:color="auto"/>
              <w:bottom w:val="single" w:sz="6" w:space="0" w:color="auto"/>
              <w:right w:val="single" w:sz="6" w:space="0" w:color="auto"/>
            </w:tcBorders>
            <w:shd w:val="clear" w:color="auto" w:fill="auto"/>
          </w:tcPr>
          <w:p w14:paraId="12696F75" w14:textId="77777777" w:rsidR="0024363C" w:rsidRPr="00594D82" w:rsidRDefault="0024363C" w:rsidP="00392D90">
            <w:pPr>
              <w:textAlignment w:val="baseline"/>
              <w:rPr>
                <w:sz w:val="22"/>
                <w:szCs w:val="22"/>
              </w:rPr>
            </w:pPr>
            <w:r>
              <w:rPr>
                <w:sz w:val="22"/>
                <w:szCs w:val="22"/>
              </w:rPr>
              <w:t>Kathy Moore</w:t>
            </w:r>
            <w:r w:rsidRPr="00594D82">
              <w:rPr>
                <w:sz w:val="22"/>
                <w:szCs w:val="22"/>
              </w:rPr>
              <w:t>/Local Health Departments</w:t>
            </w:r>
          </w:p>
        </w:tc>
        <w:tc>
          <w:tcPr>
            <w:tcW w:w="1067" w:type="dxa"/>
            <w:tcBorders>
              <w:top w:val="nil"/>
              <w:left w:val="nil"/>
              <w:bottom w:val="single" w:sz="6" w:space="0" w:color="auto"/>
              <w:right w:val="single" w:sz="6" w:space="0" w:color="auto"/>
            </w:tcBorders>
            <w:shd w:val="clear" w:color="auto" w:fill="auto"/>
          </w:tcPr>
          <w:p w14:paraId="71E5998B"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104052A0"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0EAE719C" w14:textId="77777777" w:rsidR="0024363C" w:rsidRPr="00594D82" w:rsidRDefault="0024363C" w:rsidP="00392D90">
            <w:pPr>
              <w:jc w:val="center"/>
              <w:textAlignment w:val="baseline"/>
              <w:rPr>
                <w:sz w:val="22"/>
                <w:szCs w:val="22"/>
              </w:rPr>
            </w:pPr>
          </w:p>
        </w:tc>
      </w:tr>
      <w:tr w:rsidR="0024363C" w:rsidRPr="00594D82" w14:paraId="674838EE" w14:textId="77777777" w:rsidTr="00392D90">
        <w:tc>
          <w:tcPr>
            <w:tcW w:w="352" w:type="dxa"/>
            <w:tcBorders>
              <w:top w:val="nil"/>
              <w:left w:val="single" w:sz="6" w:space="0" w:color="auto"/>
              <w:bottom w:val="single" w:sz="6" w:space="0" w:color="auto"/>
              <w:right w:val="single" w:sz="6" w:space="0" w:color="auto"/>
            </w:tcBorders>
          </w:tcPr>
          <w:p w14:paraId="73020F88" w14:textId="77777777" w:rsidR="0024363C" w:rsidRPr="00594D82" w:rsidRDefault="0024363C" w:rsidP="00392D90">
            <w:pPr>
              <w:textAlignment w:val="baseline"/>
              <w:rPr>
                <w:sz w:val="22"/>
                <w:szCs w:val="22"/>
              </w:rPr>
            </w:pPr>
            <w:r>
              <w:rPr>
                <w:sz w:val="22"/>
                <w:szCs w:val="22"/>
              </w:rPr>
              <w:t>6</w:t>
            </w:r>
          </w:p>
        </w:tc>
        <w:tc>
          <w:tcPr>
            <w:tcW w:w="5265" w:type="dxa"/>
            <w:tcBorders>
              <w:top w:val="nil"/>
              <w:left w:val="single" w:sz="6" w:space="0" w:color="auto"/>
              <w:bottom w:val="single" w:sz="6" w:space="0" w:color="auto"/>
              <w:right w:val="single" w:sz="6" w:space="0" w:color="auto"/>
            </w:tcBorders>
            <w:shd w:val="clear" w:color="auto" w:fill="auto"/>
          </w:tcPr>
          <w:p w14:paraId="311AD163" w14:textId="77777777" w:rsidR="0024363C" w:rsidRPr="00594D82" w:rsidRDefault="0024363C" w:rsidP="00392D90">
            <w:pPr>
              <w:textAlignment w:val="baseline"/>
              <w:rPr>
                <w:sz w:val="22"/>
                <w:szCs w:val="22"/>
              </w:rPr>
            </w:pPr>
            <w:r w:rsidRPr="00594D82">
              <w:rPr>
                <w:sz w:val="22"/>
                <w:szCs w:val="22"/>
              </w:rPr>
              <w:t>Trina Townsend/Child Family Support</w:t>
            </w:r>
          </w:p>
        </w:tc>
        <w:tc>
          <w:tcPr>
            <w:tcW w:w="1067" w:type="dxa"/>
            <w:tcBorders>
              <w:top w:val="nil"/>
              <w:left w:val="nil"/>
              <w:bottom w:val="single" w:sz="6" w:space="0" w:color="auto"/>
              <w:right w:val="single" w:sz="6" w:space="0" w:color="auto"/>
            </w:tcBorders>
            <w:shd w:val="clear" w:color="auto" w:fill="auto"/>
          </w:tcPr>
          <w:p w14:paraId="6CDF9BE7"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596CDE0F" w14:textId="77777777" w:rsidR="0024363C" w:rsidRPr="00594D82" w:rsidRDefault="0024363C" w:rsidP="00392D90">
            <w:pPr>
              <w:jc w:val="center"/>
              <w:textAlignment w:val="baseline"/>
              <w:rPr>
                <w:sz w:val="22"/>
                <w:szCs w:val="22"/>
              </w:rPr>
            </w:pPr>
          </w:p>
        </w:tc>
        <w:tc>
          <w:tcPr>
            <w:tcW w:w="1513" w:type="dxa"/>
            <w:tcBorders>
              <w:top w:val="nil"/>
              <w:left w:val="nil"/>
              <w:bottom w:val="single" w:sz="6" w:space="0" w:color="auto"/>
              <w:right w:val="single" w:sz="6" w:space="0" w:color="auto"/>
            </w:tcBorders>
            <w:shd w:val="clear" w:color="auto" w:fill="auto"/>
          </w:tcPr>
          <w:p w14:paraId="408FCA14" w14:textId="77777777" w:rsidR="0024363C" w:rsidRPr="00594D82" w:rsidRDefault="0024363C" w:rsidP="00392D90">
            <w:pPr>
              <w:jc w:val="center"/>
              <w:textAlignment w:val="baseline"/>
              <w:rPr>
                <w:sz w:val="22"/>
                <w:szCs w:val="22"/>
              </w:rPr>
            </w:pPr>
            <w:r>
              <w:rPr>
                <w:sz w:val="22"/>
                <w:szCs w:val="22"/>
              </w:rPr>
              <w:t>X</w:t>
            </w:r>
          </w:p>
        </w:tc>
      </w:tr>
      <w:tr w:rsidR="0024363C" w:rsidRPr="00594D82" w14:paraId="3993F967" w14:textId="77777777" w:rsidTr="00392D90">
        <w:tc>
          <w:tcPr>
            <w:tcW w:w="352" w:type="dxa"/>
            <w:tcBorders>
              <w:top w:val="nil"/>
              <w:left w:val="single" w:sz="6" w:space="0" w:color="auto"/>
              <w:bottom w:val="single" w:sz="6" w:space="0" w:color="auto"/>
              <w:right w:val="single" w:sz="6" w:space="0" w:color="auto"/>
            </w:tcBorders>
          </w:tcPr>
          <w:p w14:paraId="58BCF03B" w14:textId="77777777" w:rsidR="0024363C" w:rsidRPr="00594D82" w:rsidRDefault="0024363C" w:rsidP="00392D90">
            <w:pPr>
              <w:textAlignment w:val="baseline"/>
              <w:rPr>
                <w:sz w:val="22"/>
                <w:szCs w:val="22"/>
              </w:rPr>
            </w:pPr>
            <w:r>
              <w:rPr>
                <w:sz w:val="22"/>
                <w:szCs w:val="22"/>
              </w:rPr>
              <w:t>7</w:t>
            </w:r>
          </w:p>
        </w:tc>
        <w:tc>
          <w:tcPr>
            <w:tcW w:w="5265" w:type="dxa"/>
            <w:tcBorders>
              <w:top w:val="nil"/>
              <w:left w:val="single" w:sz="6" w:space="0" w:color="auto"/>
              <w:bottom w:val="single" w:sz="6" w:space="0" w:color="auto"/>
              <w:right w:val="single" w:sz="6" w:space="0" w:color="auto"/>
            </w:tcBorders>
            <w:shd w:val="clear" w:color="auto" w:fill="auto"/>
          </w:tcPr>
          <w:p w14:paraId="6358E53E" w14:textId="77777777" w:rsidR="0024363C" w:rsidRPr="00594D82" w:rsidRDefault="0024363C" w:rsidP="00392D90">
            <w:pPr>
              <w:textAlignment w:val="baseline"/>
              <w:rPr>
                <w:sz w:val="22"/>
                <w:szCs w:val="22"/>
              </w:rPr>
            </w:pPr>
            <w:r w:rsidRPr="00594D82">
              <w:rPr>
                <w:sz w:val="22"/>
                <w:szCs w:val="22"/>
              </w:rPr>
              <w:t>Joanna Kica/General Public</w:t>
            </w:r>
          </w:p>
        </w:tc>
        <w:tc>
          <w:tcPr>
            <w:tcW w:w="1067" w:type="dxa"/>
            <w:tcBorders>
              <w:top w:val="nil"/>
              <w:left w:val="nil"/>
              <w:bottom w:val="single" w:sz="6" w:space="0" w:color="auto"/>
              <w:right w:val="single" w:sz="6" w:space="0" w:color="auto"/>
            </w:tcBorders>
            <w:shd w:val="clear" w:color="auto" w:fill="auto"/>
          </w:tcPr>
          <w:p w14:paraId="645F653F"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3ABC070A"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5A66ECB6" w14:textId="77777777" w:rsidR="0024363C" w:rsidRPr="00594D82" w:rsidRDefault="0024363C" w:rsidP="00392D90">
            <w:pPr>
              <w:jc w:val="center"/>
              <w:textAlignment w:val="baseline"/>
              <w:rPr>
                <w:sz w:val="22"/>
                <w:szCs w:val="22"/>
              </w:rPr>
            </w:pPr>
          </w:p>
        </w:tc>
      </w:tr>
      <w:tr w:rsidR="0024363C" w:rsidRPr="00594D82" w14:paraId="69B73047" w14:textId="77777777" w:rsidTr="00392D90">
        <w:tc>
          <w:tcPr>
            <w:tcW w:w="352" w:type="dxa"/>
            <w:tcBorders>
              <w:top w:val="nil"/>
              <w:left w:val="single" w:sz="6" w:space="0" w:color="auto"/>
              <w:bottom w:val="single" w:sz="6" w:space="0" w:color="auto"/>
              <w:right w:val="single" w:sz="6" w:space="0" w:color="auto"/>
            </w:tcBorders>
          </w:tcPr>
          <w:p w14:paraId="7CD3C4D9" w14:textId="77777777" w:rsidR="0024363C" w:rsidRPr="00594D82" w:rsidRDefault="0024363C" w:rsidP="00392D90">
            <w:pPr>
              <w:textAlignment w:val="baseline"/>
              <w:rPr>
                <w:sz w:val="22"/>
                <w:szCs w:val="22"/>
              </w:rPr>
            </w:pPr>
            <w:r>
              <w:rPr>
                <w:sz w:val="22"/>
                <w:szCs w:val="22"/>
              </w:rPr>
              <w:t>8</w:t>
            </w:r>
          </w:p>
        </w:tc>
        <w:tc>
          <w:tcPr>
            <w:tcW w:w="5265" w:type="dxa"/>
            <w:tcBorders>
              <w:top w:val="nil"/>
              <w:left w:val="single" w:sz="6" w:space="0" w:color="auto"/>
              <w:bottom w:val="single" w:sz="6" w:space="0" w:color="auto"/>
              <w:right w:val="single" w:sz="6" w:space="0" w:color="auto"/>
            </w:tcBorders>
            <w:shd w:val="clear" w:color="auto" w:fill="auto"/>
          </w:tcPr>
          <w:p w14:paraId="6333B044" w14:textId="77777777" w:rsidR="0024363C" w:rsidRPr="00594D82" w:rsidRDefault="0024363C" w:rsidP="00392D90">
            <w:pPr>
              <w:textAlignment w:val="baseline"/>
              <w:rPr>
                <w:sz w:val="22"/>
                <w:szCs w:val="22"/>
              </w:rPr>
            </w:pPr>
            <w:r w:rsidRPr="00594D82">
              <w:rPr>
                <w:sz w:val="22"/>
                <w:szCs w:val="22"/>
              </w:rPr>
              <w:t>Rebecca Meunick/Lead Advocacy</w:t>
            </w:r>
          </w:p>
        </w:tc>
        <w:tc>
          <w:tcPr>
            <w:tcW w:w="1067" w:type="dxa"/>
            <w:tcBorders>
              <w:top w:val="nil"/>
              <w:left w:val="nil"/>
              <w:bottom w:val="single" w:sz="6" w:space="0" w:color="auto"/>
              <w:right w:val="single" w:sz="6" w:space="0" w:color="auto"/>
            </w:tcBorders>
            <w:shd w:val="clear" w:color="auto" w:fill="auto"/>
          </w:tcPr>
          <w:p w14:paraId="50FE0F39"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3D9AD479"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77D60CD5" w14:textId="77777777" w:rsidR="0024363C" w:rsidRPr="00594D82" w:rsidRDefault="0024363C" w:rsidP="00392D90">
            <w:pPr>
              <w:jc w:val="center"/>
              <w:textAlignment w:val="baseline"/>
              <w:rPr>
                <w:sz w:val="22"/>
                <w:szCs w:val="22"/>
              </w:rPr>
            </w:pPr>
          </w:p>
        </w:tc>
      </w:tr>
      <w:tr w:rsidR="0024363C" w:rsidRPr="00594D82" w14:paraId="513CD4FB" w14:textId="77777777" w:rsidTr="00392D90">
        <w:tc>
          <w:tcPr>
            <w:tcW w:w="352" w:type="dxa"/>
            <w:tcBorders>
              <w:top w:val="nil"/>
              <w:left w:val="single" w:sz="6" w:space="0" w:color="auto"/>
              <w:bottom w:val="single" w:sz="6" w:space="0" w:color="auto"/>
              <w:right w:val="single" w:sz="6" w:space="0" w:color="auto"/>
            </w:tcBorders>
          </w:tcPr>
          <w:p w14:paraId="33C3F906" w14:textId="77777777" w:rsidR="0024363C" w:rsidRPr="00594D82" w:rsidRDefault="0024363C" w:rsidP="00392D90">
            <w:pPr>
              <w:textAlignment w:val="baseline"/>
              <w:rPr>
                <w:sz w:val="22"/>
                <w:szCs w:val="22"/>
              </w:rPr>
            </w:pPr>
            <w:r>
              <w:rPr>
                <w:sz w:val="22"/>
                <w:szCs w:val="22"/>
              </w:rPr>
              <w:t>9</w:t>
            </w:r>
          </w:p>
        </w:tc>
        <w:tc>
          <w:tcPr>
            <w:tcW w:w="5265" w:type="dxa"/>
            <w:tcBorders>
              <w:top w:val="nil"/>
              <w:left w:val="single" w:sz="6" w:space="0" w:color="auto"/>
              <w:bottom w:val="single" w:sz="6" w:space="0" w:color="auto"/>
              <w:right w:val="single" w:sz="6" w:space="0" w:color="auto"/>
            </w:tcBorders>
            <w:shd w:val="clear" w:color="auto" w:fill="auto"/>
          </w:tcPr>
          <w:p w14:paraId="00351DDF" w14:textId="77777777" w:rsidR="0024363C" w:rsidRPr="00594D82" w:rsidRDefault="0024363C" w:rsidP="00392D90">
            <w:pPr>
              <w:textAlignment w:val="baseline"/>
              <w:rPr>
                <w:sz w:val="22"/>
                <w:szCs w:val="22"/>
              </w:rPr>
            </w:pPr>
            <w:r w:rsidRPr="00594D82">
              <w:rPr>
                <w:sz w:val="22"/>
                <w:szCs w:val="22"/>
              </w:rPr>
              <w:t>Paul Haan/Lead Advocacy</w:t>
            </w:r>
          </w:p>
        </w:tc>
        <w:tc>
          <w:tcPr>
            <w:tcW w:w="1067" w:type="dxa"/>
            <w:tcBorders>
              <w:top w:val="nil"/>
              <w:left w:val="nil"/>
              <w:bottom w:val="single" w:sz="6" w:space="0" w:color="auto"/>
              <w:right w:val="single" w:sz="6" w:space="0" w:color="auto"/>
            </w:tcBorders>
            <w:shd w:val="clear" w:color="auto" w:fill="auto"/>
          </w:tcPr>
          <w:p w14:paraId="10C79A74"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547D0E96"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5CA56C69" w14:textId="77777777" w:rsidR="0024363C" w:rsidRPr="00594D82" w:rsidRDefault="0024363C" w:rsidP="00392D90">
            <w:pPr>
              <w:jc w:val="center"/>
              <w:textAlignment w:val="baseline"/>
              <w:rPr>
                <w:sz w:val="22"/>
                <w:szCs w:val="22"/>
              </w:rPr>
            </w:pPr>
          </w:p>
        </w:tc>
      </w:tr>
      <w:tr w:rsidR="0024363C" w:rsidRPr="00594D82" w14:paraId="288A5009" w14:textId="77777777" w:rsidTr="00392D90">
        <w:tc>
          <w:tcPr>
            <w:tcW w:w="352" w:type="dxa"/>
            <w:tcBorders>
              <w:top w:val="nil"/>
              <w:left w:val="single" w:sz="6" w:space="0" w:color="auto"/>
              <w:bottom w:val="single" w:sz="6" w:space="0" w:color="auto"/>
              <w:right w:val="single" w:sz="6" w:space="0" w:color="auto"/>
            </w:tcBorders>
          </w:tcPr>
          <w:p w14:paraId="25C37D0C" w14:textId="77777777" w:rsidR="0024363C" w:rsidRPr="00594D82" w:rsidRDefault="0024363C" w:rsidP="00392D90">
            <w:pPr>
              <w:textAlignment w:val="baseline"/>
              <w:rPr>
                <w:sz w:val="22"/>
                <w:szCs w:val="22"/>
              </w:rPr>
            </w:pPr>
            <w:r>
              <w:rPr>
                <w:sz w:val="22"/>
                <w:szCs w:val="22"/>
              </w:rPr>
              <w:t>10</w:t>
            </w:r>
          </w:p>
        </w:tc>
        <w:tc>
          <w:tcPr>
            <w:tcW w:w="5265" w:type="dxa"/>
            <w:tcBorders>
              <w:top w:val="nil"/>
              <w:left w:val="single" w:sz="6" w:space="0" w:color="auto"/>
              <w:bottom w:val="single" w:sz="6" w:space="0" w:color="auto"/>
              <w:right w:val="single" w:sz="6" w:space="0" w:color="auto"/>
            </w:tcBorders>
            <w:shd w:val="clear" w:color="auto" w:fill="auto"/>
          </w:tcPr>
          <w:p w14:paraId="57A1035C" w14:textId="77777777" w:rsidR="0024363C" w:rsidRPr="00594D82" w:rsidRDefault="0024363C" w:rsidP="00392D90">
            <w:pPr>
              <w:textAlignment w:val="baseline"/>
              <w:rPr>
                <w:sz w:val="22"/>
                <w:szCs w:val="22"/>
              </w:rPr>
            </w:pPr>
            <w:r w:rsidRPr="00594D82">
              <w:rPr>
                <w:sz w:val="22"/>
                <w:szCs w:val="22"/>
              </w:rPr>
              <w:t>Lyke Thompson/Research &amp; Technology</w:t>
            </w:r>
          </w:p>
        </w:tc>
        <w:tc>
          <w:tcPr>
            <w:tcW w:w="1067" w:type="dxa"/>
            <w:tcBorders>
              <w:top w:val="nil"/>
              <w:left w:val="nil"/>
              <w:bottom w:val="single" w:sz="6" w:space="0" w:color="auto"/>
              <w:right w:val="single" w:sz="6" w:space="0" w:color="auto"/>
            </w:tcBorders>
            <w:shd w:val="clear" w:color="auto" w:fill="auto"/>
          </w:tcPr>
          <w:p w14:paraId="570ABDA2"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5219C831"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4221DF8F" w14:textId="77777777" w:rsidR="0024363C" w:rsidRPr="00594D82" w:rsidRDefault="0024363C" w:rsidP="00392D90">
            <w:pPr>
              <w:jc w:val="center"/>
              <w:textAlignment w:val="baseline"/>
              <w:rPr>
                <w:sz w:val="22"/>
                <w:szCs w:val="22"/>
              </w:rPr>
            </w:pPr>
          </w:p>
        </w:tc>
      </w:tr>
      <w:tr w:rsidR="0024363C" w:rsidRPr="00594D82" w14:paraId="78B700C8" w14:textId="77777777" w:rsidTr="00392D90">
        <w:tc>
          <w:tcPr>
            <w:tcW w:w="352" w:type="dxa"/>
            <w:tcBorders>
              <w:top w:val="nil"/>
              <w:left w:val="single" w:sz="6" w:space="0" w:color="auto"/>
              <w:bottom w:val="single" w:sz="6" w:space="0" w:color="auto"/>
              <w:right w:val="single" w:sz="6" w:space="0" w:color="auto"/>
            </w:tcBorders>
          </w:tcPr>
          <w:p w14:paraId="5D2D3000" w14:textId="77777777" w:rsidR="0024363C" w:rsidRPr="00594D82" w:rsidRDefault="0024363C" w:rsidP="00392D90">
            <w:pPr>
              <w:textAlignment w:val="baseline"/>
              <w:rPr>
                <w:sz w:val="22"/>
                <w:szCs w:val="22"/>
              </w:rPr>
            </w:pPr>
            <w:r>
              <w:rPr>
                <w:sz w:val="22"/>
                <w:szCs w:val="22"/>
              </w:rPr>
              <w:t>11</w:t>
            </w:r>
          </w:p>
        </w:tc>
        <w:tc>
          <w:tcPr>
            <w:tcW w:w="5265" w:type="dxa"/>
            <w:tcBorders>
              <w:top w:val="nil"/>
              <w:left w:val="single" w:sz="6" w:space="0" w:color="auto"/>
              <w:bottom w:val="single" w:sz="6" w:space="0" w:color="auto"/>
              <w:right w:val="single" w:sz="6" w:space="0" w:color="auto"/>
            </w:tcBorders>
            <w:shd w:val="clear" w:color="auto" w:fill="auto"/>
          </w:tcPr>
          <w:p w14:paraId="29975BD3" w14:textId="77777777" w:rsidR="0024363C" w:rsidRPr="00594D82" w:rsidRDefault="0024363C" w:rsidP="00392D90">
            <w:pPr>
              <w:textAlignment w:val="baseline"/>
              <w:rPr>
                <w:sz w:val="22"/>
                <w:szCs w:val="22"/>
              </w:rPr>
            </w:pPr>
            <w:r w:rsidRPr="00594D82">
              <w:rPr>
                <w:sz w:val="22"/>
                <w:szCs w:val="22"/>
              </w:rPr>
              <w:t>Joneigh Khaldun/CME</w:t>
            </w:r>
          </w:p>
        </w:tc>
        <w:tc>
          <w:tcPr>
            <w:tcW w:w="1067" w:type="dxa"/>
            <w:tcBorders>
              <w:top w:val="nil"/>
              <w:left w:val="nil"/>
              <w:bottom w:val="single" w:sz="6" w:space="0" w:color="auto"/>
              <w:right w:val="single" w:sz="6" w:space="0" w:color="auto"/>
            </w:tcBorders>
            <w:shd w:val="clear" w:color="auto" w:fill="auto"/>
          </w:tcPr>
          <w:p w14:paraId="2EAA6FBE"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5B8D8771"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5F91D576" w14:textId="77777777" w:rsidR="0024363C" w:rsidRPr="00594D82" w:rsidRDefault="0024363C" w:rsidP="00392D90">
            <w:pPr>
              <w:jc w:val="center"/>
              <w:textAlignment w:val="baseline"/>
              <w:rPr>
                <w:sz w:val="22"/>
                <w:szCs w:val="22"/>
              </w:rPr>
            </w:pPr>
          </w:p>
        </w:tc>
      </w:tr>
      <w:tr w:rsidR="0024363C" w:rsidRPr="00594D82" w14:paraId="5CD4C93B" w14:textId="77777777" w:rsidTr="00392D90">
        <w:tc>
          <w:tcPr>
            <w:tcW w:w="352" w:type="dxa"/>
            <w:tcBorders>
              <w:top w:val="nil"/>
              <w:left w:val="single" w:sz="6" w:space="0" w:color="auto"/>
              <w:bottom w:val="single" w:sz="6" w:space="0" w:color="auto"/>
              <w:right w:val="single" w:sz="6" w:space="0" w:color="auto"/>
            </w:tcBorders>
          </w:tcPr>
          <w:p w14:paraId="1FA5EE98" w14:textId="77777777" w:rsidR="0024363C" w:rsidRPr="00594D82" w:rsidRDefault="0024363C" w:rsidP="00392D90">
            <w:pPr>
              <w:textAlignment w:val="baseline"/>
              <w:rPr>
                <w:sz w:val="22"/>
                <w:szCs w:val="22"/>
              </w:rPr>
            </w:pPr>
            <w:r>
              <w:rPr>
                <w:sz w:val="22"/>
                <w:szCs w:val="22"/>
              </w:rPr>
              <w:t>12</w:t>
            </w:r>
          </w:p>
        </w:tc>
        <w:tc>
          <w:tcPr>
            <w:tcW w:w="5265" w:type="dxa"/>
            <w:tcBorders>
              <w:top w:val="nil"/>
              <w:left w:val="single" w:sz="6" w:space="0" w:color="auto"/>
              <w:bottom w:val="single" w:sz="6" w:space="0" w:color="auto"/>
              <w:right w:val="single" w:sz="6" w:space="0" w:color="auto"/>
            </w:tcBorders>
            <w:shd w:val="clear" w:color="auto" w:fill="auto"/>
          </w:tcPr>
          <w:p w14:paraId="3BBF1376" w14:textId="77777777" w:rsidR="0024363C" w:rsidRPr="00594D82" w:rsidRDefault="0024363C" w:rsidP="00392D90">
            <w:pPr>
              <w:textAlignment w:val="baseline"/>
              <w:rPr>
                <w:sz w:val="22"/>
                <w:szCs w:val="22"/>
              </w:rPr>
            </w:pPr>
            <w:r w:rsidRPr="00594D82">
              <w:rPr>
                <w:sz w:val="22"/>
                <w:szCs w:val="22"/>
              </w:rPr>
              <w:t>Dan Lince/MSHDA</w:t>
            </w:r>
          </w:p>
        </w:tc>
        <w:tc>
          <w:tcPr>
            <w:tcW w:w="1067" w:type="dxa"/>
            <w:tcBorders>
              <w:top w:val="nil"/>
              <w:left w:val="nil"/>
              <w:bottom w:val="single" w:sz="6" w:space="0" w:color="auto"/>
              <w:right w:val="single" w:sz="6" w:space="0" w:color="auto"/>
            </w:tcBorders>
            <w:shd w:val="clear" w:color="auto" w:fill="auto"/>
          </w:tcPr>
          <w:p w14:paraId="2C5A7255"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24E0DFE7"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61FA5D29" w14:textId="77777777" w:rsidR="0024363C" w:rsidRPr="00594D82" w:rsidRDefault="0024363C" w:rsidP="00392D90">
            <w:pPr>
              <w:jc w:val="center"/>
              <w:textAlignment w:val="baseline"/>
              <w:rPr>
                <w:sz w:val="22"/>
                <w:szCs w:val="22"/>
              </w:rPr>
            </w:pPr>
          </w:p>
        </w:tc>
      </w:tr>
      <w:tr w:rsidR="0024363C" w:rsidRPr="00594D82" w14:paraId="512E4CB2" w14:textId="77777777" w:rsidTr="00392D90">
        <w:tc>
          <w:tcPr>
            <w:tcW w:w="352" w:type="dxa"/>
            <w:tcBorders>
              <w:top w:val="nil"/>
              <w:left w:val="single" w:sz="6" w:space="0" w:color="auto"/>
              <w:bottom w:val="single" w:sz="6" w:space="0" w:color="auto"/>
              <w:right w:val="single" w:sz="6" w:space="0" w:color="auto"/>
            </w:tcBorders>
          </w:tcPr>
          <w:p w14:paraId="6A38C661" w14:textId="77777777" w:rsidR="0024363C" w:rsidRPr="00594D82" w:rsidRDefault="0024363C" w:rsidP="00392D90">
            <w:pPr>
              <w:textAlignment w:val="baseline"/>
              <w:rPr>
                <w:sz w:val="22"/>
                <w:szCs w:val="22"/>
              </w:rPr>
            </w:pPr>
            <w:r>
              <w:rPr>
                <w:sz w:val="22"/>
                <w:szCs w:val="22"/>
              </w:rPr>
              <w:t>13</w:t>
            </w:r>
          </w:p>
        </w:tc>
        <w:tc>
          <w:tcPr>
            <w:tcW w:w="5265" w:type="dxa"/>
            <w:tcBorders>
              <w:top w:val="nil"/>
              <w:left w:val="single" w:sz="6" w:space="0" w:color="auto"/>
              <w:bottom w:val="single" w:sz="6" w:space="0" w:color="auto"/>
              <w:right w:val="single" w:sz="6" w:space="0" w:color="auto"/>
            </w:tcBorders>
            <w:shd w:val="clear" w:color="auto" w:fill="auto"/>
          </w:tcPr>
          <w:p w14:paraId="1F1F714C" w14:textId="77777777" w:rsidR="0024363C" w:rsidRPr="00594D82" w:rsidRDefault="0024363C" w:rsidP="00392D90">
            <w:pPr>
              <w:textAlignment w:val="baseline"/>
              <w:rPr>
                <w:sz w:val="22"/>
                <w:szCs w:val="22"/>
              </w:rPr>
            </w:pPr>
            <w:r w:rsidRPr="00594D82">
              <w:rPr>
                <w:sz w:val="22"/>
                <w:szCs w:val="22"/>
              </w:rPr>
              <w:t>Larry Horvath/LARA</w:t>
            </w:r>
          </w:p>
        </w:tc>
        <w:tc>
          <w:tcPr>
            <w:tcW w:w="1067" w:type="dxa"/>
            <w:tcBorders>
              <w:top w:val="nil"/>
              <w:left w:val="nil"/>
              <w:bottom w:val="single" w:sz="6" w:space="0" w:color="auto"/>
              <w:right w:val="single" w:sz="6" w:space="0" w:color="auto"/>
            </w:tcBorders>
            <w:shd w:val="clear" w:color="auto" w:fill="auto"/>
          </w:tcPr>
          <w:p w14:paraId="144A4655"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0078D691"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36CC282E" w14:textId="77777777" w:rsidR="0024363C" w:rsidRPr="00594D82" w:rsidRDefault="0024363C" w:rsidP="00392D90">
            <w:pPr>
              <w:jc w:val="center"/>
              <w:textAlignment w:val="baseline"/>
              <w:rPr>
                <w:sz w:val="22"/>
                <w:szCs w:val="22"/>
              </w:rPr>
            </w:pPr>
          </w:p>
        </w:tc>
      </w:tr>
      <w:tr w:rsidR="0024363C" w:rsidRPr="00594D82" w14:paraId="55F56F68" w14:textId="77777777" w:rsidTr="00392D90">
        <w:tc>
          <w:tcPr>
            <w:tcW w:w="352" w:type="dxa"/>
            <w:tcBorders>
              <w:top w:val="nil"/>
              <w:left w:val="single" w:sz="6" w:space="0" w:color="auto"/>
              <w:bottom w:val="single" w:sz="6" w:space="0" w:color="auto"/>
              <w:right w:val="single" w:sz="6" w:space="0" w:color="auto"/>
            </w:tcBorders>
          </w:tcPr>
          <w:p w14:paraId="784121C0" w14:textId="77777777" w:rsidR="0024363C" w:rsidRPr="00594D82" w:rsidRDefault="0024363C" w:rsidP="00392D90">
            <w:pPr>
              <w:textAlignment w:val="baseline"/>
              <w:rPr>
                <w:sz w:val="22"/>
                <w:szCs w:val="22"/>
              </w:rPr>
            </w:pPr>
            <w:r>
              <w:rPr>
                <w:sz w:val="22"/>
                <w:szCs w:val="22"/>
              </w:rPr>
              <w:t>14</w:t>
            </w:r>
          </w:p>
        </w:tc>
        <w:tc>
          <w:tcPr>
            <w:tcW w:w="5265" w:type="dxa"/>
            <w:tcBorders>
              <w:top w:val="nil"/>
              <w:left w:val="single" w:sz="6" w:space="0" w:color="auto"/>
              <w:bottom w:val="single" w:sz="6" w:space="0" w:color="auto"/>
              <w:right w:val="single" w:sz="6" w:space="0" w:color="auto"/>
            </w:tcBorders>
            <w:shd w:val="clear" w:color="auto" w:fill="auto"/>
          </w:tcPr>
          <w:p w14:paraId="75B8C1D3" w14:textId="77777777" w:rsidR="0024363C" w:rsidRPr="00594D82" w:rsidRDefault="0024363C" w:rsidP="00392D90">
            <w:pPr>
              <w:textAlignment w:val="baseline"/>
              <w:rPr>
                <w:sz w:val="22"/>
                <w:szCs w:val="22"/>
              </w:rPr>
            </w:pPr>
            <w:r>
              <w:rPr>
                <w:sz w:val="22"/>
                <w:szCs w:val="22"/>
              </w:rPr>
              <w:t>Eric Oswald</w:t>
            </w:r>
            <w:r w:rsidRPr="00594D82">
              <w:rPr>
                <w:sz w:val="22"/>
                <w:szCs w:val="22"/>
              </w:rPr>
              <w:t xml:space="preserve">/EGLE </w:t>
            </w:r>
          </w:p>
        </w:tc>
        <w:tc>
          <w:tcPr>
            <w:tcW w:w="1067" w:type="dxa"/>
            <w:tcBorders>
              <w:top w:val="nil"/>
              <w:left w:val="nil"/>
              <w:bottom w:val="single" w:sz="6" w:space="0" w:color="auto"/>
              <w:right w:val="single" w:sz="6" w:space="0" w:color="auto"/>
            </w:tcBorders>
            <w:shd w:val="clear" w:color="auto" w:fill="auto"/>
          </w:tcPr>
          <w:p w14:paraId="4BF0BE41"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6DBF8E2A" w14:textId="77777777" w:rsidR="0024363C" w:rsidRPr="00594D82" w:rsidRDefault="0024363C" w:rsidP="00392D90">
            <w:pPr>
              <w:jc w:val="center"/>
              <w:textAlignment w:val="baseline"/>
              <w:rPr>
                <w:sz w:val="22"/>
                <w:szCs w:val="22"/>
              </w:rPr>
            </w:pPr>
          </w:p>
        </w:tc>
        <w:tc>
          <w:tcPr>
            <w:tcW w:w="1513" w:type="dxa"/>
            <w:tcBorders>
              <w:top w:val="nil"/>
              <w:left w:val="nil"/>
              <w:bottom w:val="single" w:sz="6" w:space="0" w:color="auto"/>
              <w:right w:val="single" w:sz="6" w:space="0" w:color="auto"/>
            </w:tcBorders>
            <w:shd w:val="clear" w:color="auto" w:fill="auto"/>
          </w:tcPr>
          <w:p w14:paraId="68BDD731" w14:textId="77777777" w:rsidR="0024363C" w:rsidRPr="00594D82" w:rsidRDefault="0024363C" w:rsidP="00392D90">
            <w:pPr>
              <w:jc w:val="center"/>
              <w:textAlignment w:val="baseline"/>
              <w:rPr>
                <w:sz w:val="22"/>
                <w:szCs w:val="22"/>
              </w:rPr>
            </w:pPr>
            <w:r>
              <w:rPr>
                <w:sz w:val="22"/>
                <w:szCs w:val="22"/>
              </w:rPr>
              <w:t>X</w:t>
            </w:r>
          </w:p>
        </w:tc>
      </w:tr>
      <w:tr w:rsidR="0024363C" w:rsidRPr="00594D82" w14:paraId="75DFEBCC" w14:textId="77777777" w:rsidTr="00392D90">
        <w:tc>
          <w:tcPr>
            <w:tcW w:w="352" w:type="dxa"/>
            <w:tcBorders>
              <w:top w:val="nil"/>
              <w:left w:val="single" w:sz="6" w:space="0" w:color="auto"/>
              <w:bottom w:val="single" w:sz="6" w:space="0" w:color="auto"/>
              <w:right w:val="single" w:sz="6" w:space="0" w:color="auto"/>
            </w:tcBorders>
          </w:tcPr>
          <w:p w14:paraId="43BFC53E" w14:textId="77777777" w:rsidR="0024363C" w:rsidRDefault="0024363C" w:rsidP="00392D90">
            <w:pPr>
              <w:textAlignment w:val="baseline"/>
              <w:rPr>
                <w:sz w:val="22"/>
                <w:szCs w:val="22"/>
              </w:rPr>
            </w:pPr>
            <w:r>
              <w:rPr>
                <w:sz w:val="22"/>
                <w:szCs w:val="22"/>
              </w:rPr>
              <w:t>15</w:t>
            </w:r>
          </w:p>
        </w:tc>
        <w:tc>
          <w:tcPr>
            <w:tcW w:w="5265" w:type="dxa"/>
            <w:tcBorders>
              <w:top w:val="nil"/>
              <w:left w:val="single" w:sz="6" w:space="0" w:color="auto"/>
              <w:bottom w:val="single" w:sz="6" w:space="0" w:color="auto"/>
              <w:right w:val="single" w:sz="6" w:space="0" w:color="auto"/>
            </w:tcBorders>
            <w:shd w:val="clear" w:color="auto" w:fill="auto"/>
          </w:tcPr>
          <w:p w14:paraId="2EFEBAE9" w14:textId="77777777" w:rsidR="0024363C" w:rsidRDefault="0024363C" w:rsidP="00392D90">
            <w:pPr>
              <w:textAlignment w:val="baseline"/>
              <w:rPr>
                <w:sz w:val="22"/>
                <w:szCs w:val="22"/>
              </w:rPr>
            </w:pPr>
            <w:r>
              <w:rPr>
                <w:sz w:val="22"/>
                <w:szCs w:val="22"/>
              </w:rPr>
              <w:t>Carin Speidel/DHHS</w:t>
            </w:r>
          </w:p>
        </w:tc>
        <w:tc>
          <w:tcPr>
            <w:tcW w:w="1067" w:type="dxa"/>
            <w:tcBorders>
              <w:top w:val="nil"/>
              <w:left w:val="nil"/>
              <w:bottom w:val="single" w:sz="6" w:space="0" w:color="auto"/>
              <w:right w:val="single" w:sz="6" w:space="0" w:color="auto"/>
            </w:tcBorders>
            <w:shd w:val="clear" w:color="auto" w:fill="auto"/>
          </w:tcPr>
          <w:p w14:paraId="7D5538E2" w14:textId="77777777" w:rsidR="0024363C" w:rsidRPr="00594D82" w:rsidRDefault="0024363C" w:rsidP="00392D90">
            <w:pPr>
              <w:jc w:val="center"/>
              <w:textAlignment w:val="baseline"/>
              <w:rPr>
                <w:sz w:val="22"/>
                <w:szCs w:val="22"/>
              </w:rPr>
            </w:pPr>
            <w:r>
              <w:rPr>
                <w:sz w:val="22"/>
                <w:szCs w:val="22"/>
              </w:rPr>
              <w:t>X</w:t>
            </w:r>
          </w:p>
        </w:tc>
        <w:tc>
          <w:tcPr>
            <w:tcW w:w="1147" w:type="dxa"/>
            <w:tcBorders>
              <w:top w:val="nil"/>
              <w:left w:val="nil"/>
              <w:bottom w:val="single" w:sz="6" w:space="0" w:color="auto"/>
              <w:right w:val="single" w:sz="6" w:space="0" w:color="auto"/>
            </w:tcBorders>
            <w:shd w:val="clear" w:color="auto" w:fill="auto"/>
          </w:tcPr>
          <w:p w14:paraId="497437CD" w14:textId="77777777" w:rsidR="0024363C" w:rsidRPr="00594D82" w:rsidRDefault="0024363C" w:rsidP="00392D90">
            <w:pPr>
              <w:jc w:val="center"/>
              <w:textAlignment w:val="baseline"/>
              <w:rPr>
                <w:sz w:val="22"/>
                <w:szCs w:val="22"/>
              </w:rPr>
            </w:pPr>
            <w:r>
              <w:rPr>
                <w:sz w:val="22"/>
                <w:szCs w:val="22"/>
              </w:rPr>
              <w:t>X</w:t>
            </w:r>
          </w:p>
        </w:tc>
        <w:tc>
          <w:tcPr>
            <w:tcW w:w="1513" w:type="dxa"/>
            <w:tcBorders>
              <w:top w:val="nil"/>
              <w:left w:val="nil"/>
              <w:bottom w:val="single" w:sz="6" w:space="0" w:color="auto"/>
              <w:right w:val="single" w:sz="6" w:space="0" w:color="auto"/>
            </w:tcBorders>
            <w:shd w:val="clear" w:color="auto" w:fill="auto"/>
          </w:tcPr>
          <w:p w14:paraId="0A8D9D80" w14:textId="77777777" w:rsidR="0024363C" w:rsidRPr="00594D82" w:rsidRDefault="0024363C" w:rsidP="00392D90">
            <w:pPr>
              <w:jc w:val="center"/>
              <w:textAlignment w:val="baseline"/>
              <w:rPr>
                <w:sz w:val="22"/>
                <w:szCs w:val="22"/>
              </w:rPr>
            </w:pPr>
          </w:p>
        </w:tc>
      </w:tr>
      <w:tr w:rsidR="0024363C" w:rsidRPr="00594D82" w14:paraId="3A0333E1" w14:textId="77777777" w:rsidTr="00392D90">
        <w:tc>
          <w:tcPr>
            <w:tcW w:w="352" w:type="dxa"/>
            <w:tcBorders>
              <w:top w:val="nil"/>
              <w:left w:val="single" w:sz="6" w:space="0" w:color="auto"/>
              <w:bottom w:val="single" w:sz="4" w:space="0" w:color="auto"/>
              <w:right w:val="single" w:sz="6" w:space="0" w:color="auto"/>
            </w:tcBorders>
          </w:tcPr>
          <w:p w14:paraId="2A65E912" w14:textId="77777777" w:rsidR="0024363C" w:rsidRDefault="0024363C" w:rsidP="00392D90">
            <w:pPr>
              <w:textAlignment w:val="baseline"/>
              <w:rPr>
                <w:sz w:val="22"/>
                <w:szCs w:val="22"/>
              </w:rPr>
            </w:pPr>
          </w:p>
        </w:tc>
        <w:tc>
          <w:tcPr>
            <w:tcW w:w="5265" w:type="dxa"/>
            <w:tcBorders>
              <w:top w:val="nil"/>
              <w:left w:val="single" w:sz="6" w:space="0" w:color="auto"/>
              <w:bottom w:val="single" w:sz="4" w:space="0" w:color="auto"/>
              <w:right w:val="single" w:sz="6" w:space="0" w:color="auto"/>
            </w:tcBorders>
            <w:shd w:val="clear" w:color="auto" w:fill="auto"/>
          </w:tcPr>
          <w:p w14:paraId="22AB2A0A" w14:textId="77777777" w:rsidR="0024363C" w:rsidRPr="00594D82" w:rsidRDefault="0024363C" w:rsidP="00392D90">
            <w:pPr>
              <w:textAlignment w:val="baseline"/>
              <w:rPr>
                <w:sz w:val="22"/>
                <w:szCs w:val="22"/>
              </w:rPr>
            </w:pPr>
          </w:p>
        </w:tc>
        <w:tc>
          <w:tcPr>
            <w:tcW w:w="1067" w:type="dxa"/>
            <w:tcBorders>
              <w:top w:val="nil"/>
              <w:left w:val="nil"/>
              <w:bottom w:val="single" w:sz="4" w:space="0" w:color="auto"/>
              <w:right w:val="single" w:sz="6" w:space="0" w:color="auto"/>
            </w:tcBorders>
            <w:shd w:val="clear" w:color="auto" w:fill="auto"/>
          </w:tcPr>
          <w:p w14:paraId="1B787496" w14:textId="77777777" w:rsidR="0024363C" w:rsidRPr="00594D82" w:rsidRDefault="0024363C" w:rsidP="00392D90">
            <w:pPr>
              <w:jc w:val="center"/>
              <w:textAlignment w:val="baseline"/>
              <w:rPr>
                <w:sz w:val="22"/>
                <w:szCs w:val="22"/>
              </w:rPr>
            </w:pPr>
          </w:p>
        </w:tc>
        <w:tc>
          <w:tcPr>
            <w:tcW w:w="1147" w:type="dxa"/>
            <w:tcBorders>
              <w:top w:val="nil"/>
              <w:left w:val="nil"/>
              <w:bottom w:val="single" w:sz="4" w:space="0" w:color="auto"/>
              <w:right w:val="single" w:sz="6" w:space="0" w:color="auto"/>
            </w:tcBorders>
            <w:shd w:val="clear" w:color="auto" w:fill="auto"/>
          </w:tcPr>
          <w:p w14:paraId="771D65BF" w14:textId="77777777" w:rsidR="0024363C" w:rsidRPr="00594D82" w:rsidRDefault="0024363C" w:rsidP="00392D90">
            <w:pPr>
              <w:jc w:val="center"/>
              <w:textAlignment w:val="baseline"/>
              <w:rPr>
                <w:sz w:val="22"/>
                <w:szCs w:val="22"/>
              </w:rPr>
            </w:pPr>
          </w:p>
        </w:tc>
        <w:tc>
          <w:tcPr>
            <w:tcW w:w="1513" w:type="dxa"/>
            <w:tcBorders>
              <w:top w:val="nil"/>
              <w:left w:val="nil"/>
              <w:bottom w:val="single" w:sz="4" w:space="0" w:color="auto"/>
              <w:right w:val="single" w:sz="6" w:space="0" w:color="auto"/>
            </w:tcBorders>
            <w:shd w:val="clear" w:color="auto" w:fill="auto"/>
          </w:tcPr>
          <w:p w14:paraId="3DD546A0" w14:textId="77777777" w:rsidR="0024363C" w:rsidRPr="00594D82" w:rsidRDefault="0024363C" w:rsidP="00392D90">
            <w:pPr>
              <w:jc w:val="center"/>
              <w:textAlignment w:val="baseline"/>
              <w:rPr>
                <w:sz w:val="22"/>
                <w:szCs w:val="22"/>
              </w:rPr>
            </w:pPr>
          </w:p>
        </w:tc>
      </w:tr>
      <w:tr w:rsidR="0024363C" w:rsidRPr="00594D82" w14:paraId="31D30C54" w14:textId="77777777" w:rsidTr="00392D90">
        <w:tc>
          <w:tcPr>
            <w:tcW w:w="352" w:type="dxa"/>
            <w:tcBorders>
              <w:top w:val="single" w:sz="4" w:space="0" w:color="auto"/>
              <w:left w:val="single" w:sz="4" w:space="0" w:color="auto"/>
              <w:bottom w:val="single" w:sz="4" w:space="0" w:color="auto"/>
              <w:right w:val="single" w:sz="4" w:space="0" w:color="auto"/>
            </w:tcBorders>
          </w:tcPr>
          <w:p w14:paraId="27EA0AB8" w14:textId="77777777" w:rsidR="0024363C" w:rsidRPr="00594D82" w:rsidRDefault="0024363C" w:rsidP="00392D90">
            <w:pPr>
              <w:textAlignment w:val="baseline"/>
              <w:rPr>
                <w:sz w:val="22"/>
                <w:szCs w:val="22"/>
              </w:rPr>
            </w:pP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58A9EF5D" w14:textId="77777777" w:rsidR="0024363C" w:rsidRPr="00594D82" w:rsidRDefault="0024363C" w:rsidP="00392D90">
            <w:pPr>
              <w:textAlignment w:val="baseline"/>
              <w:rPr>
                <w:sz w:val="22"/>
                <w:szCs w:val="22"/>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A50974F" w14:textId="77777777" w:rsidR="0024363C" w:rsidRPr="00594D82" w:rsidRDefault="0024363C" w:rsidP="00392D90">
            <w:pPr>
              <w:jc w:val="center"/>
              <w:textAlignment w:val="baseline"/>
              <w:rPr>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0C960FA" w14:textId="77777777" w:rsidR="0024363C" w:rsidRPr="00594D82" w:rsidRDefault="0024363C" w:rsidP="00392D90">
            <w:pPr>
              <w:jc w:val="center"/>
              <w:textAlignment w:val="baseline"/>
              <w:rPr>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589A4843" w14:textId="77777777" w:rsidR="0024363C" w:rsidRPr="00594D82" w:rsidRDefault="0024363C" w:rsidP="00392D90">
            <w:pPr>
              <w:jc w:val="center"/>
              <w:textAlignment w:val="baseline"/>
              <w:rPr>
                <w:sz w:val="22"/>
                <w:szCs w:val="22"/>
              </w:rPr>
            </w:pPr>
          </w:p>
        </w:tc>
      </w:tr>
      <w:tr w:rsidR="0024363C" w:rsidRPr="00594D82" w14:paraId="7564190B" w14:textId="77777777" w:rsidTr="00392D90">
        <w:tc>
          <w:tcPr>
            <w:tcW w:w="352" w:type="dxa"/>
            <w:tcBorders>
              <w:top w:val="single" w:sz="4" w:space="0" w:color="auto"/>
              <w:left w:val="single" w:sz="4" w:space="0" w:color="auto"/>
              <w:bottom w:val="single" w:sz="4" w:space="0" w:color="auto"/>
              <w:right w:val="single" w:sz="4" w:space="0" w:color="auto"/>
            </w:tcBorders>
          </w:tcPr>
          <w:p w14:paraId="088CD221" w14:textId="77777777" w:rsidR="0024363C" w:rsidRPr="00594D82" w:rsidRDefault="0024363C" w:rsidP="00392D90">
            <w:pPr>
              <w:textAlignment w:val="baseline"/>
              <w:rPr>
                <w:sz w:val="22"/>
                <w:szCs w:val="22"/>
              </w:rPr>
            </w:pPr>
            <w:r>
              <w:rPr>
                <w:sz w:val="22"/>
                <w:szCs w:val="22"/>
              </w:rPr>
              <w:t>16</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1D65E6C6" w14:textId="77777777" w:rsidR="0024363C" w:rsidRPr="00594D82" w:rsidRDefault="0024363C" w:rsidP="00392D90">
            <w:pPr>
              <w:textAlignment w:val="baseline"/>
              <w:rPr>
                <w:sz w:val="22"/>
                <w:szCs w:val="22"/>
              </w:rPr>
            </w:pPr>
            <w:r>
              <w:rPr>
                <w:sz w:val="22"/>
                <w:szCs w:val="22"/>
              </w:rPr>
              <w:t>James Bell III/DHHS</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695308E7" w14:textId="77777777" w:rsidR="0024363C" w:rsidRPr="00594D82" w:rsidRDefault="0024363C" w:rsidP="00392D90">
            <w:pPr>
              <w:jc w:val="center"/>
              <w:textAlignment w:val="baseline"/>
              <w:rPr>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18970FE" w14:textId="77777777" w:rsidR="0024363C" w:rsidRPr="00594D82" w:rsidRDefault="0024363C" w:rsidP="00392D90">
            <w:pPr>
              <w:jc w:val="center"/>
              <w:textAlignment w:val="baseline"/>
              <w:rPr>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0C08968" w14:textId="77777777" w:rsidR="0024363C" w:rsidRPr="00594D82" w:rsidRDefault="0024363C" w:rsidP="00392D90">
            <w:pPr>
              <w:jc w:val="center"/>
              <w:textAlignment w:val="baseline"/>
              <w:rPr>
                <w:sz w:val="22"/>
                <w:szCs w:val="22"/>
              </w:rPr>
            </w:pPr>
          </w:p>
        </w:tc>
      </w:tr>
      <w:tr w:rsidR="0024363C" w:rsidRPr="00594D82" w14:paraId="26E5BD39" w14:textId="77777777" w:rsidTr="00392D90">
        <w:tc>
          <w:tcPr>
            <w:tcW w:w="352" w:type="dxa"/>
            <w:tcBorders>
              <w:top w:val="single" w:sz="4" w:space="0" w:color="auto"/>
              <w:left w:val="single" w:sz="4" w:space="0" w:color="auto"/>
              <w:bottom w:val="single" w:sz="4" w:space="0" w:color="auto"/>
              <w:right w:val="single" w:sz="4" w:space="0" w:color="auto"/>
            </w:tcBorders>
          </w:tcPr>
          <w:p w14:paraId="1C21B907" w14:textId="77777777" w:rsidR="0024363C" w:rsidRPr="00594D82" w:rsidRDefault="0024363C" w:rsidP="00392D90">
            <w:pPr>
              <w:textAlignment w:val="baseline"/>
              <w:rPr>
                <w:sz w:val="22"/>
                <w:szCs w:val="22"/>
              </w:rPr>
            </w:pPr>
            <w:r>
              <w:rPr>
                <w:sz w:val="22"/>
                <w:szCs w:val="22"/>
              </w:rPr>
              <w:t>17</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54C4147D" w14:textId="77777777" w:rsidR="0024363C" w:rsidRPr="00594D82" w:rsidRDefault="0024363C" w:rsidP="00392D90">
            <w:pPr>
              <w:textAlignment w:val="baseline"/>
              <w:rPr>
                <w:sz w:val="22"/>
                <w:szCs w:val="22"/>
              </w:rPr>
            </w:pPr>
            <w:r>
              <w:rPr>
                <w:sz w:val="22"/>
                <w:szCs w:val="22"/>
              </w:rPr>
              <w:t>Jennifer Shutts/DHHS</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152DC2D" w14:textId="77777777" w:rsidR="0024363C" w:rsidRPr="00594D82" w:rsidRDefault="0024363C" w:rsidP="00392D90">
            <w:pPr>
              <w:jc w:val="center"/>
              <w:textAlignment w:val="baseline"/>
              <w:rPr>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62D558E0" w14:textId="77777777" w:rsidR="0024363C" w:rsidRPr="00594D82" w:rsidRDefault="0024363C" w:rsidP="00392D90">
            <w:pPr>
              <w:jc w:val="center"/>
              <w:textAlignment w:val="baseline"/>
              <w:rPr>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2DBF81DD" w14:textId="77777777" w:rsidR="0024363C" w:rsidRPr="00594D82" w:rsidRDefault="0024363C" w:rsidP="00392D90">
            <w:pPr>
              <w:jc w:val="center"/>
              <w:textAlignment w:val="baseline"/>
              <w:rPr>
                <w:sz w:val="22"/>
                <w:szCs w:val="22"/>
              </w:rPr>
            </w:pPr>
          </w:p>
        </w:tc>
      </w:tr>
      <w:tr w:rsidR="0024363C" w:rsidRPr="00594D82" w14:paraId="1033671A" w14:textId="77777777" w:rsidTr="00392D90">
        <w:tc>
          <w:tcPr>
            <w:tcW w:w="352" w:type="dxa"/>
            <w:tcBorders>
              <w:top w:val="single" w:sz="4" w:space="0" w:color="auto"/>
              <w:left w:val="single" w:sz="4" w:space="0" w:color="auto"/>
              <w:bottom w:val="single" w:sz="4" w:space="0" w:color="auto"/>
              <w:right w:val="single" w:sz="4" w:space="0" w:color="auto"/>
            </w:tcBorders>
          </w:tcPr>
          <w:p w14:paraId="5699078D" w14:textId="77777777" w:rsidR="0024363C" w:rsidRPr="00594D82" w:rsidRDefault="0024363C" w:rsidP="00392D90">
            <w:pPr>
              <w:textAlignment w:val="baseline"/>
              <w:rPr>
                <w:sz w:val="22"/>
                <w:szCs w:val="22"/>
              </w:rPr>
            </w:pPr>
            <w:r>
              <w:rPr>
                <w:sz w:val="22"/>
                <w:szCs w:val="22"/>
              </w:rPr>
              <w:t>18</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47C38FE1" w14:textId="77777777" w:rsidR="0024363C" w:rsidRPr="00594D82" w:rsidRDefault="0024363C" w:rsidP="00392D90">
            <w:pPr>
              <w:textAlignment w:val="baseline"/>
              <w:rPr>
                <w:sz w:val="22"/>
                <w:szCs w:val="22"/>
              </w:rPr>
            </w:pPr>
            <w:r>
              <w:rPr>
                <w:sz w:val="22"/>
                <w:szCs w:val="22"/>
              </w:rPr>
              <w:t>David Jacobs/NCHH</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473748B" w14:textId="77777777" w:rsidR="0024363C" w:rsidRPr="00594D82" w:rsidRDefault="0024363C" w:rsidP="00392D90">
            <w:pPr>
              <w:jc w:val="center"/>
              <w:textAlignment w:val="baseline"/>
              <w:rPr>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C4ACF1D" w14:textId="77777777" w:rsidR="0024363C" w:rsidRPr="00594D82" w:rsidRDefault="0024363C" w:rsidP="00392D90">
            <w:pPr>
              <w:jc w:val="center"/>
              <w:textAlignment w:val="baseline"/>
              <w:rPr>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6CF86479" w14:textId="77777777" w:rsidR="0024363C" w:rsidRPr="00594D82" w:rsidRDefault="0024363C" w:rsidP="00392D90">
            <w:pPr>
              <w:jc w:val="center"/>
              <w:textAlignment w:val="baseline"/>
              <w:rPr>
                <w:sz w:val="22"/>
                <w:szCs w:val="22"/>
              </w:rPr>
            </w:pPr>
          </w:p>
        </w:tc>
      </w:tr>
      <w:tr w:rsidR="0024363C" w:rsidRPr="00594D82" w14:paraId="7BF2D2C6" w14:textId="77777777" w:rsidTr="00392D90">
        <w:tc>
          <w:tcPr>
            <w:tcW w:w="352" w:type="dxa"/>
            <w:tcBorders>
              <w:top w:val="single" w:sz="4" w:space="0" w:color="auto"/>
              <w:left w:val="single" w:sz="4" w:space="0" w:color="auto"/>
              <w:bottom w:val="single" w:sz="4" w:space="0" w:color="auto"/>
              <w:right w:val="single" w:sz="4" w:space="0" w:color="auto"/>
            </w:tcBorders>
          </w:tcPr>
          <w:p w14:paraId="1F070EB7" w14:textId="77777777" w:rsidR="0024363C" w:rsidRDefault="0024363C" w:rsidP="00392D90">
            <w:pPr>
              <w:textAlignment w:val="baseline"/>
              <w:rPr>
                <w:sz w:val="22"/>
                <w:szCs w:val="22"/>
              </w:rPr>
            </w:pPr>
            <w:r>
              <w:rPr>
                <w:sz w:val="22"/>
                <w:szCs w:val="22"/>
              </w:rPr>
              <w:t>20</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6CCC33C8" w14:textId="77777777" w:rsidR="0024363C" w:rsidRPr="00594D82" w:rsidRDefault="0024363C" w:rsidP="00392D90">
            <w:pPr>
              <w:textAlignment w:val="baseline"/>
              <w:rPr>
                <w:sz w:val="22"/>
                <w:szCs w:val="22"/>
              </w:rPr>
            </w:pPr>
            <w:r>
              <w:rPr>
                <w:sz w:val="22"/>
                <w:szCs w:val="22"/>
              </w:rPr>
              <w:t>Michelle Twichell/DHHS</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0EB6D6C" w14:textId="77777777" w:rsidR="0024363C" w:rsidRPr="00594D82" w:rsidRDefault="0024363C" w:rsidP="00392D90">
            <w:pPr>
              <w:jc w:val="center"/>
              <w:textAlignment w:val="baseline"/>
              <w:rPr>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2D1CC7C" w14:textId="77777777" w:rsidR="0024363C" w:rsidRPr="00594D82" w:rsidRDefault="0024363C" w:rsidP="00392D90">
            <w:pPr>
              <w:jc w:val="center"/>
              <w:textAlignment w:val="baseline"/>
              <w:rPr>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159E7B74" w14:textId="77777777" w:rsidR="0024363C" w:rsidRPr="00594D82" w:rsidRDefault="0024363C" w:rsidP="00392D90">
            <w:pPr>
              <w:jc w:val="center"/>
              <w:textAlignment w:val="baseline"/>
              <w:rPr>
                <w:sz w:val="22"/>
                <w:szCs w:val="22"/>
              </w:rPr>
            </w:pPr>
          </w:p>
        </w:tc>
      </w:tr>
      <w:tr w:rsidR="0024363C" w:rsidRPr="00594D82" w14:paraId="7951503C" w14:textId="77777777" w:rsidTr="00392D90">
        <w:tc>
          <w:tcPr>
            <w:tcW w:w="352" w:type="dxa"/>
            <w:tcBorders>
              <w:top w:val="single" w:sz="4" w:space="0" w:color="auto"/>
              <w:left w:val="single" w:sz="4" w:space="0" w:color="auto"/>
              <w:bottom w:val="single" w:sz="4" w:space="0" w:color="auto"/>
              <w:right w:val="single" w:sz="4" w:space="0" w:color="auto"/>
            </w:tcBorders>
          </w:tcPr>
          <w:p w14:paraId="2D8CFAA1" w14:textId="77777777" w:rsidR="0024363C" w:rsidRDefault="0024363C" w:rsidP="00392D90">
            <w:pPr>
              <w:textAlignment w:val="baseline"/>
              <w:rPr>
                <w:sz w:val="22"/>
                <w:szCs w:val="22"/>
              </w:rPr>
            </w:pPr>
            <w:r>
              <w:rPr>
                <w:sz w:val="22"/>
                <w:szCs w:val="22"/>
              </w:rPr>
              <w:t>21</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1477C057" w14:textId="77777777" w:rsidR="0024363C" w:rsidRPr="00594D82" w:rsidRDefault="0024363C" w:rsidP="00392D90">
            <w:pPr>
              <w:textAlignment w:val="baseline"/>
              <w:rPr>
                <w:sz w:val="22"/>
                <w:szCs w:val="22"/>
              </w:rPr>
            </w:pPr>
            <w:r>
              <w:rPr>
                <w:sz w:val="22"/>
                <w:szCs w:val="22"/>
              </w:rPr>
              <w:t>Tom Largo/DHHS</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11A98E1" w14:textId="77777777" w:rsidR="0024363C" w:rsidRPr="00594D82" w:rsidRDefault="0024363C" w:rsidP="00392D90">
            <w:pPr>
              <w:jc w:val="center"/>
              <w:textAlignment w:val="baseline"/>
              <w:rPr>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467D053" w14:textId="77777777" w:rsidR="0024363C" w:rsidRPr="00594D82" w:rsidRDefault="0024363C" w:rsidP="00392D90">
            <w:pPr>
              <w:jc w:val="center"/>
              <w:textAlignment w:val="baseline"/>
              <w:rPr>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1DAFB8CD" w14:textId="77777777" w:rsidR="0024363C" w:rsidRPr="00594D82" w:rsidRDefault="0024363C" w:rsidP="00392D90">
            <w:pPr>
              <w:jc w:val="center"/>
              <w:textAlignment w:val="baseline"/>
              <w:rPr>
                <w:sz w:val="22"/>
                <w:szCs w:val="22"/>
              </w:rPr>
            </w:pPr>
          </w:p>
        </w:tc>
      </w:tr>
      <w:tr w:rsidR="0024363C" w:rsidRPr="00594D82" w14:paraId="63C3E30B" w14:textId="77777777" w:rsidTr="00392D90">
        <w:tc>
          <w:tcPr>
            <w:tcW w:w="352" w:type="dxa"/>
            <w:tcBorders>
              <w:top w:val="single" w:sz="4" w:space="0" w:color="auto"/>
              <w:left w:val="single" w:sz="4" w:space="0" w:color="auto"/>
              <w:bottom w:val="single" w:sz="4" w:space="0" w:color="auto"/>
              <w:right w:val="single" w:sz="4" w:space="0" w:color="auto"/>
            </w:tcBorders>
          </w:tcPr>
          <w:p w14:paraId="3F7FFDBD" w14:textId="77777777" w:rsidR="0024363C" w:rsidRDefault="0024363C" w:rsidP="00392D90">
            <w:pPr>
              <w:textAlignment w:val="baseline"/>
              <w:rPr>
                <w:sz w:val="22"/>
                <w:szCs w:val="22"/>
              </w:rPr>
            </w:pPr>
            <w:r>
              <w:rPr>
                <w:sz w:val="22"/>
                <w:szCs w:val="22"/>
              </w:rPr>
              <w:t>22</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2C3623E3" w14:textId="77777777" w:rsidR="0024363C" w:rsidRDefault="0024363C" w:rsidP="00392D90">
            <w:pPr>
              <w:textAlignment w:val="baseline"/>
              <w:rPr>
                <w:sz w:val="22"/>
                <w:szCs w:val="22"/>
              </w:rPr>
            </w:pPr>
            <w:r>
              <w:rPr>
                <w:sz w:val="22"/>
                <w:szCs w:val="22"/>
              </w:rPr>
              <w:t>Martha Stanbury/DHHS</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40B8858" w14:textId="77777777" w:rsidR="0024363C" w:rsidRPr="00594D82" w:rsidRDefault="0024363C" w:rsidP="00392D90">
            <w:pPr>
              <w:jc w:val="center"/>
              <w:textAlignment w:val="baseline"/>
              <w:rPr>
                <w:sz w:val="22"/>
                <w:szCs w:val="22"/>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97A5962" w14:textId="77777777" w:rsidR="0024363C" w:rsidRPr="00594D82" w:rsidRDefault="0024363C" w:rsidP="00392D90">
            <w:pPr>
              <w:jc w:val="center"/>
              <w:textAlignment w:val="baseline"/>
              <w:rPr>
                <w:sz w:val="22"/>
                <w:szCs w:val="22"/>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25C3CE09" w14:textId="77777777" w:rsidR="0024363C" w:rsidRPr="00594D82" w:rsidRDefault="0024363C" w:rsidP="00392D90">
            <w:pPr>
              <w:jc w:val="center"/>
              <w:textAlignment w:val="baseline"/>
              <w:rPr>
                <w:sz w:val="22"/>
                <w:szCs w:val="22"/>
              </w:rPr>
            </w:pPr>
          </w:p>
        </w:tc>
      </w:tr>
    </w:tbl>
    <w:p w14:paraId="6CEA0A8A" w14:textId="77777777" w:rsidR="0024363C" w:rsidRDefault="0024363C" w:rsidP="0024363C">
      <w:pPr>
        <w:rPr>
          <w:i/>
          <w:color w:val="000000"/>
          <w:sz w:val="24"/>
          <w:szCs w:val="24"/>
        </w:rPr>
      </w:pPr>
    </w:p>
    <w:p w14:paraId="69A33F66" w14:textId="77777777" w:rsidR="0024363C" w:rsidRDefault="0024363C" w:rsidP="0024363C">
      <w:pPr>
        <w:rPr>
          <w:i/>
          <w:color w:val="000000"/>
          <w:sz w:val="24"/>
          <w:szCs w:val="24"/>
        </w:rPr>
      </w:pPr>
    </w:p>
    <w:p w14:paraId="36C42238" w14:textId="77777777" w:rsidR="0024363C" w:rsidRDefault="0024363C" w:rsidP="0024363C">
      <w:pPr>
        <w:rPr>
          <w:i/>
          <w:color w:val="000000"/>
          <w:sz w:val="24"/>
          <w:szCs w:val="24"/>
        </w:rPr>
      </w:pPr>
    </w:p>
    <w:p w14:paraId="1D6182FB" w14:textId="77777777" w:rsidR="0024363C" w:rsidRDefault="0024363C" w:rsidP="0024363C">
      <w:pPr>
        <w:rPr>
          <w:i/>
          <w:color w:val="000000"/>
          <w:sz w:val="24"/>
          <w:szCs w:val="24"/>
        </w:rPr>
      </w:pPr>
    </w:p>
    <w:p w14:paraId="40EA9958" w14:textId="77777777" w:rsidR="0024363C" w:rsidRDefault="0024363C" w:rsidP="0024363C">
      <w:pPr>
        <w:rPr>
          <w:i/>
          <w:color w:val="000000"/>
          <w:sz w:val="24"/>
          <w:szCs w:val="24"/>
        </w:rPr>
      </w:pPr>
    </w:p>
    <w:p w14:paraId="0309ADB9" w14:textId="77777777" w:rsidR="0024363C" w:rsidRDefault="0024363C" w:rsidP="0024363C">
      <w:pPr>
        <w:rPr>
          <w:i/>
          <w:color w:val="000000"/>
          <w:sz w:val="24"/>
          <w:szCs w:val="24"/>
        </w:rPr>
      </w:pPr>
    </w:p>
    <w:p w14:paraId="255A4323" w14:textId="77777777" w:rsidR="0024363C" w:rsidRDefault="0024363C" w:rsidP="0024363C">
      <w:pPr>
        <w:rPr>
          <w:i/>
          <w:color w:val="000000"/>
          <w:sz w:val="24"/>
          <w:szCs w:val="24"/>
        </w:rPr>
      </w:pPr>
    </w:p>
    <w:p w14:paraId="12CE60A6" w14:textId="77777777" w:rsidR="0024363C" w:rsidRDefault="0024363C" w:rsidP="0024363C">
      <w:pPr>
        <w:rPr>
          <w:i/>
          <w:color w:val="000000"/>
          <w:sz w:val="24"/>
          <w:szCs w:val="24"/>
        </w:rPr>
      </w:pPr>
    </w:p>
    <w:p w14:paraId="125E7D00" w14:textId="77777777" w:rsidR="0024363C" w:rsidRDefault="0024363C" w:rsidP="0024363C">
      <w:pPr>
        <w:rPr>
          <w:i/>
          <w:color w:val="000000"/>
          <w:sz w:val="24"/>
          <w:szCs w:val="24"/>
        </w:rPr>
      </w:pPr>
    </w:p>
    <w:p w14:paraId="4DEE216C" w14:textId="77777777" w:rsidR="0024363C" w:rsidRDefault="0024363C" w:rsidP="0024363C">
      <w:pPr>
        <w:rPr>
          <w:i/>
          <w:color w:val="000000"/>
          <w:sz w:val="24"/>
          <w:szCs w:val="24"/>
        </w:rPr>
      </w:pPr>
    </w:p>
    <w:p w14:paraId="4384FD75" w14:textId="77777777" w:rsidR="0024363C" w:rsidRDefault="0024363C" w:rsidP="0024363C">
      <w:pPr>
        <w:rPr>
          <w:i/>
          <w:color w:val="000000"/>
          <w:sz w:val="24"/>
          <w:szCs w:val="24"/>
        </w:rPr>
      </w:pPr>
    </w:p>
    <w:p w14:paraId="5FFC4772" w14:textId="77777777" w:rsidR="0024363C" w:rsidRDefault="0024363C" w:rsidP="0024363C">
      <w:pPr>
        <w:rPr>
          <w:i/>
          <w:color w:val="000000"/>
          <w:sz w:val="24"/>
          <w:szCs w:val="24"/>
        </w:rPr>
      </w:pPr>
    </w:p>
    <w:p w14:paraId="6C4DC75D" w14:textId="77777777" w:rsidR="0024363C" w:rsidRDefault="0024363C" w:rsidP="0024363C">
      <w:pPr>
        <w:rPr>
          <w:i/>
          <w:color w:val="000000"/>
          <w:sz w:val="24"/>
          <w:szCs w:val="24"/>
        </w:rPr>
      </w:pPr>
    </w:p>
    <w:p w14:paraId="7EE62AA6" w14:textId="77777777" w:rsidR="0024363C" w:rsidRDefault="0024363C" w:rsidP="0024363C">
      <w:pPr>
        <w:rPr>
          <w:i/>
          <w:color w:val="000000"/>
          <w:sz w:val="24"/>
          <w:szCs w:val="24"/>
        </w:rPr>
      </w:pPr>
    </w:p>
    <w:p w14:paraId="5EFF29D9" w14:textId="77777777" w:rsidR="0024363C" w:rsidRDefault="0024363C" w:rsidP="0024363C">
      <w:pPr>
        <w:rPr>
          <w:i/>
          <w:color w:val="000000"/>
          <w:sz w:val="24"/>
          <w:szCs w:val="24"/>
        </w:rPr>
      </w:pPr>
    </w:p>
    <w:p w14:paraId="7DF55A4C" w14:textId="77777777" w:rsidR="0024363C" w:rsidRDefault="0024363C" w:rsidP="0024363C">
      <w:pPr>
        <w:rPr>
          <w:i/>
          <w:color w:val="000000"/>
          <w:sz w:val="24"/>
          <w:szCs w:val="24"/>
        </w:rPr>
      </w:pPr>
    </w:p>
    <w:p w14:paraId="48960819" w14:textId="77777777" w:rsidR="0024363C" w:rsidRDefault="0024363C" w:rsidP="0024363C">
      <w:pPr>
        <w:rPr>
          <w:i/>
          <w:color w:val="000000"/>
          <w:sz w:val="24"/>
          <w:szCs w:val="24"/>
        </w:rPr>
      </w:pPr>
    </w:p>
    <w:p w14:paraId="3EC195E7" w14:textId="77777777" w:rsidR="0024363C" w:rsidRDefault="0024363C" w:rsidP="0024363C">
      <w:pPr>
        <w:rPr>
          <w:i/>
          <w:color w:val="000000"/>
          <w:sz w:val="24"/>
          <w:szCs w:val="24"/>
        </w:rPr>
      </w:pPr>
    </w:p>
    <w:p w14:paraId="2BC3AA17" w14:textId="77777777" w:rsidR="00AD4FC6" w:rsidRPr="003A32F8" w:rsidRDefault="00AD4FC6" w:rsidP="003A32F8"/>
    <w:sectPr w:rsidR="00AD4FC6" w:rsidRPr="003A32F8" w:rsidSect="00721F3B">
      <w:footerReference w:type="default" r:id="rId20"/>
      <w:type w:val="continuous"/>
      <w:pgSz w:w="12240" w:h="15840" w:code="1"/>
      <w:pgMar w:top="1440" w:right="1440" w:bottom="1440" w:left="1440" w:header="0" w:footer="432"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BE19" w14:textId="77777777" w:rsidR="005207DE" w:rsidRDefault="005207DE">
      <w:r>
        <w:separator/>
      </w:r>
    </w:p>
  </w:endnote>
  <w:endnote w:type="continuationSeparator" w:id="0">
    <w:p w14:paraId="58A1B77E" w14:textId="77777777" w:rsidR="005207DE" w:rsidRDefault="005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2A4C" w14:textId="77777777" w:rsidR="0024363C" w:rsidRDefault="00243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E6" w14:textId="77777777" w:rsidR="0024363C" w:rsidRPr="00773661" w:rsidRDefault="0024363C" w:rsidP="00A927C4">
    <w:pPr>
      <w:pStyle w:val="Footer"/>
      <w:spacing w:line="200" w:lineRule="exact"/>
      <w:jc w:val="center"/>
      <w:rPr>
        <w:color w:val="000000"/>
        <w:w w:val="115"/>
      </w:rPr>
    </w:pPr>
    <w:r>
      <w:rPr>
        <w:color w:val="000000"/>
        <w:w w:val="115"/>
      </w:rPr>
      <w:t>333</w:t>
    </w:r>
    <w:r w:rsidRPr="00773661">
      <w:rPr>
        <w:color w:val="000000"/>
        <w:w w:val="115"/>
      </w:rPr>
      <w:t xml:space="preserve"> </w:t>
    </w:r>
    <w:r>
      <w:rPr>
        <w:color w:val="000000"/>
        <w:w w:val="115"/>
      </w:rPr>
      <w:t xml:space="preserve">SOUTH GRAND AVENUE </w:t>
    </w:r>
    <w:r w:rsidRPr="00773661">
      <w:rPr>
        <w:color w:val="000000"/>
        <w:w w:val="115"/>
      </w:rPr>
      <w:sym w:font="Symbol" w:char="F0B7"/>
    </w:r>
    <w:r w:rsidRPr="00773661">
      <w:rPr>
        <w:color w:val="000000"/>
        <w:w w:val="115"/>
      </w:rPr>
      <w:t xml:space="preserve"> </w:t>
    </w:r>
    <w:r>
      <w:rPr>
        <w:color w:val="000000"/>
        <w:w w:val="115"/>
      </w:rPr>
      <w:t>PO BOX 30195</w:t>
    </w:r>
    <w:r w:rsidRPr="00773661">
      <w:rPr>
        <w:color w:val="000000"/>
        <w:w w:val="115"/>
      </w:rPr>
      <w:t xml:space="preserve"> </w:t>
    </w:r>
    <w:r w:rsidRPr="00773661">
      <w:rPr>
        <w:color w:val="000000"/>
        <w:w w:val="115"/>
      </w:rPr>
      <w:sym w:font="Symbol" w:char="F0B7"/>
    </w:r>
    <w:r w:rsidRPr="00773661">
      <w:rPr>
        <w:color w:val="000000"/>
        <w:w w:val="115"/>
      </w:rPr>
      <w:t xml:space="preserve"> </w:t>
    </w:r>
    <w:r w:rsidRPr="00773661">
      <w:rPr>
        <w:caps/>
        <w:color w:val="000000"/>
        <w:w w:val="115"/>
      </w:rPr>
      <w:t>lansing</w:t>
    </w:r>
    <w:r w:rsidRPr="00773661">
      <w:rPr>
        <w:color w:val="000000"/>
        <w:w w:val="115"/>
      </w:rPr>
      <w:t>, MICHIGAN 489</w:t>
    </w:r>
    <w:r>
      <w:rPr>
        <w:color w:val="000000"/>
        <w:w w:val="115"/>
      </w:rPr>
      <w:t>09</w:t>
    </w:r>
  </w:p>
  <w:p w14:paraId="19498539" w14:textId="77777777" w:rsidR="0024363C" w:rsidRPr="00C5009D" w:rsidRDefault="0024363C" w:rsidP="00D455C1">
    <w:pPr>
      <w:pStyle w:val="Footer"/>
      <w:spacing w:line="200" w:lineRule="exact"/>
      <w:jc w:val="center"/>
      <w:rPr>
        <w:color w:val="000000"/>
      </w:rPr>
    </w:pPr>
    <w:hyperlink r:id="rId1" w:history="1">
      <w:r w:rsidRPr="00C5009D">
        <w:rPr>
          <w:rStyle w:val="Hyperlink"/>
          <w:color w:val="000000"/>
          <w:u w:val="none"/>
        </w:rPr>
        <w:t>www.michigan.gov</w:t>
      </w:r>
    </w:hyperlink>
    <w:r w:rsidRPr="00C5009D">
      <w:rPr>
        <w:color w:val="000000"/>
      </w:rPr>
      <w:t xml:space="preserve">/mdhhs </w:t>
    </w:r>
    <w:r w:rsidRPr="00C5009D">
      <w:rPr>
        <w:color w:val="000000"/>
      </w:rPr>
      <w:sym w:font="Symbol" w:char="F0B7"/>
    </w:r>
    <w:r w:rsidRPr="00C5009D">
      <w:rPr>
        <w:color w:val="000000"/>
      </w:rPr>
      <w:t xml:space="preserve"> 517-373-</w:t>
    </w:r>
    <w:r>
      <w:rPr>
        <w:color w:val="000000"/>
      </w:rPr>
      <w:t>3740</w:t>
    </w:r>
  </w:p>
  <w:p w14:paraId="3488A43D" w14:textId="77777777" w:rsidR="0024363C" w:rsidRDefault="0024363C" w:rsidP="00D455C1">
    <w:pPr>
      <w:pStyle w:val="BLANKLINE"/>
      <w:spacing w:before="0"/>
      <w:rPr>
        <w:w w:val="115"/>
      </w:rPr>
    </w:pPr>
  </w:p>
  <w:p w14:paraId="79118B67" w14:textId="77777777" w:rsidR="0024363C" w:rsidRPr="00D455C1" w:rsidRDefault="0024363C" w:rsidP="008826CD">
    <w:pPr>
      <w:pStyle w:val="Footer"/>
      <w:spacing w:line="200" w:lineRule="exact"/>
      <w:rPr>
        <w:color w:val="000000"/>
        <w:spacing w:val="20"/>
      </w:rPr>
    </w:pPr>
    <w:r w:rsidRPr="00C62B21">
      <w:rPr>
        <w:vanish/>
        <w:color w:val="000000"/>
      </w:rPr>
      <w:t xml:space="preserve">MDHHS </w:t>
    </w:r>
    <w:r>
      <w:rPr>
        <w:vanish/>
        <w:color w:val="000000"/>
      </w:rPr>
      <w:t xml:space="preserve">SG </w:t>
    </w:r>
    <w:r w:rsidRPr="00C62B21">
      <w:rPr>
        <w:vanish/>
        <w:color w:val="000000"/>
      </w:rPr>
      <w:t xml:space="preserve"> Lthd (</w:t>
    </w:r>
    <w:r>
      <w:rPr>
        <w:vanish/>
        <w:color w:val="000000"/>
      </w:rPr>
      <w:t>Rev. 1-19</w:t>
    </w:r>
    <w:r w:rsidRPr="00C62B21">
      <w:rPr>
        <w:vanish/>
        <w:color w:val="000000"/>
      </w:rPr>
      <w:t>)</w:t>
    </w:r>
    <w:r>
      <w:rPr>
        <w:vanish/>
        <w:color w:val="000000"/>
      </w:rPr>
      <w:t xml:space="preserve"> Previous edition obsolete.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4C02" w14:textId="77777777" w:rsidR="0024363C" w:rsidRDefault="002436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87A" w14:textId="77777777" w:rsidR="00B54C09" w:rsidRDefault="00B5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99F5" w14:textId="77777777" w:rsidR="005207DE" w:rsidRDefault="005207DE">
      <w:r>
        <w:separator/>
      </w:r>
    </w:p>
  </w:footnote>
  <w:footnote w:type="continuationSeparator" w:id="0">
    <w:p w14:paraId="58991784" w14:textId="77777777" w:rsidR="005207DE" w:rsidRDefault="0052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B73D" w14:textId="77777777" w:rsidR="0024363C" w:rsidRDefault="00243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0D07" w14:textId="77777777" w:rsidR="0024363C" w:rsidRDefault="00243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C8A5" w14:textId="77777777" w:rsidR="0024363C" w:rsidRDefault="00243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7BF"/>
    <w:multiLevelType w:val="hybridMultilevel"/>
    <w:tmpl w:val="5B820170"/>
    <w:lvl w:ilvl="0" w:tplc="76004076">
      <w:start w:val="1"/>
      <w:numFmt w:val="lowerLetter"/>
      <w:lvlText w:val="%1."/>
      <w:lvlJc w:val="left"/>
      <w:pPr>
        <w:ind w:left="1080" w:hanging="360"/>
      </w:pPr>
      <w:rPr>
        <w:rFonts w:hint="default"/>
        <w:b w:val="0"/>
        <w:bCs/>
        <w:i w:val="0"/>
        <w:i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63319"/>
    <w:multiLevelType w:val="hybridMultilevel"/>
    <w:tmpl w:val="0B88B26E"/>
    <w:lvl w:ilvl="0" w:tplc="82743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B35C6"/>
    <w:multiLevelType w:val="hybridMultilevel"/>
    <w:tmpl w:val="38D482FC"/>
    <w:lvl w:ilvl="0" w:tplc="5EAE937C">
      <w:start w:val="1"/>
      <w:numFmt w:val="upperRoman"/>
      <w:lvlText w:val="%1."/>
      <w:lvlJc w:val="left"/>
      <w:pPr>
        <w:ind w:left="720" w:hanging="72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D5DB9"/>
    <w:multiLevelType w:val="hybridMultilevel"/>
    <w:tmpl w:val="A6CEC186"/>
    <w:lvl w:ilvl="0" w:tplc="CBAAF266">
      <w:start w:val="1"/>
      <w:numFmt w:val="upp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972E1"/>
    <w:multiLevelType w:val="hybridMultilevel"/>
    <w:tmpl w:val="E020CA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E2DCC"/>
    <w:multiLevelType w:val="hybridMultilevel"/>
    <w:tmpl w:val="8CFC0376"/>
    <w:lvl w:ilvl="0" w:tplc="64FEBE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31737"/>
    <w:multiLevelType w:val="hybridMultilevel"/>
    <w:tmpl w:val="92BA9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B1A78CF"/>
    <w:multiLevelType w:val="hybridMultilevel"/>
    <w:tmpl w:val="087A9EE6"/>
    <w:lvl w:ilvl="0" w:tplc="80666E1E">
      <w:start w:val="1"/>
      <w:numFmt w:val="upperRoman"/>
      <w:lvlText w:val="%1."/>
      <w:lvlJc w:val="right"/>
      <w:pPr>
        <w:ind w:left="720" w:hanging="360"/>
      </w:pPr>
      <w:rPr>
        <w:b/>
        <w:bCs w:val="0"/>
      </w:rPr>
    </w:lvl>
    <w:lvl w:ilvl="1" w:tplc="917CB01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35A19"/>
    <w:multiLevelType w:val="hybridMultilevel"/>
    <w:tmpl w:val="5406C0B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162014"/>
    <w:multiLevelType w:val="hybridMultilevel"/>
    <w:tmpl w:val="3A540A6E"/>
    <w:lvl w:ilvl="0" w:tplc="8A22A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E0884"/>
    <w:multiLevelType w:val="hybridMultilevel"/>
    <w:tmpl w:val="AC444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DC753C"/>
    <w:multiLevelType w:val="hybridMultilevel"/>
    <w:tmpl w:val="991AE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34FDB"/>
    <w:multiLevelType w:val="hybridMultilevel"/>
    <w:tmpl w:val="865C0D3A"/>
    <w:lvl w:ilvl="0" w:tplc="6C2C3306">
      <w:start w:val="1"/>
      <w:numFmt w:val="upperRoman"/>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B35397"/>
    <w:multiLevelType w:val="hybridMultilevel"/>
    <w:tmpl w:val="42762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F29AF"/>
    <w:multiLevelType w:val="hybridMultilevel"/>
    <w:tmpl w:val="8082A0D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C44A9"/>
    <w:multiLevelType w:val="hybridMultilevel"/>
    <w:tmpl w:val="0E7C057A"/>
    <w:lvl w:ilvl="0" w:tplc="CBAAF266">
      <w:start w:val="1"/>
      <w:numFmt w:val="upperRoman"/>
      <w:lvlText w:val="%1."/>
      <w:lvlJc w:val="right"/>
      <w:pPr>
        <w:ind w:left="720" w:hanging="360"/>
      </w:pPr>
      <w:rPr>
        <w:rFonts w:hint="default"/>
        <w:b w:val="0"/>
        <w:bCs/>
      </w:rPr>
    </w:lvl>
    <w:lvl w:ilvl="1" w:tplc="04090019">
      <w:start w:val="1"/>
      <w:numFmt w:val="lowerLetter"/>
      <w:lvlText w:val="%2."/>
      <w:lvlJc w:val="left"/>
      <w:pPr>
        <w:ind w:left="1440" w:hanging="360"/>
      </w:pPr>
      <w:rPr>
        <w:rFonts w:hint="default"/>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750CC"/>
    <w:multiLevelType w:val="hybridMultilevel"/>
    <w:tmpl w:val="EA380B4C"/>
    <w:lvl w:ilvl="0" w:tplc="DDF83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B20364"/>
    <w:multiLevelType w:val="hybridMultilevel"/>
    <w:tmpl w:val="085293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C6662"/>
    <w:multiLevelType w:val="hybridMultilevel"/>
    <w:tmpl w:val="F42CE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BD4FC7"/>
    <w:multiLevelType w:val="hybridMultilevel"/>
    <w:tmpl w:val="B32E67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9D6EC0"/>
    <w:multiLevelType w:val="hybridMultilevel"/>
    <w:tmpl w:val="00E8FD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BC3605"/>
    <w:multiLevelType w:val="hybridMultilevel"/>
    <w:tmpl w:val="FBF811B6"/>
    <w:lvl w:ilvl="0" w:tplc="BA164C94">
      <w:start w:val="1"/>
      <w:numFmt w:val="upperRoman"/>
      <w:lvlText w:val="%1."/>
      <w:lvlJc w:val="left"/>
      <w:pPr>
        <w:ind w:left="720" w:hanging="720"/>
      </w:pPr>
      <w:rPr>
        <w:rFonts w:hint="default"/>
      </w:rPr>
    </w:lvl>
    <w:lvl w:ilvl="1" w:tplc="C3D421A6">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EB6689"/>
    <w:multiLevelType w:val="hybridMultilevel"/>
    <w:tmpl w:val="9B825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C543E"/>
    <w:multiLevelType w:val="hybridMultilevel"/>
    <w:tmpl w:val="3840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11D66A1"/>
    <w:multiLevelType w:val="hybridMultilevel"/>
    <w:tmpl w:val="12665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CE1988"/>
    <w:multiLevelType w:val="hybridMultilevel"/>
    <w:tmpl w:val="F4AAAC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5D3237"/>
    <w:multiLevelType w:val="hybridMultilevel"/>
    <w:tmpl w:val="61E85D8E"/>
    <w:lvl w:ilvl="0" w:tplc="6C2C3306">
      <w:start w:val="1"/>
      <w:numFmt w:val="upp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508C6"/>
    <w:multiLevelType w:val="hybridMultilevel"/>
    <w:tmpl w:val="FB5A4410"/>
    <w:lvl w:ilvl="0" w:tplc="6C2C3306">
      <w:start w:val="1"/>
      <w:numFmt w:val="upperRoman"/>
      <w:lvlText w:val="%1."/>
      <w:lvlJc w:val="left"/>
      <w:pPr>
        <w:ind w:left="72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94771B"/>
    <w:multiLevelType w:val="hybridMultilevel"/>
    <w:tmpl w:val="8CFC0376"/>
    <w:lvl w:ilvl="0" w:tplc="64FEBE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55102A"/>
    <w:multiLevelType w:val="hybridMultilevel"/>
    <w:tmpl w:val="8A7AF6BC"/>
    <w:lvl w:ilvl="0" w:tplc="861A3432">
      <w:start w:val="6"/>
      <w:numFmt w:val="upperRoman"/>
      <w:lvlText w:val="%1."/>
      <w:lvlJc w:val="left"/>
      <w:pPr>
        <w:ind w:left="72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B41E6"/>
    <w:multiLevelType w:val="hybridMultilevel"/>
    <w:tmpl w:val="9F24B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6528D3"/>
    <w:multiLevelType w:val="hybridMultilevel"/>
    <w:tmpl w:val="9B825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14"/>
  </w:num>
  <w:num w:numId="4">
    <w:abstractNumId w:val="17"/>
  </w:num>
  <w:num w:numId="5">
    <w:abstractNumId w:val="31"/>
  </w:num>
  <w:num w:numId="6">
    <w:abstractNumId w:val="29"/>
  </w:num>
  <w:num w:numId="7">
    <w:abstractNumId w:val="18"/>
  </w:num>
  <w:num w:numId="8">
    <w:abstractNumId w:val="11"/>
  </w:num>
  <w:num w:numId="9">
    <w:abstractNumId w:val="3"/>
  </w:num>
  <w:num w:numId="10">
    <w:abstractNumId w:val="22"/>
  </w:num>
  <w:num w:numId="11">
    <w:abstractNumId w:val="13"/>
  </w:num>
  <w:num w:numId="12">
    <w:abstractNumId w:val="4"/>
  </w:num>
  <w:num w:numId="13">
    <w:abstractNumId w:val="10"/>
  </w:num>
  <w:num w:numId="14">
    <w:abstractNumId w:val="23"/>
  </w:num>
  <w:num w:numId="15">
    <w:abstractNumId w:val="6"/>
  </w:num>
  <w:num w:numId="16">
    <w:abstractNumId w:val="2"/>
  </w:num>
  <w:num w:numId="17">
    <w:abstractNumId w:val="19"/>
  </w:num>
  <w:num w:numId="18">
    <w:abstractNumId w:val="8"/>
  </w:num>
  <w:num w:numId="19">
    <w:abstractNumId w:val="12"/>
  </w:num>
  <w:num w:numId="20">
    <w:abstractNumId w:val="26"/>
  </w:num>
  <w:num w:numId="21">
    <w:abstractNumId w:val="28"/>
  </w:num>
  <w:num w:numId="22">
    <w:abstractNumId w:val="24"/>
  </w:num>
  <w:num w:numId="23">
    <w:abstractNumId w:val="20"/>
  </w:num>
  <w:num w:numId="24">
    <w:abstractNumId w:val="30"/>
  </w:num>
  <w:num w:numId="25">
    <w:abstractNumId w:val="5"/>
  </w:num>
  <w:num w:numId="26">
    <w:abstractNumId w:val="25"/>
  </w:num>
  <w:num w:numId="27">
    <w:abstractNumId w:val="21"/>
  </w:num>
  <w:num w:numId="28">
    <w:abstractNumId w:val="1"/>
  </w:num>
  <w:num w:numId="29">
    <w:abstractNumId w:val="16"/>
  </w:num>
  <w:num w:numId="30">
    <w:abstractNumId w:val="0"/>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9E"/>
    <w:rsid w:val="00003724"/>
    <w:rsid w:val="0001064F"/>
    <w:rsid w:val="0001595F"/>
    <w:rsid w:val="00021D30"/>
    <w:rsid w:val="000325DA"/>
    <w:rsid w:val="000445C1"/>
    <w:rsid w:val="00045F50"/>
    <w:rsid w:val="00050685"/>
    <w:rsid w:val="00050D50"/>
    <w:rsid w:val="00056695"/>
    <w:rsid w:val="000623FA"/>
    <w:rsid w:val="000631B6"/>
    <w:rsid w:val="00066A21"/>
    <w:rsid w:val="000670F7"/>
    <w:rsid w:val="00072DCE"/>
    <w:rsid w:val="00075FD4"/>
    <w:rsid w:val="000778E9"/>
    <w:rsid w:val="00081BE2"/>
    <w:rsid w:val="000828A1"/>
    <w:rsid w:val="0008458D"/>
    <w:rsid w:val="00087EF6"/>
    <w:rsid w:val="00092545"/>
    <w:rsid w:val="00097E49"/>
    <w:rsid w:val="000A3E0E"/>
    <w:rsid w:val="000A41F0"/>
    <w:rsid w:val="000A5495"/>
    <w:rsid w:val="000A5614"/>
    <w:rsid w:val="000B2703"/>
    <w:rsid w:val="000C3A9F"/>
    <w:rsid w:val="000D07DF"/>
    <w:rsid w:val="000D32DD"/>
    <w:rsid w:val="000D4808"/>
    <w:rsid w:val="000D4EE8"/>
    <w:rsid w:val="000E0678"/>
    <w:rsid w:val="000E5E9E"/>
    <w:rsid w:val="000E72DD"/>
    <w:rsid w:val="000F03BD"/>
    <w:rsid w:val="000F12D1"/>
    <w:rsid w:val="000F27EC"/>
    <w:rsid w:val="000F3298"/>
    <w:rsid w:val="0010092B"/>
    <w:rsid w:val="00106488"/>
    <w:rsid w:val="00107931"/>
    <w:rsid w:val="00112D71"/>
    <w:rsid w:val="00116FE6"/>
    <w:rsid w:val="0011794B"/>
    <w:rsid w:val="00117CE7"/>
    <w:rsid w:val="001204AD"/>
    <w:rsid w:val="0012616A"/>
    <w:rsid w:val="00134177"/>
    <w:rsid w:val="00135A91"/>
    <w:rsid w:val="00135C99"/>
    <w:rsid w:val="00135EFF"/>
    <w:rsid w:val="0013755C"/>
    <w:rsid w:val="00137862"/>
    <w:rsid w:val="00140B04"/>
    <w:rsid w:val="00141BCE"/>
    <w:rsid w:val="00141D62"/>
    <w:rsid w:val="00141D70"/>
    <w:rsid w:val="00146FC3"/>
    <w:rsid w:val="00150699"/>
    <w:rsid w:val="00153F75"/>
    <w:rsid w:val="001540CD"/>
    <w:rsid w:val="0015659A"/>
    <w:rsid w:val="00167C61"/>
    <w:rsid w:val="0017386E"/>
    <w:rsid w:val="0017490A"/>
    <w:rsid w:val="00177E87"/>
    <w:rsid w:val="0018179C"/>
    <w:rsid w:val="0018617A"/>
    <w:rsid w:val="001916DF"/>
    <w:rsid w:val="00195234"/>
    <w:rsid w:val="001B0ED6"/>
    <w:rsid w:val="001B5A45"/>
    <w:rsid w:val="001C0328"/>
    <w:rsid w:val="001C0594"/>
    <w:rsid w:val="001D643D"/>
    <w:rsid w:val="001D7B30"/>
    <w:rsid w:val="001E4BC8"/>
    <w:rsid w:val="001E5328"/>
    <w:rsid w:val="001E79FE"/>
    <w:rsid w:val="001F1D04"/>
    <w:rsid w:val="001F4422"/>
    <w:rsid w:val="001F4AB1"/>
    <w:rsid w:val="001F73B8"/>
    <w:rsid w:val="00201D33"/>
    <w:rsid w:val="00201D83"/>
    <w:rsid w:val="00212932"/>
    <w:rsid w:val="00212F66"/>
    <w:rsid w:val="0022108B"/>
    <w:rsid w:val="00234934"/>
    <w:rsid w:val="00235652"/>
    <w:rsid w:val="00236A9E"/>
    <w:rsid w:val="00240661"/>
    <w:rsid w:val="0024302F"/>
    <w:rsid w:val="0024363C"/>
    <w:rsid w:val="00243DA1"/>
    <w:rsid w:val="00254226"/>
    <w:rsid w:val="0025447D"/>
    <w:rsid w:val="00256DED"/>
    <w:rsid w:val="00256E90"/>
    <w:rsid w:val="00257026"/>
    <w:rsid w:val="00263447"/>
    <w:rsid w:val="00265FD8"/>
    <w:rsid w:val="00267DF1"/>
    <w:rsid w:val="00271D19"/>
    <w:rsid w:val="00271E50"/>
    <w:rsid w:val="00285207"/>
    <w:rsid w:val="0028576D"/>
    <w:rsid w:val="00287B5B"/>
    <w:rsid w:val="00290245"/>
    <w:rsid w:val="00291A70"/>
    <w:rsid w:val="00293A6A"/>
    <w:rsid w:val="00295292"/>
    <w:rsid w:val="002A12D8"/>
    <w:rsid w:val="002A1BAD"/>
    <w:rsid w:val="002A2E17"/>
    <w:rsid w:val="002A734A"/>
    <w:rsid w:val="002A7DE4"/>
    <w:rsid w:val="002B0C80"/>
    <w:rsid w:val="002B2C78"/>
    <w:rsid w:val="002C0692"/>
    <w:rsid w:val="002C3E6E"/>
    <w:rsid w:val="002C769F"/>
    <w:rsid w:val="002D1DB4"/>
    <w:rsid w:val="002D28A6"/>
    <w:rsid w:val="002D52EF"/>
    <w:rsid w:val="002E1C86"/>
    <w:rsid w:val="002E7C28"/>
    <w:rsid w:val="002E7EF1"/>
    <w:rsid w:val="002F0EC7"/>
    <w:rsid w:val="002F7DF9"/>
    <w:rsid w:val="003012A2"/>
    <w:rsid w:val="0030186A"/>
    <w:rsid w:val="00301E80"/>
    <w:rsid w:val="00301EAB"/>
    <w:rsid w:val="00302975"/>
    <w:rsid w:val="00302A76"/>
    <w:rsid w:val="00304281"/>
    <w:rsid w:val="0030623C"/>
    <w:rsid w:val="0030731D"/>
    <w:rsid w:val="00317E7B"/>
    <w:rsid w:val="003307F7"/>
    <w:rsid w:val="003308C0"/>
    <w:rsid w:val="00331AE1"/>
    <w:rsid w:val="00337592"/>
    <w:rsid w:val="00341DBC"/>
    <w:rsid w:val="00344DB1"/>
    <w:rsid w:val="00345994"/>
    <w:rsid w:val="00356522"/>
    <w:rsid w:val="0036064F"/>
    <w:rsid w:val="003621E9"/>
    <w:rsid w:val="00366C8A"/>
    <w:rsid w:val="00371BBB"/>
    <w:rsid w:val="00371EE0"/>
    <w:rsid w:val="00385D3B"/>
    <w:rsid w:val="0039061F"/>
    <w:rsid w:val="00394D9F"/>
    <w:rsid w:val="003A19BF"/>
    <w:rsid w:val="003A23ED"/>
    <w:rsid w:val="003A32F8"/>
    <w:rsid w:val="003A63FE"/>
    <w:rsid w:val="003B1488"/>
    <w:rsid w:val="003B371D"/>
    <w:rsid w:val="003B5F9A"/>
    <w:rsid w:val="003C0915"/>
    <w:rsid w:val="003C1D86"/>
    <w:rsid w:val="003C366A"/>
    <w:rsid w:val="003C5D70"/>
    <w:rsid w:val="003D0147"/>
    <w:rsid w:val="003D0AFD"/>
    <w:rsid w:val="003D392D"/>
    <w:rsid w:val="003D4A87"/>
    <w:rsid w:val="003D7855"/>
    <w:rsid w:val="003F02DC"/>
    <w:rsid w:val="003F060B"/>
    <w:rsid w:val="003F2A58"/>
    <w:rsid w:val="003F40C8"/>
    <w:rsid w:val="00405CCF"/>
    <w:rsid w:val="00407E2E"/>
    <w:rsid w:val="004106E7"/>
    <w:rsid w:val="00413083"/>
    <w:rsid w:val="004148D2"/>
    <w:rsid w:val="004163D8"/>
    <w:rsid w:val="00416A8F"/>
    <w:rsid w:val="004172AE"/>
    <w:rsid w:val="00433AB9"/>
    <w:rsid w:val="00441D1E"/>
    <w:rsid w:val="00443C3B"/>
    <w:rsid w:val="004564F1"/>
    <w:rsid w:val="00456675"/>
    <w:rsid w:val="00456A33"/>
    <w:rsid w:val="00456E84"/>
    <w:rsid w:val="0046535F"/>
    <w:rsid w:val="00466CB2"/>
    <w:rsid w:val="00467042"/>
    <w:rsid w:val="004715A3"/>
    <w:rsid w:val="004733DF"/>
    <w:rsid w:val="004762D3"/>
    <w:rsid w:val="00482F3A"/>
    <w:rsid w:val="00487117"/>
    <w:rsid w:val="00494223"/>
    <w:rsid w:val="004973B8"/>
    <w:rsid w:val="004A7C73"/>
    <w:rsid w:val="004B5705"/>
    <w:rsid w:val="004B6C7B"/>
    <w:rsid w:val="004C6613"/>
    <w:rsid w:val="004C7098"/>
    <w:rsid w:val="004D6F22"/>
    <w:rsid w:val="004D70DE"/>
    <w:rsid w:val="004D7398"/>
    <w:rsid w:val="004D7DBD"/>
    <w:rsid w:val="004E1810"/>
    <w:rsid w:val="004E6A45"/>
    <w:rsid w:val="004F020D"/>
    <w:rsid w:val="004F02EE"/>
    <w:rsid w:val="004F177B"/>
    <w:rsid w:val="004F31F1"/>
    <w:rsid w:val="004F755C"/>
    <w:rsid w:val="00502DF0"/>
    <w:rsid w:val="005064AE"/>
    <w:rsid w:val="005207DE"/>
    <w:rsid w:val="00520EB7"/>
    <w:rsid w:val="00521E54"/>
    <w:rsid w:val="00523BBE"/>
    <w:rsid w:val="00525FE3"/>
    <w:rsid w:val="00532FC3"/>
    <w:rsid w:val="00535A88"/>
    <w:rsid w:val="00540C9A"/>
    <w:rsid w:val="00554ED3"/>
    <w:rsid w:val="00555CA1"/>
    <w:rsid w:val="005609ED"/>
    <w:rsid w:val="005654D8"/>
    <w:rsid w:val="00567445"/>
    <w:rsid w:val="005708F7"/>
    <w:rsid w:val="00574D80"/>
    <w:rsid w:val="00577FDA"/>
    <w:rsid w:val="005822D9"/>
    <w:rsid w:val="0058296E"/>
    <w:rsid w:val="00585EAC"/>
    <w:rsid w:val="005872BE"/>
    <w:rsid w:val="0059556D"/>
    <w:rsid w:val="00595594"/>
    <w:rsid w:val="00596184"/>
    <w:rsid w:val="005C0065"/>
    <w:rsid w:val="005C32DF"/>
    <w:rsid w:val="005C4CE5"/>
    <w:rsid w:val="005C66A9"/>
    <w:rsid w:val="005D02FC"/>
    <w:rsid w:val="005D25D4"/>
    <w:rsid w:val="005D3D40"/>
    <w:rsid w:val="005D3DC0"/>
    <w:rsid w:val="005D45F9"/>
    <w:rsid w:val="005D694E"/>
    <w:rsid w:val="005E1B67"/>
    <w:rsid w:val="005E40C0"/>
    <w:rsid w:val="005E415C"/>
    <w:rsid w:val="005E676D"/>
    <w:rsid w:val="005F03B5"/>
    <w:rsid w:val="005F050A"/>
    <w:rsid w:val="005F1495"/>
    <w:rsid w:val="005F1893"/>
    <w:rsid w:val="005F47A3"/>
    <w:rsid w:val="00604DD6"/>
    <w:rsid w:val="006073AD"/>
    <w:rsid w:val="00607C76"/>
    <w:rsid w:val="006116A6"/>
    <w:rsid w:val="00612074"/>
    <w:rsid w:val="00614540"/>
    <w:rsid w:val="00640370"/>
    <w:rsid w:val="00643732"/>
    <w:rsid w:val="00643A5E"/>
    <w:rsid w:val="0065225F"/>
    <w:rsid w:val="00653854"/>
    <w:rsid w:val="00661717"/>
    <w:rsid w:val="00664BBD"/>
    <w:rsid w:val="0067401E"/>
    <w:rsid w:val="0067788B"/>
    <w:rsid w:val="00677A4A"/>
    <w:rsid w:val="0068499F"/>
    <w:rsid w:val="0068527B"/>
    <w:rsid w:val="00687B62"/>
    <w:rsid w:val="00690BEA"/>
    <w:rsid w:val="00693CB7"/>
    <w:rsid w:val="00697BBB"/>
    <w:rsid w:val="006A059B"/>
    <w:rsid w:val="006A26A0"/>
    <w:rsid w:val="006A27D3"/>
    <w:rsid w:val="006A35C5"/>
    <w:rsid w:val="006B268C"/>
    <w:rsid w:val="006C02F8"/>
    <w:rsid w:val="006D1E62"/>
    <w:rsid w:val="006D2D5A"/>
    <w:rsid w:val="006D79DB"/>
    <w:rsid w:val="006F05AE"/>
    <w:rsid w:val="006F0CCA"/>
    <w:rsid w:val="006F2526"/>
    <w:rsid w:val="006F5ACC"/>
    <w:rsid w:val="00703668"/>
    <w:rsid w:val="00711334"/>
    <w:rsid w:val="00716A79"/>
    <w:rsid w:val="0071727B"/>
    <w:rsid w:val="007207B3"/>
    <w:rsid w:val="00721F3B"/>
    <w:rsid w:val="00725B05"/>
    <w:rsid w:val="0072797B"/>
    <w:rsid w:val="00730B08"/>
    <w:rsid w:val="00732C5C"/>
    <w:rsid w:val="00733B71"/>
    <w:rsid w:val="00735D6A"/>
    <w:rsid w:val="0074577B"/>
    <w:rsid w:val="00745E5F"/>
    <w:rsid w:val="00750335"/>
    <w:rsid w:val="00750F7F"/>
    <w:rsid w:val="00751286"/>
    <w:rsid w:val="00757408"/>
    <w:rsid w:val="0077595A"/>
    <w:rsid w:val="007772A2"/>
    <w:rsid w:val="00781689"/>
    <w:rsid w:val="0078341F"/>
    <w:rsid w:val="00791225"/>
    <w:rsid w:val="007917EC"/>
    <w:rsid w:val="00792F12"/>
    <w:rsid w:val="007943C3"/>
    <w:rsid w:val="007A072A"/>
    <w:rsid w:val="007A0EF8"/>
    <w:rsid w:val="007A1694"/>
    <w:rsid w:val="007A2C74"/>
    <w:rsid w:val="007A364B"/>
    <w:rsid w:val="007A7E01"/>
    <w:rsid w:val="007B0053"/>
    <w:rsid w:val="007B10EA"/>
    <w:rsid w:val="007B2F47"/>
    <w:rsid w:val="007B756A"/>
    <w:rsid w:val="007C12D4"/>
    <w:rsid w:val="007C70AF"/>
    <w:rsid w:val="007E02B4"/>
    <w:rsid w:val="007E1E8F"/>
    <w:rsid w:val="007E4534"/>
    <w:rsid w:val="008033DC"/>
    <w:rsid w:val="00811D72"/>
    <w:rsid w:val="008146FF"/>
    <w:rsid w:val="00816497"/>
    <w:rsid w:val="008169B7"/>
    <w:rsid w:val="00816D26"/>
    <w:rsid w:val="00825D41"/>
    <w:rsid w:val="0083039E"/>
    <w:rsid w:val="00832574"/>
    <w:rsid w:val="0083748B"/>
    <w:rsid w:val="00842FB3"/>
    <w:rsid w:val="00844431"/>
    <w:rsid w:val="008475D5"/>
    <w:rsid w:val="008513E4"/>
    <w:rsid w:val="00854633"/>
    <w:rsid w:val="00866349"/>
    <w:rsid w:val="00871F0A"/>
    <w:rsid w:val="00877F8A"/>
    <w:rsid w:val="008826CD"/>
    <w:rsid w:val="008830F7"/>
    <w:rsid w:val="00884845"/>
    <w:rsid w:val="008969F9"/>
    <w:rsid w:val="008A2D75"/>
    <w:rsid w:val="008A4DB1"/>
    <w:rsid w:val="008A7730"/>
    <w:rsid w:val="008B0F9D"/>
    <w:rsid w:val="008B17C4"/>
    <w:rsid w:val="008B18B0"/>
    <w:rsid w:val="008D22C5"/>
    <w:rsid w:val="008D2DB0"/>
    <w:rsid w:val="008D63C5"/>
    <w:rsid w:val="008E23FA"/>
    <w:rsid w:val="008F0CD8"/>
    <w:rsid w:val="008F111E"/>
    <w:rsid w:val="008F7C16"/>
    <w:rsid w:val="00904017"/>
    <w:rsid w:val="00911A04"/>
    <w:rsid w:val="00913CC4"/>
    <w:rsid w:val="00920D60"/>
    <w:rsid w:val="00924A69"/>
    <w:rsid w:val="00927E24"/>
    <w:rsid w:val="009301A6"/>
    <w:rsid w:val="00937949"/>
    <w:rsid w:val="00942A30"/>
    <w:rsid w:val="00943178"/>
    <w:rsid w:val="00943D53"/>
    <w:rsid w:val="00945B91"/>
    <w:rsid w:val="00950F0F"/>
    <w:rsid w:val="00957D52"/>
    <w:rsid w:val="00971DB4"/>
    <w:rsid w:val="00973AA7"/>
    <w:rsid w:val="009741DE"/>
    <w:rsid w:val="00984867"/>
    <w:rsid w:val="00986D3B"/>
    <w:rsid w:val="009870C7"/>
    <w:rsid w:val="00990190"/>
    <w:rsid w:val="00991EFE"/>
    <w:rsid w:val="009962CE"/>
    <w:rsid w:val="009A168C"/>
    <w:rsid w:val="009A3A27"/>
    <w:rsid w:val="009A53BD"/>
    <w:rsid w:val="009B202F"/>
    <w:rsid w:val="009B28A7"/>
    <w:rsid w:val="009B2DA3"/>
    <w:rsid w:val="009C69E2"/>
    <w:rsid w:val="009D07C3"/>
    <w:rsid w:val="009D66C2"/>
    <w:rsid w:val="009E17A7"/>
    <w:rsid w:val="009E3E06"/>
    <w:rsid w:val="009E66D5"/>
    <w:rsid w:val="009E7638"/>
    <w:rsid w:val="009F1675"/>
    <w:rsid w:val="009F275A"/>
    <w:rsid w:val="009F4544"/>
    <w:rsid w:val="009F70C5"/>
    <w:rsid w:val="00A07447"/>
    <w:rsid w:val="00A12E34"/>
    <w:rsid w:val="00A23089"/>
    <w:rsid w:val="00A314E5"/>
    <w:rsid w:val="00A324BA"/>
    <w:rsid w:val="00A36797"/>
    <w:rsid w:val="00A42774"/>
    <w:rsid w:val="00A45F7E"/>
    <w:rsid w:val="00A56692"/>
    <w:rsid w:val="00A63763"/>
    <w:rsid w:val="00A67C66"/>
    <w:rsid w:val="00A70114"/>
    <w:rsid w:val="00A76D99"/>
    <w:rsid w:val="00A815E4"/>
    <w:rsid w:val="00A84A9C"/>
    <w:rsid w:val="00A87568"/>
    <w:rsid w:val="00A926B5"/>
    <w:rsid w:val="00A927C4"/>
    <w:rsid w:val="00A9592F"/>
    <w:rsid w:val="00A97C2D"/>
    <w:rsid w:val="00AA383C"/>
    <w:rsid w:val="00AA4223"/>
    <w:rsid w:val="00AB15CF"/>
    <w:rsid w:val="00AB4068"/>
    <w:rsid w:val="00AB53E3"/>
    <w:rsid w:val="00AC7644"/>
    <w:rsid w:val="00AD165B"/>
    <w:rsid w:val="00AD1A68"/>
    <w:rsid w:val="00AD25D6"/>
    <w:rsid w:val="00AD4FC6"/>
    <w:rsid w:val="00AD6A2E"/>
    <w:rsid w:val="00AE0DBA"/>
    <w:rsid w:val="00AE50AE"/>
    <w:rsid w:val="00AE7D89"/>
    <w:rsid w:val="00AF1020"/>
    <w:rsid w:val="00AF1CA3"/>
    <w:rsid w:val="00AF49F2"/>
    <w:rsid w:val="00B01B10"/>
    <w:rsid w:val="00B06381"/>
    <w:rsid w:val="00B1196D"/>
    <w:rsid w:val="00B12665"/>
    <w:rsid w:val="00B13367"/>
    <w:rsid w:val="00B13575"/>
    <w:rsid w:val="00B1440D"/>
    <w:rsid w:val="00B14964"/>
    <w:rsid w:val="00B1592C"/>
    <w:rsid w:val="00B22012"/>
    <w:rsid w:val="00B2657D"/>
    <w:rsid w:val="00B308E2"/>
    <w:rsid w:val="00B30C63"/>
    <w:rsid w:val="00B34B70"/>
    <w:rsid w:val="00B35BA8"/>
    <w:rsid w:val="00B40318"/>
    <w:rsid w:val="00B41FE6"/>
    <w:rsid w:val="00B45BC3"/>
    <w:rsid w:val="00B46EF1"/>
    <w:rsid w:val="00B5361C"/>
    <w:rsid w:val="00B54C09"/>
    <w:rsid w:val="00B5546B"/>
    <w:rsid w:val="00B55BC8"/>
    <w:rsid w:val="00B56690"/>
    <w:rsid w:val="00B62123"/>
    <w:rsid w:val="00B6288D"/>
    <w:rsid w:val="00B707AD"/>
    <w:rsid w:val="00B73826"/>
    <w:rsid w:val="00B81F39"/>
    <w:rsid w:val="00B84604"/>
    <w:rsid w:val="00B92CFF"/>
    <w:rsid w:val="00B92EAA"/>
    <w:rsid w:val="00B92EDB"/>
    <w:rsid w:val="00B95209"/>
    <w:rsid w:val="00B95BB3"/>
    <w:rsid w:val="00BA2BC2"/>
    <w:rsid w:val="00BB5FC8"/>
    <w:rsid w:val="00BB7F71"/>
    <w:rsid w:val="00BC3E65"/>
    <w:rsid w:val="00BC5650"/>
    <w:rsid w:val="00BD0E5B"/>
    <w:rsid w:val="00BD6633"/>
    <w:rsid w:val="00BF17CF"/>
    <w:rsid w:val="00BF744D"/>
    <w:rsid w:val="00BF77F2"/>
    <w:rsid w:val="00C01885"/>
    <w:rsid w:val="00C114D2"/>
    <w:rsid w:val="00C1679D"/>
    <w:rsid w:val="00C20D13"/>
    <w:rsid w:val="00C2176D"/>
    <w:rsid w:val="00C23A62"/>
    <w:rsid w:val="00C24FD0"/>
    <w:rsid w:val="00C25234"/>
    <w:rsid w:val="00C254F5"/>
    <w:rsid w:val="00C35DFD"/>
    <w:rsid w:val="00C400F7"/>
    <w:rsid w:val="00C4089C"/>
    <w:rsid w:val="00C4639E"/>
    <w:rsid w:val="00C5009D"/>
    <w:rsid w:val="00C53575"/>
    <w:rsid w:val="00C54416"/>
    <w:rsid w:val="00C616CF"/>
    <w:rsid w:val="00C660C9"/>
    <w:rsid w:val="00C7286F"/>
    <w:rsid w:val="00C7311A"/>
    <w:rsid w:val="00C737B9"/>
    <w:rsid w:val="00C754E0"/>
    <w:rsid w:val="00C75E12"/>
    <w:rsid w:val="00C76909"/>
    <w:rsid w:val="00C77600"/>
    <w:rsid w:val="00C8118B"/>
    <w:rsid w:val="00C83BFF"/>
    <w:rsid w:val="00C85DF3"/>
    <w:rsid w:val="00C941EC"/>
    <w:rsid w:val="00CA09DA"/>
    <w:rsid w:val="00CA0EC3"/>
    <w:rsid w:val="00CA11D3"/>
    <w:rsid w:val="00CA2BBD"/>
    <w:rsid w:val="00CA6264"/>
    <w:rsid w:val="00CA7FB6"/>
    <w:rsid w:val="00CB7432"/>
    <w:rsid w:val="00CB7819"/>
    <w:rsid w:val="00CB7DCE"/>
    <w:rsid w:val="00CC2F2A"/>
    <w:rsid w:val="00CC38EE"/>
    <w:rsid w:val="00CC7BE9"/>
    <w:rsid w:val="00CD0B7D"/>
    <w:rsid w:val="00CD3500"/>
    <w:rsid w:val="00CD5721"/>
    <w:rsid w:val="00CD7402"/>
    <w:rsid w:val="00CE0BDC"/>
    <w:rsid w:val="00CE4C4E"/>
    <w:rsid w:val="00CE527E"/>
    <w:rsid w:val="00CE5ACC"/>
    <w:rsid w:val="00CE7800"/>
    <w:rsid w:val="00D0028F"/>
    <w:rsid w:val="00D11F62"/>
    <w:rsid w:val="00D157F5"/>
    <w:rsid w:val="00D15BAF"/>
    <w:rsid w:val="00D161F7"/>
    <w:rsid w:val="00D16D25"/>
    <w:rsid w:val="00D17598"/>
    <w:rsid w:val="00D21139"/>
    <w:rsid w:val="00D21A34"/>
    <w:rsid w:val="00D2205F"/>
    <w:rsid w:val="00D3517B"/>
    <w:rsid w:val="00D44727"/>
    <w:rsid w:val="00D455C1"/>
    <w:rsid w:val="00D45A89"/>
    <w:rsid w:val="00D54D0D"/>
    <w:rsid w:val="00D62579"/>
    <w:rsid w:val="00D6419D"/>
    <w:rsid w:val="00D64AF0"/>
    <w:rsid w:val="00D70A25"/>
    <w:rsid w:val="00D70CDC"/>
    <w:rsid w:val="00D70E53"/>
    <w:rsid w:val="00D73A05"/>
    <w:rsid w:val="00D76275"/>
    <w:rsid w:val="00D76580"/>
    <w:rsid w:val="00D77983"/>
    <w:rsid w:val="00D82B42"/>
    <w:rsid w:val="00D832F8"/>
    <w:rsid w:val="00D85068"/>
    <w:rsid w:val="00D91DCD"/>
    <w:rsid w:val="00DA4F46"/>
    <w:rsid w:val="00DA5961"/>
    <w:rsid w:val="00DA78C7"/>
    <w:rsid w:val="00DB65A9"/>
    <w:rsid w:val="00DC0B86"/>
    <w:rsid w:val="00DC3D73"/>
    <w:rsid w:val="00DC4589"/>
    <w:rsid w:val="00DC4819"/>
    <w:rsid w:val="00DD1327"/>
    <w:rsid w:val="00DD4377"/>
    <w:rsid w:val="00DD4FAE"/>
    <w:rsid w:val="00DD6CA8"/>
    <w:rsid w:val="00DE24C0"/>
    <w:rsid w:val="00DE31CB"/>
    <w:rsid w:val="00DE43C1"/>
    <w:rsid w:val="00DE7F38"/>
    <w:rsid w:val="00DF05E4"/>
    <w:rsid w:val="00DF563E"/>
    <w:rsid w:val="00E04ADB"/>
    <w:rsid w:val="00E07F97"/>
    <w:rsid w:val="00E104B6"/>
    <w:rsid w:val="00E14173"/>
    <w:rsid w:val="00E31DE2"/>
    <w:rsid w:val="00E32408"/>
    <w:rsid w:val="00E52886"/>
    <w:rsid w:val="00E52B0B"/>
    <w:rsid w:val="00E53217"/>
    <w:rsid w:val="00E552FD"/>
    <w:rsid w:val="00E67B62"/>
    <w:rsid w:val="00E7323C"/>
    <w:rsid w:val="00E75219"/>
    <w:rsid w:val="00E77708"/>
    <w:rsid w:val="00E779AD"/>
    <w:rsid w:val="00E77CBD"/>
    <w:rsid w:val="00E83EE8"/>
    <w:rsid w:val="00E861D4"/>
    <w:rsid w:val="00E87222"/>
    <w:rsid w:val="00E9172C"/>
    <w:rsid w:val="00E91AAC"/>
    <w:rsid w:val="00E962B2"/>
    <w:rsid w:val="00EA0B67"/>
    <w:rsid w:val="00EA4CC6"/>
    <w:rsid w:val="00EA71DB"/>
    <w:rsid w:val="00EB7B95"/>
    <w:rsid w:val="00EC709C"/>
    <w:rsid w:val="00ED2D03"/>
    <w:rsid w:val="00ED53BF"/>
    <w:rsid w:val="00EE1341"/>
    <w:rsid w:val="00EE309E"/>
    <w:rsid w:val="00EE456F"/>
    <w:rsid w:val="00EE47FC"/>
    <w:rsid w:val="00EE6FEB"/>
    <w:rsid w:val="00EF1305"/>
    <w:rsid w:val="00EF531A"/>
    <w:rsid w:val="00EF537F"/>
    <w:rsid w:val="00EF76CE"/>
    <w:rsid w:val="00F05EA0"/>
    <w:rsid w:val="00F10CC0"/>
    <w:rsid w:val="00F1697B"/>
    <w:rsid w:val="00F1721F"/>
    <w:rsid w:val="00F3329F"/>
    <w:rsid w:val="00F33CF7"/>
    <w:rsid w:val="00F414D9"/>
    <w:rsid w:val="00F41878"/>
    <w:rsid w:val="00F44B3A"/>
    <w:rsid w:val="00F476FC"/>
    <w:rsid w:val="00F5181B"/>
    <w:rsid w:val="00F568FE"/>
    <w:rsid w:val="00F62371"/>
    <w:rsid w:val="00F67293"/>
    <w:rsid w:val="00F715A6"/>
    <w:rsid w:val="00F7315E"/>
    <w:rsid w:val="00F760C8"/>
    <w:rsid w:val="00F84627"/>
    <w:rsid w:val="00F85507"/>
    <w:rsid w:val="00F861E0"/>
    <w:rsid w:val="00F908AA"/>
    <w:rsid w:val="00F96DEF"/>
    <w:rsid w:val="00FA1D9A"/>
    <w:rsid w:val="00FA2D21"/>
    <w:rsid w:val="00FA3604"/>
    <w:rsid w:val="00FA6E35"/>
    <w:rsid w:val="00FB11CF"/>
    <w:rsid w:val="00FB3872"/>
    <w:rsid w:val="00FB5668"/>
    <w:rsid w:val="00FB6A86"/>
    <w:rsid w:val="00FB77B4"/>
    <w:rsid w:val="00FD6E28"/>
    <w:rsid w:val="00FD6E59"/>
    <w:rsid w:val="00FE286A"/>
    <w:rsid w:val="00FE2DC6"/>
    <w:rsid w:val="00FF07A8"/>
    <w:rsid w:val="00FF14D6"/>
    <w:rsid w:val="00FF60F5"/>
    <w:rsid w:val="00FF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3A358B4"/>
  <w15:chartTrackingRefBased/>
  <w15:docId w15:val="{263C737A-F3CE-49AA-A89F-33785310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
    <w:name w:val="Captions  8pt"/>
    <w:basedOn w:val="Normal"/>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link w:val="FooterChar"/>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
    <w:name w:val="User Input 10pt"/>
    <w:basedOn w:val="Normal"/>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pPr>
      <w:spacing w:line="220" w:lineRule="exact"/>
      <w:jc w:val="both"/>
    </w:pPr>
    <w:rPr>
      <w:rFonts w:ascii="Arial" w:hAnsi="Arial"/>
    </w:rPr>
  </w:style>
  <w:style w:type="paragraph" w:customStyle="1" w:styleId="LetterText11pt">
    <w:name w:val="Letter Text 11pt"/>
    <w:basedOn w:val="LetterText10pt"/>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57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5E12"/>
    <w:rPr>
      <w:rFonts w:ascii="Tahoma" w:hAnsi="Tahoma" w:cs="Tahoma"/>
      <w:sz w:val="16"/>
      <w:szCs w:val="16"/>
    </w:rPr>
  </w:style>
  <w:style w:type="character" w:customStyle="1" w:styleId="FooterChar">
    <w:name w:val="Footer Char"/>
    <w:link w:val="Footer"/>
    <w:rsid w:val="00D455C1"/>
    <w:rPr>
      <w:rFonts w:ascii="Arial" w:hAnsi="Arial"/>
      <w:sz w:val="14"/>
    </w:rPr>
  </w:style>
  <w:style w:type="paragraph" w:styleId="ListParagraph">
    <w:name w:val="List Paragraph"/>
    <w:basedOn w:val="Normal"/>
    <w:uiPriority w:val="34"/>
    <w:qFormat/>
    <w:rsid w:val="00AB53E3"/>
    <w:pPr>
      <w:ind w:left="720"/>
      <w:contextualSpacing/>
    </w:pPr>
  </w:style>
  <w:style w:type="character" w:styleId="UnresolvedMention">
    <w:name w:val="Unresolved Mention"/>
    <w:basedOn w:val="DefaultParagraphFont"/>
    <w:uiPriority w:val="99"/>
    <w:semiHidden/>
    <w:unhideWhenUsed/>
    <w:rsid w:val="00C24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074424">
      <w:bodyDiv w:val="1"/>
      <w:marLeft w:val="0"/>
      <w:marRight w:val="0"/>
      <w:marTop w:val="0"/>
      <w:marBottom w:val="0"/>
      <w:divBdr>
        <w:top w:val="none" w:sz="0" w:space="0" w:color="auto"/>
        <w:left w:val="none" w:sz="0" w:space="0" w:color="auto"/>
        <w:bottom w:val="none" w:sz="0" w:space="0" w:color="auto"/>
        <w:right w:val="none" w:sz="0" w:space="0" w:color="auto"/>
      </w:divBdr>
    </w:div>
    <w:div w:id="20963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cc02.safelinks.protection.outlook.com/ap/t-59584e83/?url=https%3A%2F%2Fteams.microsoft.com%2Fl%2Fmeetup-join%2F19%253ameeting_NWRkNjQ5YzgtZjQ4NS00ZTIwLWIzNDEtMDk2ZTQ2YjgyYzIw%2540thread.v2%2F0%3Fcontext%3D%257b%2522Tid%2522%253a%2522d5fb7087-3777-42ad-966a-892ef47225d1%2522%252c%2522Oid%2522%253a%2522bec8dfe1-6762-4623-a28e-06ee30242bb8%2522%257d&amp;data=04%7C01%7CBellJ10%40michigan.gov%7C24a6861c619649a176d508d9114c1e0a%7Cd5fb7087377742ad966a892ef47225d1%7C0%7C0%7C637559840875744395%7CUnknown%7CTWFpbGZsb3d8eyJWIjoiMC4wLjAwMDAiLCJQIjoiV2luMzIiLCJBTiI6Ik1haWwiLCJXVCI6Mn0%3D%7C1000&amp;sdata=s9bHPyF6%2F%2BUpg6uki8BUBqajm2we1f2t5I%2Bl1%2BabXb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b11\Desktop\MDHHS%20Forms%20Templates\_MDHHS%20SG%20Lthd%20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F301F00AA804AA1E07A002150933C" ma:contentTypeVersion="11" ma:contentTypeDescription="Create a new document." ma:contentTypeScope="" ma:versionID="4d5d32cdbcdf9fdfec36a458d92f6e23">
  <xsd:schema xmlns:xsd="http://www.w3.org/2001/XMLSchema" xmlns:xs="http://www.w3.org/2001/XMLSchema" xmlns:p="http://schemas.microsoft.com/office/2006/metadata/properties" xmlns:ns3="1d6ef042-97a6-47d4-bbb3-c7842d5a7cf6" xmlns:ns4="52ef196b-fa87-4b5b-b0dd-35aeac8c6a5e" targetNamespace="http://schemas.microsoft.com/office/2006/metadata/properties" ma:root="true" ma:fieldsID="02131c08272e74a71b71ed78270f0cb8" ns3:_="" ns4:_="">
    <xsd:import namespace="1d6ef042-97a6-47d4-bbb3-c7842d5a7cf6"/>
    <xsd:import namespace="52ef196b-fa87-4b5b-b0dd-35aeac8c6a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ef042-97a6-47d4-bbb3-c7842d5a7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f196b-fa87-4b5b-b0dd-35aeac8c6a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95787-638E-48EE-BE8E-A253E07EF5D4}">
  <ds:schemaRefs>
    <ds:schemaRef ds:uri="http://schemas.openxmlformats.org/officeDocument/2006/bibliography"/>
  </ds:schemaRefs>
</ds:datastoreItem>
</file>

<file path=customXml/itemProps2.xml><?xml version="1.0" encoding="utf-8"?>
<ds:datastoreItem xmlns:ds="http://schemas.openxmlformats.org/officeDocument/2006/customXml" ds:itemID="{FE7C2D7E-643A-40CF-A841-E1DAAD00CF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13A2FF-603A-40E7-A899-8FA6B5283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ef042-97a6-47d4-bbb3-c7842d5a7cf6"/>
    <ds:schemaRef ds:uri="52ef196b-fa87-4b5b-b0dd-35aeac8c6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214AD-B9B1-4602-B2F3-8F369BE80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_MDHHS SG Lthd UP</Template>
  <TotalTime>61</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DHS Central Office Lthd</vt:lpstr>
    </vt:vector>
  </TitlesOfParts>
  <Company>Michigan Department of Human Services</Company>
  <LinksUpToDate>false</LinksUpToDate>
  <CharactersWithSpaces>5796</CharactersWithSpaces>
  <SharedDoc>false</SharedDoc>
  <HLinks>
    <vt:vector size="6" baseType="variant">
      <vt:variant>
        <vt:i4>4390985</vt:i4>
      </vt:variant>
      <vt:variant>
        <vt:i4>0</vt:i4>
      </vt:variant>
      <vt:variant>
        <vt:i4>0</vt:i4>
      </vt:variant>
      <vt:variant>
        <vt:i4>5</vt:i4>
      </vt:variant>
      <vt:variant>
        <vt:lpwstr>http://www.michigan.gov/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Central Office Lthd</dc:title>
  <dc:subject/>
  <dc:creator>Ross, Brenda (DHHS)</dc:creator>
  <cp:keywords/>
  <cp:lastModifiedBy>Bell, James (DHHS)</cp:lastModifiedBy>
  <cp:revision>23</cp:revision>
  <cp:lastPrinted>2015-04-08T13:53:00Z</cp:lastPrinted>
  <dcterms:created xsi:type="dcterms:W3CDTF">2021-09-13T15:57:00Z</dcterms:created>
  <dcterms:modified xsi:type="dcterms:W3CDTF">2021-09-30T15:15:00Z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0x010100E89F301F00AA804AA1E07A002150933C</vt:lpwstr>
  </property>
  <property fmtid="{D5CDD505-2E9C-101B-9397-08002B2CF9AE}" pid="3" name="MSIP_Label_3a2fed65-62e7-46ea-af74-187e0c17143a_Enabled">
    <vt:lpwstr>true</vt:lpwstr>
  </property>
  <property fmtid="{D5CDD505-2E9C-101B-9397-08002B2CF9AE}" pid="4" name="MSIP_Label_3a2fed65-62e7-46ea-af74-187e0c17143a_SetDate">
    <vt:lpwstr>2021-04-08T16:36:48Z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c8e6fc26-dfd4-4a69-bb90-949234b0813d</vt:lpwstr>
  </property>
  <property fmtid="{D5CDD505-2E9C-101B-9397-08002B2CF9AE}" pid="9" name="MSIP_Label_3a2fed65-62e7-46ea-af74-187e0c17143a_ContentBits">
    <vt:lpwstr>0</vt:lpwstr>
  </property>
</Properties>
</file>