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0840B" w14:textId="77777777" w:rsidR="00B1387A" w:rsidRDefault="00B1387A" w:rsidP="00896022">
      <w:pPr>
        <w:pStyle w:val="Default"/>
        <w:jc w:val="center"/>
      </w:pPr>
      <w:bookmarkStart w:id="0" w:name="_GoBack"/>
      <w:bookmarkEnd w:id="0"/>
    </w:p>
    <w:p w14:paraId="03A6739D" w14:textId="77777777" w:rsidR="00B1387A" w:rsidRDefault="00B1387A" w:rsidP="00896022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Synopsis of Michigan Renewable Energy Legislation</w:t>
      </w:r>
    </w:p>
    <w:p w14:paraId="23AE0ACE" w14:textId="1E0F684D" w:rsidR="00B1387A" w:rsidRDefault="0044352C" w:rsidP="00896022">
      <w:pPr>
        <w:jc w:val="center"/>
        <w:rPr>
          <w:b/>
          <w:bCs/>
          <w:sz w:val="13"/>
          <w:szCs w:val="13"/>
        </w:rPr>
      </w:pPr>
      <w:r>
        <w:rPr>
          <w:b/>
          <w:bCs/>
          <w:sz w:val="20"/>
          <w:szCs w:val="20"/>
        </w:rPr>
        <w:t>201</w:t>
      </w:r>
      <w:r w:rsidR="00EA29AE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-20</w:t>
      </w:r>
      <w:r w:rsidR="00EA29AE">
        <w:rPr>
          <w:b/>
          <w:bCs/>
          <w:sz w:val="20"/>
          <w:szCs w:val="20"/>
        </w:rPr>
        <w:t>20</w:t>
      </w:r>
      <w:r w:rsidR="00B1387A">
        <w:rPr>
          <w:b/>
          <w:bCs/>
          <w:sz w:val="20"/>
          <w:szCs w:val="20"/>
        </w:rPr>
        <w:t xml:space="preserve"> Pending or Passed Legislation</w:t>
      </w:r>
      <w:r w:rsidR="00B1387A">
        <w:rPr>
          <w:rStyle w:val="FootnoteReference"/>
          <w:b/>
          <w:bCs/>
          <w:sz w:val="20"/>
          <w:szCs w:val="20"/>
        </w:rPr>
        <w:footnoteReference w:id="1"/>
      </w:r>
    </w:p>
    <w:p w14:paraId="66E14039" w14:textId="77777777" w:rsidR="00B33012" w:rsidRDefault="00B33012" w:rsidP="003B2F55">
      <w:pPr>
        <w:pStyle w:val="Default"/>
        <w:rPr>
          <w:b/>
          <w:bCs/>
          <w:sz w:val="13"/>
          <w:szCs w:val="13"/>
        </w:rPr>
      </w:pPr>
    </w:p>
    <w:p w14:paraId="6A69BE2B" w14:textId="77777777" w:rsidR="005C3543" w:rsidRDefault="005C3543" w:rsidP="005C3543">
      <w:pPr>
        <w:pStyle w:val="Default"/>
        <w:rPr>
          <w:sz w:val="20"/>
          <w:szCs w:val="20"/>
        </w:rPr>
      </w:pPr>
    </w:p>
    <w:p w14:paraId="47BFB9B4" w14:textId="77777777" w:rsidR="00395737" w:rsidRDefault="00395737" w:rsidP="00B6092A">
      <w:pPr>
        <w:pStyle w:val="Default"/>
        <w:rPr>
          <w:sz w:val="20"/>
          <w:szCs w:val="20"/>
        </w:rPr>
      </w:pPr>
    </w:p>
    <w:p w14:paraId="3284C735" w14:textId="77777777" w:rsidR="00B6092A" w:rsidRDefault="00B6092A" w:rsidP="003B2F55">
      <w:pPr>
        <w:pStyle w:val="Default"/>
        <w:rPr>
          <w:sz w:val="20"/>
          <w:szCs w:val="20"/>
        </w:rPr>
      </w:pPr>
    </w:p>
    <w:p w14:paraId="2ADAFEB8" w14:textId="77777777" w:rsidR="0012362C" w:rsidRDefault="0012362C" w:rsidP="0012362C">
      <w:pPr>
        <w:pStyle w:val="Default"/>
        <w:spacing w:before="60" w:after="60"/>
        <w:rPr>
          <w:sz w:val="20"/>
          <w:szCs w:val="20"/>
        </w:rPr>
      </w:pPr>
      <w:r>
        <w:rPr>
          <w:b/>
          <w:bCs/>
          <w:sz w:val="20"/>
          <w:szCs w:val="20"/>
        </w:rPr>
        <w:t>Taxes</w:t>
      </w:r>
    </w:p>
    <w:p w14:paraId="2E6A90BE" w14:textId="0DADBECF" w:rsidR="0012362C" w:rsidRDefault="0012362C" w:rsidP="0012362C">
      <w:pPr>
        <w:pStyle w:val="Default"/>
        <w:rPr>
          <w:sz w:val="20"/>
          <w:szCs w:val="20"/>
        </w:rPr>
      </w:pPr>
    </w:p>
    <w:p w14:paraId="3AC11343" w14:textId="469FEC16" w:rsidR="001540CE" w:rsidRPr="003429D2" w:rsidRDefault="001540CE" w:rsidP="001540CE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SB </w:t>
      </w:r>
      <w:r w:rsidR="003429D2" w:rsidRPr="003429D2">
        <w:rPr>
          <w:sz w:val="20"/>
          <w:szCs w:val="20"/>
        </w:rPr>
        <w:t>0046</w:t>
      </w:r>
      <w:r w:rsidRPr="003429D2">
        <w:rPr>
          <w:sz w:val="20"/>
          <w:szCs w:val="20"/>
        </w:rPr>
        <w:t xml:space="preserve"> – </w:t>
      </w:r>
      <w:hyperlink r:id="rId7" w:history="1">
        <w:r w:rsidR="003429D2" w:rsidRPr="003429D2">
          <w:rPr>
            <w:rStyle w:val="Hyperlink"/>
            <w:sz w:val="20"/>
            <w:szCs w:val="20"/>
          </w:rPr>
          <w:t>http://legislature.mi.gov/doc.aspx?2019-SB-0046</w:t>
        </w:r>
      </w:hyperlink>
      <w:r w:rsidRPr="003429D2">
        <w:rPr>
          <w:sz w:val="20"/>
          <w:szCs w:val="20"/>
        </w:rPr>
        <w:t xml:space="preserve">  </w:t>
      </w:r>
      <w:r w:rsidR="003429D2" w:rsidRPr="003429D2">
        <w:rPr>
          <w:sz w:val="20"/>
          <w:szCs w:val="20"/>
        </w:rPr>
        <w:t>A bill amending 1893 PA 206 clarifying the valuation of wind energy systems. Sponsor: VanderWall.</w:t>
      </w:r>
    </w:p>
    <w:p w14:paraId="5D7DB622" w14:textId="6C808F1B" w:rsidR="001540CE" w:rsidRDefault="001540CE" w:rsidP="0012362C">
      <w:pPr>
        <w:pStyle w:val="Default"/>
        <w:rPr>
          <w:sz w:val="20"/>
          <w:szCs w:val="20"/>
        </w:rPr>
      </w:pPr>
    </w:p>
    <w:p w14:paraId="5BD5052F" w14:textId="3C4A5310" w:rsidR="003429D2" w:rsidRPr="003429D2" w:rsidRDefault="003429D2" w:rsidP="003429D2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>• SB</w:t>
      </w:r>
      <w:r w:rsidR="00674E96">
        <w:rPr>
          <w:sz w:val="20"/>
          <w:szCs w:val="20"/>
        </w:rPr>
        <w:t xml:space="preserve"> </w:t>
      </w:r>
      <w:r w:rsidRPr="003429D2">
        <w:rPr>
          <w:sz w:val="20"/>
          <w:szCs w:val="20"/>
        </w:rPr>
        <w:t>004</w:t>
      </w:r>
      <w:r>
        <w:rPr>
          <w:sz w:val="20"/>
          <w:szCs w:val="20"/>
        </w:rPr>
        <w:t>7</w:t>
      </w:r>
      <w:r w:rsidR="00DC3E0A">
        <w:rPr>
          <w:sz w:val="20"/>
          <w:szCs w:val="20"/>
        </w:rPr>
        <w:t xml:space="preserve"> </w:t>
      </w:r>
      <w:r w:rsidR="00DC3E0A">
        <w:rPr>
          <w:b/>
          <w:bCs/>
          <w:sz w:val="20"/>
          <w:szCs w:val="20"/>
        </w:rPr>
        <w:t>PA 116</w:t>
      </w:r>
      <w:r w:rsidRPr="003429D2">
        <w:rPr>
          <w:sz w:val="20"/>
          <w:szCs w:val="20"/>
        </w:rPr>
        <w:t xml:space="preserve"> – </w:t>
      </w:r>
      <w:hyperlink r:id="rId8" w:history="1">
        <w:r w:rsidRPr="00DE11AB">
          <w:rPr>
            <w:rStyle w:val="Hyperlink"/>
            <w:sz w:val="20"/>
            <w:szCs w:val="20"/>
          </w:rPr>
          <w:t>http://legislature.mi.gov/doc.aspx?2019-SB-0047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excluding from assessment of true cash value the placement of solar panels on residential real property.</w:t>
      </w:r>
      <w:r w:rsidRPr="003429D2">
        <w:rPr>
          <w:sz w:val="20"/>
          <w:szCs w:val="20"/>
        </w:rPr>
        <w:t xml:space="preserve"> Sponsor: Barrett.</w:t>
      </w:r>
    </w:p>
    <w:p w14:paraId="7DC724A0" w14:textId="77777777" w:rsidR="003429D2" w:rsidRPr="003429D2" w:rsidRDefault="003429D2" w:rsidP="0012362C">
      <w:pPr>
        <w:pStyle w:val="Default"/>
        <w:rPr>
          <w:sz w:val="20"/>
          <w:szCs w:val="20"/>
        </w:rPr>
      </w:pPr>
    </w:p>
    <w:p w14:paraId="493F8FD5" w14:textId="1BF17345" w:rsidR="0012362C" w:rsidRPr="003429D2" w:rsidRDefault="0012362C" w:rsidP="0012362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 w:rsidR="003429D2" w:rsidRPr="003429D2">
        <w:rPr>
          <w:sz w:val="20"/>
          <w:szCs w:val="20"/>
        </w:rPr>
        <w:t>SB</w:t>
      </w:r>
      <w:r w:rsidR="00674E96">
        <w:rPr>
          <w:sz w:val="20"/>
          <w:szCs w:val="20"/>
        </w:rPr>
        <w:t xml:space="preserve"> </w:t>
      </w:r>
      <w:r w:rsidR="003429D2" w:rsidRPr="003429D2">
        <w:rPr>
          <w:sz w:val="20"/>
          <w:szCs w:val="20"/>
        </w:rPr>
        <w:t>0048</w:t>
      </w:r>
      <w:r w:rsidRPr="003429D2">
        <w:rPr>
          <w:sz w:val="20"/>
          <w:szCs w:val="20"/>
        </w:rPr>
        <w:t xml:space="preserve"> – </w:t>
      </w:r>
      <w:hyperlink r:id="rId9" w:history="1">
        <w:r w:rsidR="003429D2" w:rsidRPr="003429D2">
          <w:rPr>
            <w:rStyle w:val="Hyperlink"/>
            <w:sz w:val="20"/>
            <w:szCs w:val="20"/>
          </w:rPr>
          <w:t>http://legislature.mi.gov/doc.aspx?2019-SB-0048</w:t>
        </w:r>
      </w:hyperlink>
      <w:r w:rsidRPr="003429D2">
        <w:rPr>
          <w:sz w:val="20"/>
          <w:szCs w:val="20"/>
        </w:rPr>
        <w:t xml:space="preserve">  A bill modifying the exemption of property taxes for certain alternative energy property. Sponsor:</w:t>
      </w:r>
      <w:r w:rsidR="003429D2" w:rsidRPr="003429D2">
        <w:rPr>
          <w:sz w:val="20"/>
          <w:szCs w:val="20"/>
        </w:rPr>
        <w:t xml:space="preserve"> Barrett</w:t>
      </w:r>
      <w:r w:rsidRPr="003429D2">
        <w:rPr>
          <w:sz w:val="20"/>
          <w:szCs w:val="20"/>
        </w:rPr>
        <w:t>.</w:t>
      </w:r>
    </w:p>
    <w:p w14:paraId="267DAACF" w14:textId="388789EF" w:rsidR="0012362C" w:rsidRPr="003429D2" w:rsidRDefault="0012362C" w:rsidP="003B2F55">
      <w:pPr>
        <w:pStyle w:val="Default"/>
        <w:rPr>
          <w:sz w:val="20"/>
          <w:szCs w:val="20"/>
          <w:highlight w:val="yellow"/>
        </w:rPr>
      </w:pPr>
    </w:p>
    <w:p w14:paraId="5EF8BA6B" w14:textId="684FB6E6" w:rsidR="004A4F3D" w:rsidRPr="003429D2" w:rsidRDefault="004A4F3D" w:rsidP="004A4F3D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HB </w:t>
      </w:r>
      <w:r w:rsidR="003429D2" w:rsidRPr="003429D2">
        <w:rPr>
          <w:sz w:val="20"/>
          <w:szCs w:val="20"/>
        </w:rPr>
        <w:t>4068</w:t>
      </w:r>
      <w:r w:rsidRPr="003429D2">
        <w:rPr>
          <w:sz w:val="20"/>
          <w:szCs w:val="20"/>
        </w:rPr>
        <w:t xml:space="preserve"> – </w:t>
      </w:r>
      <w:hyperlink r:id="rId10" w:history="1">
        <w:r w:rsidR="00A753D1" w:rsidRPr="00DE11AB">
          <w:rPr>
            <w:rStyle w:val="Hyperlink"/>
            <w:sz w:val="20"/>
            <w:szCs w:val="20"/>
          </w:rPr>
          <w:t>http://legislature.mi.gov/doc.aspx?2019-HB-4068</w:t>
        </w:r>
      </w:hyperlink>
      <w:r w:rsidR="00A753D1">
        <w:rPr>
          <w:sz w:val="20"/>
          <w:szCs w:val="20"/>
        </w:rPr>
        <w:t xml:space="preserve"> A</w:t>
      </w:r>
      <w:r w:rsidR="003429D2" w:rsidRPr="003429D2">
        <w:rPr>
          <w:sz w:val="20"/>
          <w:szCs w:val="20"/>
        </w:rPr>
        <w:t xml:space="preserve"> bill modifying the exemption of property taxes for certain alternative energy property</w:t>
      </w:r>
      <w:r w:rsidRPr="003429D2">
        <w:rPr>
          <w:sz w:val="20"/>
          <w:szCs w:val="20"/>
        </w:rPr>
        <w:t xml:space="preserve">. Sponsor: </w:t>
      </w:r>
      <w:r w:rsidR="003429D2" w:rsidRPr="003429D2">
        <w:rPr>
          <w:sz w:val="20"/>
          <w:szCs w:val="20"/>
        </w:rPr>
        <w:t>Kahle.</w:t>
      </w:r>
    </w:p>
    <w:p w14:paraId="3B57BAED" w14:textId="2FAAFC60" w:rsidR="00395737" w:rsidRPr="003429D2" w:rsidRDefault="00395737" w:rsidP="004A4F3D">
      <w:pPr>
        <w:pStyle w:val="Default"/>
        <w:rPr>
          <w:sz w:val="20"/>
          <w:szCs w:val="20"/>
          <w:highlight w:val="yellow"/>
        </w:rPr>
      </w:pPr>
    </w:p>
    <w:p w14:paraId="45FF2523" w14:textId="150BEA73" w:rsidR="003429D2" w:rsidRDefault="003429D2" w:rsidP="003429D2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HB</w:t>
      </w:r>
      <w:r w:rsidR="00674E96">
        <w:rPr>
          <w:sz w:val="20"/>
          <w:szCs w:val="20"/>
        </w:rPr>
        <w:t xml:space="preserve"> </w:t>
      </w:r>
      <w:r w:rsidR="00A753D1">
        <w:rPr>
          <w:sz w:val="20"/>
          <w:szCs w:val="20"/>
        </w:rPr>
        <w:t>4069</w:t>
      </w:r>
      <w:r w:rsidRPr="003429D2">
        <w:rPr>
          <w:sz w:val="20"/>
          <w:szCs w:val="20"/>
        </w:rPr>
        <w:t xml:space="preserve"> </w:t>
      </w:r>
      <w:r w:rsidR="00DC3E0A">
        <w:rPr>
          <w:b/>
          <w:bCs/>
          <w:sz w:val="20"/>
          <w:szCs w:val="20"/>
        </w:rPr>
        <w:t>PA 117</w:t>
      </w:r>
      <w:r w:rsidRPr="003429D2">
        <w:rPr>
          <w:sz w:val="20"/>
          <w:szCs w:val="20"/>
        </w:rPr>
        <w:t xml:space="preserve">– </w:t>
      </w:r>
      <w:hyperlink r:id="rId11" w:history="1">
        <w:r w:rsidR="00A753D1" w:rsidRPr="00DE11AB">
          <w:rPr>
            <w:rStyle w:val="Hyperlink"/>
            <w:sz w:val="20"/>
            <w:szCs w:val="20"/>
          </w:rPr>
          <w:t>http://legislature.mi.gov/doc.aspx?2019-HB-4069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excluding from assessment of true cash value the placement of solar panels on residential real property.</w:t>
      </w:r>
      <w:r w:rsidRPr="003429D2">
        <w:rPr>
          <w:sz w:val="20"/>
          <w:szCs w:val="20"/>
        </w:rPr>
        <w:t xml:space="preserve"> Sponsor: </w:t>
      </w:r>
      <w:r w:rsidR="00A753D1">
        <w:rPr>
          <w:sz w:val="20"/>
          <w:szCs w:val="20"/>
        </w:rPr>
        <w:t>Kahle.</w:t>
      </w:r>
    </w:p>
    <w:p w14:paraId="00E77259" w14:textId="4A1A638C" w:rsidR="004F334B" w:rsidRDefault="004F334B" w:rsidP="003429D2">
      <w:pPr>
        <w:pStyle w:val="Default"/>
        <w:rPr>
          <w:sz w:val="20"/>
          <w:szCs w:val="20"/>
        </w:rPr>
      </w:pPr>
    </w:p>
    <w:p w14:paraId="04DA9698" w14:textId="2D615F8E" w:rsidR="004F334B" w:rsidRPr="003429D2" w:rsidRDefault="004F334B" w:rsidP="004F334B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>• HB 4</w:t>
      </w:r>
      <w:r>
        <w:rPr>
          <w:sz w:val="20"/>
          <w:szCs w:val="20"/>
        </w:rPr>
        <w:t>465</w:t>
      </w:r>
      <w:r w:rsidR="00DC3E0A">
        <w:rPr>
          <w:sz w:val="20"/>
          <w:szCs w:val="20"/>
        </w:rPr>
        <w:t xml:space="preserve"> </w:t>
      </w:r>
      <w:r w:rsidR="00DC3E0A">
        <w:rPr>
          <w:b/>
          <w:bCs/>
          <w:sz w:val="20"/>
          <w:szCs w:val="20"/>
        </w:rPr>
        <w:t>PA 118</w:t>
      </w:r>
      <w:r w:rsidRPr="003429D2">
        <w:rPr>
          <w:sz w:val="20"/>
          <w:szCs w:val="20"/>
        </w:rPr>
        <w:t xml:space="preserve"> – </w:t>
      </w:r>
      <w:hyperlink r:id="rId12" w:history="1">
        <w:r w:rsidRPr="008F62C5">
          <w:rPr>
            <w:rStyle w:val="Hyperlink"/>
            <w:sz w:val="20"/>
            <w:szCs w:val="20"/>
          </w:rPr>
          <w:t>http://legislature.mi.gov/doc.aspx?2019-HB-4465</w:t>
        </w:r>
      </w:hyperlink>
      <w:r>
        <w:rPr>
          <w:sz w:val="20"/>
          <w:szCs w:val="20"/>
        </w:rPr>
        <w:t xml:space="preserve"> A</w:t>
      </w:r>
      <w:r w:rsidRPr="003429D2">
        <w:rPr>
          <w:sz w:val="20"/>
          <w:szCs w:val="20"/>
        </w:rPr>
        <w:t xml:space="preserve"> bill modifying the exemption of property taxes for certain alternative energy property. Sponsor: </w:t>
      </w:r>
      <w:r>
        <w:rPr>
          <w:sz w:val="20"/>
          <w:szCs w:val="20"/>
        </w:rPr>
        <w:t>Rabhi</w:t>
      </w:r>
      <w:r w:rsidRPr="003429D2">
        <w:rPr>
          <w:sz w:val="20"/>
          <w:szCs w:val="20"/>
        </w:rPr>
        <w:t>.</w:t>
      </w:r>
    </w:p>
    <w:p w14:paraId="0E963386" w14:textId="3343620A" w:rsidR="00D661D1" w:rsidRDefault="00D661D1" w:rsidP="003429D2">
      <w:pPr>
        <w:pStyle w:val="Default"/>
        <w:rPr>
          <w:sz w:val="20"/>
          <w:szCs w:val="20"/>
        </w:rPr>
      </w:pPr>
    </w:p>
    <w:p w14:paraId="2B4677BB" w14:textId="5E5C0299" w:rsidR="00D661D1" w:rsidRPr="003429D2" w:rsidRDefault="00D661D1" w:rsidP="00D661D1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HB 4466</w:t>
      </w:r>
      <w:r w:rsidRPr="003429D2">
        <w:rPr>
          <w:sz w:val="20"/>
          <w:szCs w:val="20"/>
        </w:rPr>
        <w:t xml:space="preserve"> – </w:t>
      </w:r>
      <w:hyperlink r:id="rId13" w:history="1">
        <w:r w:rsidRPr="008F62C5">
          <w:rPr>
            <w:rStyle w:val="Hyperlink"/>
            <w:sz w:val="20"/>
            <w:szCs w:val="20"/>
          </w:rPr>
          <w:t>http://legislature.mi.gov/doc.aspx?2019-HB-4466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excluding from assessment of true cash value the placement of solar panels on residential real property.</w:t>
      </w:r>
      <w:r w:rsidRPr="003429D2">
        <w:rPr>
          <w:sz w:val="20"/>
          <w:szCs w:val="20"/>
        </w:rPr>
        <w:t xml:space="preserve"> Sponsor: </w:t>
      </w:r>
      <w:r>
        <w:rPr>
          <w:sz w:val="20"/>
          <w:szCs w:val="20"/>
        </w:rPr>
        <w:t>Rabhi.</w:t>
      </w:r>
    </w:p>
    <w:p w14:paraId="3B14E29D" w14:textId="77777777" w:rsidR="00D661D1" w:rsidRPr="003429D2" w:rsidRDefault="00D661D1" w:rsidP="003429D2">
      <w:pPr>
        <w:pStyle w:val="Default"/>
        <w:rPr>
          <w:sz w:val="20"/>
          <w:szCs w:val="20"/>
        </w:rPr>
      </w:pPr>
    </w:p>
    <w:p w14:paraId="3A4BA9D6" w14:textId="0C489BAA" w:rsidR="00230514" w:rsidRDefault="00230514" w:rsidP="004A4F3D">
      <w:pPr>
        <w:pStyle w:val="Default"/>
        <w:rPr>
          <w:sz w:val="20"/>
          <w:szCs w:val="20"/>
        </w:rPr>
      </w:pPr>
    </w:p>
    <w:p w14:paraId="7038DD5C" w14:textId="77777777" w:rsidR="0017203C" w:rsidRDefault="0017203C" w:rsidP="0017203C">
      <w:pPr>
        <w:pStyle w:val="Default"/>
        <w:spacing w:before="60" w:after="60"/>
        <w:rPr>
          <w:sz w:val="20"/>
          <w:szCs w:val="20"/>
        </w:rPr>
      </w:pPr>
      <w:r>
        <w:rPr>
          <w:b/>
          <w:bCs/>
          <w:sz w:val="20"/>
          <w:szCs w:val="20"/>
        </w:rPr>
        <w:t>Microgrid</w:t>
      </w:r>
    </w:p>
    <w:p w14:paraId="50911000" w14:textId="77777777" w:rsidR="0017203C" w:rsidRDefault="0017203C" w:rsidP="0017203C">
      <w:pPr>
        <w:pStyle w:val="Default"/>
        <w:rPr>
          <w:sz w:val="20"/>
          <w:szCs w:val="20"/>
        </w:rPr>
      </w:pPr>
    </w:p>
    <w:p w14:paraId="681FBA52" w14:textId="77777777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</w:t>
      </w:r>
      <w:r w:rsidRPr="003429D2">
        <w:rPr>
          <w:sz w:val="20"/>
          <w:szCs w:val="20"/>
        </w:rPr>
        <w:t xml:space="preserve">B </w:t>
      </w:r>
      <w:r>
        <w:rPr>
          <w:sz w:val="20"/>
          <w:szCs w:val="20"/>
        </w:rPr>
        <w:t>4477</w:t>
      </w:r>
      <w:r w:rsidRPr="003429D2">
        <w:rPr>
          <w:sz w:val="20"/>
          <w:szCs w:val="20"/>
        </w:rPr>
        <w:t xml:space="preserve"> – </w:t>
      </w:r>
      <w:hyperlink r:id="rId14" w:history="1">
        <w:r w:rsidRPr="008F62C5">
          <w:rPr>
            <w:rStyle w:val="Hyperlink"/>
            <w:sz w:val="20"/>
            <w:szCs w:val="20"/>
          </w:rPr>
          <w:t>http://legislature.mi.gov/doc.aspx?2019-HB-4477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 xml:space="preserve">providing for the establishment of microgrids. </w:t>
      </w:r>
      <w:r w:rsidRPr="003429D2">
        <w:rPr>
          <w:sz w:val="20"/>
          <w:szCs w:val="20"/>
        </w:rPr>
        <w:t xml:space="preserve"> Sponsor: </w:t>
      </w:r>
      <w:r>
        <w:rPr>
          <w:sz w:val="20"/>
          <w:szCs w:val="20"/>
        </w:rPr>
        <w:t>Johnson.</w:t>
      </w:r>
    </w:p>
    <w:p w14:paraId="243BD254" w14:textId="77777777" w:rsidR="0017203C" w:rsidRDefault="0017203C" w:rsidP="0017203C">
      <w:pPr>
        <w:pStyle w:val="Default"/>
        <w:rPr>
          <w:sz w:val="20"/>
          <w:szCs w:val="20"/>
        </w:rPr>
      </w:pPr>
    </w:p>
    <w:p w14:paraId="2600A1A1" w14:textId="77777777" w:rsidR="0017203C" w:rsidRPr="003429D2" w:rsidRDefault="0017203C" w:rsidP="0017203C">
      <w:pPr>
        <w:pStyle w:val="Default"/>
        <w:rPr>
          <w:sz w:val="20"/>
          <w:szCs w:val="20"/>
        </w:rPr>
      </w:pPr>
    </w:p>
    <w:p w14:paraId="0145716A" w14:textId="77777777" w:rsidR="0017203C" w:rsidRDefault="0017203C" w:rsidP="0017203C">
      <w:pPr>
        <w:pStyle w:val="Default"/>
        <w:spacing w:before="60" w:after="60"/>
        <w:rPr>
          <w:sz w:val="20"/>
          <w:szCs w:val="20"/>
        </w:rPr>
      </w:pPr>
      <w:r>
        <w:rPr>
          <w:b/>
          <w:bCs/>
          <w:sz w:val="20"/>
          <w:szCs w:val="20"/>
        </w:rPr>
        <w:t>Community Renewable Energy</w:t>
      </w:r>
    </w:p>
    <w:p w14:paraId="601C8D67" w14:textId="77777777" w:rsidR="0017203C" w:rsidRDefault="0017203C" w:rsidP="0017203C">
      <w:pPr>
        <w:pStyle w:val="Default"/>
        <w:rPr>
          <w:sz w:val="20"/>
          <w:szCs w:val="20"/>
        </w:rPr>
      </w:pPr>
    </w:p>
    <w:p w14:paraId="42699477" w14:textId="77777777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</w:t>
      </w:r>
      <w:r w:rsidRPr="003429D2">
        <w:rPr>
          <w:sz w:val="20"/>
          <w:szCs w:val="20"/>
        </w:rPr>
        <w:t>B</w:t>
      </w:r>
      <w:r>
        <w:rPr>
          <w:sz w:val="20"/>
          <w:szCs w:val="20"/>
        </w:rPr>
        <w:t xml:space="preserve"> 4995</w:t>
      </w:r>
      <w:r w:rsidRPr="003429D2">
        <w:rPr>
          <w:sz w:val="20"/>
          <w:szCs w:val="20"/>
        </w:rPr>
        <w:t xml:space="preserve"> – </w:t>
      </w:r>
      <w:hyperlink r:id="rId15" w:history="1">
        <w:r w:rsidRPr="00A33C7B">
          <w:rPr>
            <w:rStyle w:val="Hyperlink"/>
            <w:sz w:val="20"/>
            <w:szCs w:val="20"/>
          </w:rPr>
          <w:t>http://legislature.mi.gov/doc.aspx?2019-HB-4995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 xml:space="preserve">amending 2008 PA 295 providing for community renewable energy generation systems on a subscription basis. </w:t>
      </w:r>
      <w:r w:rsidRPr="003429D2">
        <w:rPr>
          <w:sz w:val="20"/>
          <w:szCs w:val="20"/>
        </w:rPr>
        <w:t xml:space="preserve"> Sponsor</w:t>
      </w:r>
      <w:r>
        <w:rPr>
          <w:sz w:val="20"/>
          <w:szCs w:val="20"/>
        </w:rPr>
        <w:t>: Hoitenga.</w:t>
      </w:r>
    </w:p>
    <w:p w14:paraId="58886F92" w14:textId="67717BAF" w:rsidR="0017203C" w:rsidRDefault="0017203C" w:rsidP="004A4F3D">
      <w:pPr>
        <w:pStyle w:val="Default"/>
        <w:rPr>
          <w:sz w:val="20"/>
          <w:szCs w:val="20"/>
        </w:rPr>
      </w:pPr>
    </w:p>
    <w:p w14:paraId="07A2DC58" w14:textId="0DEBC170" w:rsidR="0017203C" w:rsidRDefault="0017203C" w:rsidP="004A4F3D">
      <w:pPr>
        <w:pStyle w:val="Default"/>
        <w:rPr>
          <w:sz w:val="20"/>
          <w:szCs w:val="20"/>
        </w:rPr>
      </w:pPr>
    </w:p>
    <w:p w14:paraId="28689246" w14:textId="4EC03DD4" w:rsidR="0017203C" w:rsidRDefault="0017203C" w:rsidP="004A4F3D">
      <w:pPr>
        <w:pStyle w:val="Default"/>
        <w:rPr>
          <w:sz w:val="20"/>
          <w:szCs w:val="20"/>
        </w:rPr>
      </w:pPr>
    </w:p>
    <w:p w14:paraId="4010C2E9" w14:textId="77777777" w:rsidR="0017203C" w:rsidRDefault="0017203C" w:rsidP="004A4F3D">
      <w:pPr>
        <w:pStyle w:val="Default"/>
        <w:rPr>
          <w:sz w:val="20"/>
          <w:szCs w:val="20"/>
        </w:rPr>
      </w:pPr>
    </w:p>
    <w:p w14:paraId="2CFE7C76" w14:textId="39F99681" w:rsidR="0017203C" w:rsidRDefault="0017203C" w:rsidP="004A4F3D">
      <w:pPr>
        <w:pStyle w:val="Default"/>
        <w:rPr>
          <w:sz w:val="20"/>
          <w:szCs w:val="20"/>
        </w:rPr>
      </w:pPr>
    </w:p>
    <w:p w14:paraId="370FB253" w14:textId="77777777" w:rsidR="0017203C" w:rsidRDefault="0017203C" w:rsidP="004A4F3D">
      <w:pPr>
        <w:pStyle w:val="Default"/>
        <w:rPr>
          <w:sz w:val="20"/>
          <w:szCs w:val="20"/>
        </w:rPr>
      </w:pPr>
    </w:p>
    <w:p w14:paraId="54682A4D" w14:textId="3908C162" w:rsidR="002E5447" w:rsidRDefault="002E5447" w:rsidP="002E5447">
      <w:pPr>
        <w:pStyle w:val="Default"/>
        <w:spacing w:before="60" w:after="6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Distributed Generation</w:t>
      </w:r>
    </w:p>
    <w:p w14:paraId="3B2BB0C0" w14:textId="77777777" w:rsidR="002E5447" w:rsidRDefault="002E5447" w:rsidP="002E5447">
      <w:pPr>
        <w:pStyle w:val="Default"/>
        <w:rPr>
          <w:sz w:val="20"/>
          <w:szCs w:val="20"/>
        </w:rPr>
      </w:pPr>
    </w:p>
    <w:p w14:paraId="16289B5B" w14:textId="26AAAD3D" w:rsidR="002E5447" w:rsidRDefault="002E5447" w:rsidP="002E5447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SB 0596</w:t>
      </w:r>
      <w:r w:rsidRPr="003429D2">
        <w:rPr>
          <w:sz w:val="20"/>
          <w:szCs w:val="20"/>
        </w:rPr>
        <w:t xml:space="preserve"> – </w:t>
      </w:r>
      <w:hyperlink r:id="rId16" w:history="1">
        <w:r w:rsidRPr="00611AD8">
          <w:rPr>
            <w:rStyle w:val="Hyperlink"/>
            <w:sz w:val="20"/>
            <w:szCs w:val="20"/>
          </w:rPr>
          <w:t>http://legislature.mi.gov/doc.aspx?2019-SB-0596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providing for in distributed generation programs the value of new excess generation be credited at a fair value tariff, a standard-offer contract or net metering. Sponsor: Barrett.</w:t>
      </w:r>
    </w:p>
    <w:p w14:paraId="7CC4C11E" w14:textId="77777777" w:rsidR="00D2760A" w:rsidRDefault="00D2760A" w:rsidP="002E5447">
      <w:pPr>
        <w:pStyle w:val="Default"/>
        <w:rPr>
          <w:sz w:val="20"/>
          <w:szCs w:val="20"/>
        </w:rPr>
      </w:pPr>
    </w:p>
    <w:p w14:paraId="0F6C7E34" w14:textId="6F3F6A26" w:rsidR="002E5447" w:rsidRDefault="002E5447" w:rsidP="002E5447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SB 0597</w:t>
      </w:r>
      <w:r w:rsidRPr="003429D2">
        <w:rPr>
          <w:sz w:val="20"/>
          <w:szCs w:val="20"/>
        </w:rPr>
        <w:t xml:space="preserve"> – </w:t>
      </w:r>
      <w:hyperlink r:id="rId17" w:history="1">
        <w:r w:rsidRPr="00611AD8">
          <w:rPr>
            <w:rStyle w:val="Hyperlink"/>
            <w:sz w:val="20"/>
            <w:szCs w:val="20"/>
          </w:rPr>
          <w:t>http://legislature.mi.gov/doc.aspx?2019-SB-0597</w:t>
        </w:r>
      </w:hyperlink>
      <w:r w:rsidRPr="003429D2">
        <w:rPr>
          <w:sz w:val="20"/>
          <w:szCs w:val="20"/>
        </w:rPr>
        <w:t xml:space="preserve">  A bill </w:t>
      </w:r>
      <w:r w:rsidR="0017203C">
        <w:rPr>
          <w:sz w:val="20"/>
          <w:szCs w:val="20"/>
        </w:rPr>
        <w:t>amending 2008 PA 295 eliminating caps and references to the distributed generation tariff.</w:t>
      </w:r>
      <w:r>
        <w:rPr>
          <w:sz w:val="20"/>
          <w:szCs w:val="20"/>
        </w:rPr>
        <w:t xml:space="preserve"> Sponsor: McBroom.</w:t>
      </w:r>
    </w:p>
    <w:p w14:paraId="07A63C85" w14:textId="77777777" w:rsidR="002E5447" w:rsidRDefault="002E5447" w:rsidP="002E5447">
      <w:pPr>
        <w:pStyle w:val="Default"/>
        <w:rPr>
          <w:sz w:val="20"/>
          <w:szCs w:val="20"/>
        </w:rPr>
      </w:pPr>
    </w:p>
    <w:p w14:paraId="757897AE" w14:textId="094E791B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SB 0598</w:t>
      </w:r>
      <w:r w:rsidRPr="003429D2">
        <w:rPr>
          <w:sz w:val="20"/>
          <w:szCs w:val="20"/>
        </w:rPr>
        <w:t xml:space="preserve"> – </w:t>
      </w:r>
      <w:hyperlink r:id="rId18" w:history="1">
        <w:r w:rsidRPr="00611AD8">
          <w:rPr>
            <w:rStyle w:val="Hyperlink"/>
            <w:sz w:val="20"/>
            <w:szCs w:val="20"/>
          </w:rPr>
          <w:t>http://legislature.mi.gov/doc.aspx?2019-SB-0598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eliminating the tariff for distributed generation and net metering customers. Sponsor: Irwin.</w:t>
      </w:r>
    </w:p>
    <w:p w14:paraId="35E6DAD8" w14:textId="77777777" w:rsidR="0017203C" w:rsidRDefault="0017203C" w:rsidP="0017203C">
      <w:pPr>
        <w:pStyle w:val="Default"/>
        <w:rPr>
          <w:sz w:val="20"/>
          <w:szCs w:val="20"/>
        </w:rPr>
      </w:pPr>
    </w:p>
    <w:p w14:paraId="707146A5" w14:textId="70E8184D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HB 5143</w:t>
      </w:r>
      <w:r w:rsidRPr="003429D2">
        <w:rPr>
          <w:sz w:val="20"/>
          <w:szCs w:val="20"/>
        </w:rPr>
        <w:t xml:space="preserve"> – </w:t>
      </w:r>
      <w:hyperlink r:id="rId19" w:history="1">
        <w:r w:rsidRPr="00611AD8">
          <w:rPr>
            <w:rStyle w:val="Hyperlink"/>
            <w:sz w:val="20"/>
            <w:szCs w:val="20"/>
          </w:rPr>
          <w:t>http://legislature.mi.gov/doc.aspx?2019-HB-5143</w:t>
        </w:r>
      </w:hyperlink>
      <w:r w:rsidRPr="003429D2">
        <w:rPr>
          <w:sz w:val="20"/>
          <w:szCs w:val="20"/>
        </w:rPr>
        <w:t xml:space="preserve">  A bill </w:t>
      </w:r>
      <w:r>
        <w:rPr>
          <w:sz w:val="20"/>
          <w:szCs w:val="20"/>
        </w:rPr>
        <w:t>amending 2008 PA 295 providing for net metering programs, standard offer contracts for large generators and fair value tariffs within the distributed generation program. Sponsor: Rabhi.</w:t>
      </w:r>
    </w:p>
    <w:p w14:paraId="10E54BB8" w14:textId="47969BB9" w:rsidR="0017203C" w:rsidRDefault="0017203C" w:rsidP="0017203C">
      <w:pPr>
        <w:pStyle w:val="Default"/>
        <w:rPr>
          <w:sz w:val="20"/>
          <w:szCs w:val="20"/>
        </w:rPr>
      </w:pPr>
    </w:p>
    <w:p w14:paraId="68FD92D4" w14:textId="23319270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HB 5144</w:t>
      </w:r>
      <w:r w:rsidRPr="003429D2">
        <w:rPr>
          <w:sz w:val="20"/>
          <w:szCs w:val="20"/>
        </w:rPr>
        <w:t xml:space="preserve"> – </w:t>
      </w:r>
      <w:hyperlink r:id="rId20" w:history="1">
        <w:r w:rsidRPr="00611AD8">
          <w:rPr>
            <w:rStyle w:val="Hyperlink"/>
            <w:sz w:val="20"/>
            <w:szCs w:val="20"/>
          </w:rPr>
          <w:t>http://legislature.mi.gov/doc.aspx?2019-HB-5144</w:t>
        </w:r>
      </w:hyperlink>
      <w:r w:rsidRPr="003429D2">
        <w:rPr>
          <w:sz w:val="20"/>
          <w:szCs w:val="20"/>
        </w:rPr>
        <w:t xml:space="preserve">  A </w:t>
      </w:r>
      <w:r>
        <w:rPr>
          <w:sz w:val="20"/>
          <w:szCs w:val="20"/>
        </w:rPr>
        <w:t>bill eliminating the tariff for distributed generation and net metering customers. Sponsor: Rabhi.</w:t>
      </w:r>
    </w:p>
    <w:p w14:paraId="3FCB93F3" w14:textId="77777777" w:rsidR="00D2760A" w:rsidRDefault="00D2760A" w:rsidP="0017203C">
      <w:pPr>
        <w:pStyle w:val="Default"/>
        <w:rPr>
          <w:sz w:val="20"/>
          <w:szCs w:val="20"/>
        </w:rPr>
      </w:pPr>
    </w:p>
    <w:p w14:paraId="27427336" w14:textId="2F791DAF" w:rsidR="0017203C" w:rsidRDefault="0017203C" w:rsidP="0017203C">
      <w:pPr>
        <w:pStyle w:val="Default"/>
        <w:rPr>
          <w:sz w:val="20"/>
          <w:szCs w:val="20"/>
        </w:rPr>
      </w:pPr>
      <w:r w:rsidRPr="003429D2">
        <w:rPr>
          <w:sz w:val="20"/>
          <w:szCs w:val="20"/>
        </w:rPr>
        <w:t xml:space="preserve">• </w:t>
      </w:r>
      <w:r>
        <w:rPr>
          <w:sz w:val="20"/>
          <w:szCs w:val="20"/>
        </w:rPr>
        <w:t>HB 5145</w:t>
      </w:r>
      <w:r w:rsidRPr="003429D2">
        <w:rPr>
          <w:sz w:val="20"/>
          <w:szCs w:val="20"/>
        </w:rPr>
        <w:t xml:space="preserve"> – </w:t>
      </w:r>
      <w:hyperlink r:id="rId21" w:history="1">
        <w:r w:rsidRPr="00611AD8">
          <w:rPr>
            <w:rStyle w:val="Hyperlink"/>
            <w:sz w:val="20"/>
            <w:szCs w:val="20"/>
          </w:rPr>
          <w:t>http://legislature.mi.gov/doc.aspx?2019-HB-5145</w:t>
        </w:r>
      </w:hyperlink>
      <w:r w:rsidRPr="003429D2">
        <w:rPr>
          <w:sz w:val="20"/>
          <w:szCs w:val="20"/>
        </w:rPr>
        <w:t xml:space="preserve">  </w:t>
      </w:r>
      <w:r>
        <w:rPr>
          <w:sz w:val="20"/>
          <w:szCs w:val="20"/>
        </w:rPr>
        <w:t>A bill amending 2008 PA 295 eliminating caps and references to the distributed generation tariff. Sponsor: Markkanen.</w:t>
      </w:r>
    </w:p>
    <w:p w14:paraId="3F5E7F32" w14:textId="77777777" w:rsidR="0017203C" w:rsidRDefault="0017203C" w:rsidP="0017203C">
      <w:pPr>
        <w:pStyle w:val="Default"/>
        <w:rPr>
          <w:sz w:val="20"/>
          <w:szCs w:val="20"/>
        </w:rPr>
      </w:pPr>
    </w:p>
    <w:p w14:paraId="3956DCFA" w14:textId="50B52219" w:rsidR="002E5447" w:rsidRDefault="002E5447" w:rsidP="004A4F3D">
      <w:pPr>
        <w:pStyle w:val="Default"/>
        <w:rPr>
          <w:sz w:val="20"/>
          <w:szCs w:val="20"/>
        </w:rPr>
      </w:pPr>
    </w:p>
    <w:p w14:paraId="4FEA0820" w14:textId="604694CE" w:rsidR="0017203C" w:rsidRDefault="0017203C" w:rsidP="004A4F3D">
      <w:pPr>
        <w:pStyle w:val="Default"/>
        <w:rPr>
          <w:sz w:val="20"/>
          <w:szCs w:val="20"/>
        </w:rPr>
      </w:pPr>
    </w:p>
    <w:p w14:paraId="0EC7933B" w14:textId="77777777" w:rsidR="0017203C" w:rsidRDefault="0017203C" w:rsidP="004A4F3D">
      <w:pPr>
        <w:pStyle w:val="Default"/>
        <w:rPr>
          <w:sz w:val="20"/>
          <w:szCs w:val="20"/>
        </w:rPr>
      </w:pPr>
    </w:p>
    <w:sectPr w:rsidR="0017203C" w:rsidSect="00D86DC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D899" w14:textId="77777777" w:rsidR="00B1387A" w:rsidRDefault="00B1387A" w:rsidP="00896022">
      <w:pPr>
        <w:spacing w:after="0" w:line="240" w:lineRule="auto"/>
      </w:pPr>
      <w:r>
        <w:separator/>
      </w:r>
    </w:p>
  </w:endnote>
  <w:endnote w:type="continuationSeparator" w:id="0">
    <w:p w14:paraId="6623A8C3" w14:textId="77777777" w:rsidR="00B1387A" w:rsidRDefault="00B1387A" w:rsidP="0089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1E0DF" w14:textId="77777777" w:rsidR="00C848E7" w:rsidRDefault="00C84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A8EEC" w14:textId="45D57092" w:rsidR="00B1387A" w:rsidRPr="00896022" w:rsidRDefault="00B1387A" w:rsidP="0080475E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C848E7">
      <w:rPr>
        <w:sz w:val="16"/>
      </w:rPr>
      <w:t>December 2</w:t>
    </w:r>
    <w:r w:rsidR="002E5447">
      <w:rPr>
        <w:sz w:val="16"/>
      </w:rPr>
      <w:t>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934B0" w14:textId="77777777" w:rsidR="00C848E7" w:rsidRDefault="00C84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E852A" w14:textId="77777777" w:rsidR="00B1387A" w:rsidRDefault="00B1387A" w:rsidP="00896022">
      <w:pPr>
        <w:spacing w:after="0" w:line="240" w:lineRule="auto"/>
      </w:pPr>
      <w:r>
        <w:separator/>
      </w:r>
    </w:p>
  </w:footnote>
  <w:footnote w:type="continuationSeparator" w:id="0">
    <w:p w14:paraId="76598065" w14:textId="77777777" w:rsidR="00B1387A" w:rsidRDefault="00B1387A" w:rsidP="00896022">
      <w:pPr>
        <w:spacing w:after="0" w:line="240" w:lineRule="auto"/>
      </w:pPr>
      <w:r>
        <w:continuationSeparator/>
      </w:r>
    </w:p>
  </w:footnote>
  <w:footnote w:id="1">
    <w:p w14:paraId="28314A09" w14:textId="204949A1" w:rsidR="00B1387A" w:rsidRPr="00CE1C44" w:rsidRDefault="00B1387A" w:rsidP="00896022">
      <w:pPr>
        <w:pStyle w:val="Default"/>
        <w:rPr>
          <w:rStyle w:val="Hyperlink"/>
          <w:sz w:val="20"/>
          <w:szCs w:val="20"/>
        </w:rPr>
      </w:pPr>
      <w:r>
        <w:rPr>
          <w:rStyle w:val="FootnoteReference"/>
          <w:rFonts w:ascii="Calibri" w:hAnsi="Calibri"/>
          <w:color w:val="auto"/>
          <w:sz w:val="20"/>
          <w:szCs w:val="20"/>
        </w:rPr>
        <w:footnoteRef/>
      </w:r>
      <w:r>
        <w:rPr>
          <w:sz w:val="20"/>
          <w:szCs w:val="20"/>
        </w:rPr>
        <w:t xml:space="preserve">Guide compiled by K. Trachsel of Michigan Public Service Commission Staff. Legislation that has passed into Michigan law is identified here with a Public Act (PA) number, following the Senate Bill (SB) or House Bill (HB) number. Check for additional legislation for the </w:t>
      </w:r>
      <w:r w:rsidR="0011192D">
        <w:rPr>
          <w:sz w:val="20"/>
          <w:szCs w:val="20"/>
        </w:rPr>
        <w:t>201</w:t>
      </w:r>
      <w:r w:rsidR="00EA29AE">
        <w:rPr>
          <w:sz w:val="20"/>
          <w:szCs w:val="20"/>
        </w:rPr>
        <w:t>9</w:t>
      </w:r>
      <w:r w:rsidR="0044352C">
        <w:rPr>
          <w:sz w:val="20"/>
          <w:szCs w:val="20"/>
        </w:rPr>
        <w:t>-20</w:t>
      </w:r>
      <w:r w:rsidR="00EA29AE">
        <w:rPr>
          <w:sz w:val="20"/>
          <w:szCs w:val="20"/>
        </w:rPr>
        <w:t>20</w:t>
      </w:r>
      <w:r>
        <w:rPr>
          <w:sz w:val="20"/>
          <w:szCs w:val="20"/>
        </w:rPr>
        <w:t xml:space="preserve"> session by searching bills by category for “energy” and “public utilities,” at: </w:t>
      </w:r>
      <w:r>
        <w:rPr>
          <w:sz w:val="20"/>
          <w:szCs w:val="20"/>
          <w:u w:val="single"/>
        </w:rPr>
        <w:fldChar w:fldCharType="begin"/>
      </w:r>
      <w:r>
        <w:rPr>
          <w:sz w:val="20"/>
          <w:szCs w:val="20"/>
          <w:u w:val="single"/>
        </w:rPr>
        <w:instrText>HYPERLINK "http://legislature.mi.gov/(S(xgide145nuvdqti30dpkxprc))/mileg.aspx?page=CategorySearch"</w:instrText>
      </w:r>
      <w:r>
        <w:rPr>
          <w:sz w:val="20"/>
          <w:szCs w:val="20"/>
          <w:u w:val="single"/>
        </w:rPr>
        <w:fldChar w:fldCharType="separate"/>
      </w:r>
      <w:r w:rsidRPr="00CE1C44">
        <w:rPr>
          <w:rStyle w:val="Hyperlink"/>
          <w:sz w:val="20"/>
          <w:szCs w:val="20"/>
        </w:rPr>
        <w:t>http://www.legislature.mi.gov/(S(hnpa5f554byrtkbdchgrr355))/mileg.aspx?page=Category</w:t>
      </w:r>
    </w:p>
    <w:p w14:paraId="05F20035" w14:textId="77777777" w:rsidR="00B1387A" w:rsidRDefault="00B1387A" w:rsidP="00896022">
      <w:pPr>
        <w:pStyle w:val="Default"/>
      </w:pPr>
      <w:r w:rsidRPr="00CE1C44">
        <w:rPr>
          <w:rStyle w:val="Hyperlink"/>
          <w:sz w:val="20"/>
          <w:szCs w:val="20"/>
        </w:rPr>
        <w:t>Search</w:t>
      </w:r>
      <w:r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.</w:t>
      </w:r>
      <w:r>
        <w:rPr>
          <w:sz w:val="20"/>
          <w:szCs w:val="20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424E" w14:textId="77777777" w:rsidR="00C848E7" w:rsidRDefault="00C84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AA61B" w14:textId="77777777" w:rsidR="00C848E7" w:rsidRDefault="00C84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D17A" w14:textId="77777777" w:rsidR="00C848E7" w:rsidRDefault="00C84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0MzY1MjM0NbQ0MzdW0lEKTi0uzszPAykwrAUAZH5nzywAAAA="/>
  </w:docVars>
  <w:rsids>
    <w:rsidRoot w:val="00896022"/>
    <w:rsid w:val="0006055F"/>
    <w:rsid w:val="000726FB"/>
    <w:rsid w:val="000B59DB"/>
    <w:rsid w:val="000D4E1D"/>
    <w:rsid w:val="0011192D"/>
    <w:rsid w:val="0012218E"/>
    <w:rsid w:val="0012362C"/>
    <w:rsid w:val="0014642E"/>
    <w:rsid w:val="0015172B"/>
    <w:rsid w:val="001540CE"/>
    <w:rsid w:val="00157A96"/>
    <w:rsid w:val="0017203C"/>
    <w:rsid w:val="00186A5D"/>
    <w:rsid w:val="001A3B25"/>
    <w:rsid w:val="001C282B"/>
    <w:rsid w:val="001D382D"/>
    <w:rsid w:val="001E7ABE"/>
    <w:rsid w:val="0022434E"/>
    <w:rsid w:val="00230514"/>
    <w:rsid w:val="0023057B"/>
    <w:rsid w:val="0024349C"/>
    <w:rsid w:val="00253A76"/>
    <w:rsid w:val="002640D9"/>
    <w:rsid w:val="00283095"/>
    <w:rsid w:val="002E14DB"/>
    <w:rsid w:val="002E5447"/>
    <w:rsid w:val="002E60EB"/>
    <w:rsid w:val="00330FB4"/>
    <w:rsid w:val="003429D2"/>
    <w:rsid w:val="003475D9"/>
    <w:rsid w:val="00384265"/>
    <w:rsid w:val="00395737"/>
    <w:rsid w:val="003B2F55"/>
    <w:rsid w:val="003D3536"/>
    <w:rsid w:val="0044352C"/>
    <w:rsid w:val="00452492"/>
    <w:rsid w:val="004A4F3D"/>
    <w:rsid w:val="004B48DC"/>
    <w:rsid w:val="004D5AE2"/>
    <w:rsid w:val="004F334B"/>
    <w:rsid w:val="00537F9F"/>
    <w:rsid w:val="005448FE"/>
    <w:rsid w:val="00564FDE"/>
    <w:rsid w:val="005A5BC6"/>
    <w:rsid w:val="005B7AF1"/>
    <w:rsid w:val="005C3543"/>
    <w:rsid w:val="005E2DA7"/>
    <w:rsid w:val="00606389"/>
    <w:rsid w:val="00625728"/>
    <w:rsid w:val="00634124"/>
    <w:rsid w:val="00637ED6"/>
    <w:rsid w:val="006402CB"/>
    <w:rsid w:val="006411BA"/>
    <w:rsid w:val="00666D04"/>
    <w:rsid w:val="00674E96"/>
    <w:rsid w:val="006A189E"/>
    <w:rsid w:val="006A50A7"/>
    <w:rsid w:val="006B4447"/>
    <w:rsid w:val="006C4451"/>
    <w:rsid w:val="00751038"/>
    <w:rsid w:val="00761E9B"/>
    <w:rsid w:val="00770245"/>
    <w:rsid w:val="0077641E"/>
    <w:rsid w:val="00787058"/>
    <w:rsid w:val="00794089"/>
    <w:rsid w:val="007F0914"/>
    <w:rsid w:val="0080475E"/>
    <w:rsid w:val="008310FA"/>
    <w:rsid w:val="00896022"/>
    <w:rsid w:val="008A2892"/>
    <w:rsid w:val="008A4DBD"/>
    <w:rsid w:val="008B46D4"/>
    <w:rsid w:val="008D3501"/>
    <w:rsid w:val="00991122"/>
    <w:rsid w:val="009928B6"/>
    <w:rsid w:val="009A07B3"/>
    <w:rsid w:val="009F3C17"/>
    <w:rsid w:val="00A33171"/>
    <w:rsid w:val="00A753D1"/>
    <w:rsid w:val="00A77A82"/>
    <w:rsid w:val="00A829C7"/>
    <w:rsid w:val="00A8649B"/>
    <w:rsid w:val="00A8721E"/>
    <w:rsid w:val="00AA3C12"/>
    <w:rsid w:val="00AC093B"/>
    <w:rsid w:val="00B05809"/>
    <w:rsid w:val="00B1387A"/>
    <w:rsid w:val="00B33012"/>
    <w:rsid w:val="00B33F2E"/>
    <w:rsid w:val="00B52000"/>
    <w:rsid w:val="00B6092A"/>
    <w:rsid w:val="00B71E77"/>
    <w:rsid w:val="00B7415D"/>
    <w:rsid w:val="00B92000"/>
    <w:rsid w:val="00B95535"/>
    <w:rsid w:val="00BE4828"/>
    <w:rsid w:val="00BF04D0"/>
    <w:rsid w:val="00C40FDE"/>
    <w:rsid w:val="00C622C0"/>
    <w:rsid w:val="00C848E7"/>
    <w:rsid w:val="00CD6337"/>
    <w:rsid w:val="00CE1C44"/>
    <w:rsid w:val="00D20170"/>
    <w:rsid w:val="00D2760A"/>
    <w:rsid w:val="00D3514A"/>
    <w:rsid w:val="00D661D1"/>
    <w:rsid w:val="00D749C2"/>
    <w:rsid w:val="00D8472B"/>
    <w:rsid w:val="00D86DCA"/>
    <w:rsid w:val="00DC3E0A"/>
    <w:rsid w:val="00DD0DF8"/>
    <w:rsid w:val="00DF54A9"/>
    <w:rsid w:val="00E032C3"/>
    <w:rsid w:val="00E16561"/>
    <w:rsid w:val="00E2389A"/>
    <w:rsid w:val="00E81C7D"/>
    <w:rsid w:val="00EA29AE"/>
    <w:rsid w:val="00F03890"/>
    <w:rsid w:val="00F23C04"/>
    <w:rsid w:val="00F309AB"/>
    <w:rsid w:val="00F60136"/>
    <w:rsid w:val="00F9061F"/>
    <w:rsid w:val="00FC28B5"/>
    <w:rsid w:val="00FD2364"/>
    <w:rsid w:val="00FD6D0C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869ACB"/>
  <w15:docId w15:val="{922593A8-379C-4FFB-B053-5B2AF8B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6D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960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96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602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6022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960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960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9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60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A07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A07B3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ure.mi.gov/doc.aspx?2019-SB-0047" TargetMode="External"/><Relationship Id="rId13" Type="http://schemas.openxmlformats.org/officeDocument/2006/relationships/hyperlink" Target="http://legislature.mi.gov/doc.aspx?2019-HB-4466" TargetMode="External"/><Relationship Id="rId18" Type="http://schemas.openxmlformats.org/officeDocument/2006/relationships/hyperlink" Target="http://legislature.mi.gov/doc.aspx?2019-SB-0598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legislature.mi.gov/doc.aspx?2019-HB-5145" TargetMode="External"/><Relationship Id="rId7" Type="http://schemas.openxmlformats.org/officeDocument/2006/relationships/hyperlink" Target="http://legislature.mi.gov/doc.aspx?2019-SB-0046" TargetMode="External"/><Relationship Id="rId12" Type="http://schemas.openxmlformats.org/officeDocument/2006/relationships/hyperlink" Target="http://legislature.mi.gov/doc.aspx?2019-HB-4465" TargetMode="External"/><Relationship Id="rId17" Type="http://schemas.openxmlformats.org/officeDocument/2006/relationships/hyperlink" Target="http://legislature.mi.gov/doc.aspx?2019-SB-0597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legislature.mi.gov/doc.aspx?2019-SB-0596" TargetMode="External"/><Relationship Id="rId20" Type="http://schemas.openxmlformats.org/officeDocument/2006/relationships/hyperlink" Target="http://legislature.mi.gov/doc.aspx?2019-HB-51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egislature.mi.gov/doc.aspx?2019-HB-406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legislature.mi.gov/doc.aspx?2019-HB-4995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legislature.mi.gov/doc.aspx?2019-HB-4068" TargetMode="External"/><Relationship Id="rId19" Type="http://schemas.openxmlformats.org/officeDocument/2006/relationships/hyperlink" Target="http://legislature.mi.gov/doc.aspx?2019-HB-5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ure.mi.gov/doc.aspx?2019-SB-0048" TargetMode="External"/><Relationship Id="rId14" Type="http://schemas.openxmlformats.org/officeDocument/2006/relationships/hyperlink" Target="http://legislature.mi.gov/doc.aspx?2019-HB-447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4CBF-812D-4956-9F95-237C8CCB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Trachsel</dc:creator>
  <cp:keywords/>
  <dc:description/>
  <cp:lastModifiedBy>Stow, April (LARA)</cp:lastModifiedBy>
  <cp:revision>2</cp:revision>
  <dcterms:created xsi:type="dcterms:W3CDTF">2019-12-04T20:05:00Z</dcterms:created>
  <dcterms:modified xsi:type="dcterms:W3CDTF">2019-12-04T20:05:00Z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TrachselK@michigan.gov</vt:lpwstr>
  </property>
  <property fmtid="{D5CDD505-2E9C-101B-9397-08002B2CF9AE}" pid="5" name="MSIP_Label_2f46dfe0-534f-4c95-815c-5b1af86b9823_SetDate">
    <vt:lpwstr>2019-12-02T17:15:53.0775078Z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4f80bb05-4067-4407-b2fb-d423b836aa05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