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BB3" w:rsidRPr="007A7CF0" w:rsidRDefault="006B11CE" w:rsidP="00FA054A">
      <w:pPr>
        <w:jc w:val="center"/>
        <w:rPr>
          <w:rFonts w:ascii="Arial" w:hAnsi="Arial" w:cs="Arial"/>
          <w:sz w:val="24"/>
          <w:szCs w:val="24"/>
        </w:rPr>
      </w:pPr>
      <w:r>
        <w:tab/>
      </w:r>
      <w:r w:rsidR="007B694E" w:rsidRPr="007A7CF0">
        <w:rPr>
          <w:rFonts w:ascii="Arial" w:hAnsi="Arial" w:cs="Arial"/>
          <w:sz w:val="24"/>
          <w:szCs w:val="24"/>
        </w:rPr>
        <w:tab/>
      </w:r>
      <w:r w:rsidR="007B694E" w:rsidRPr="007A7CF0">
        <w:rPr>
          <w:rFonts w:ascii="Arial" w:hAnsi="Arial" w:cs="Arial"/>
          <w:sz w:val="24"/>
          <w:szCs w:val="24"/>
        </w:rPr>
        <w:tab/>
      </w:r>
    </w:p>
    <w:p w:rsidR="009D2CA0" w:rsidRDefault="009D2CA0" w:rsidP="007A7CF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GRA</w:t>
      </w:r>
      <w:r w:rsidR="008846F7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TS-214</w:t>
      </w:r>
    </w:p>
    <w:p w:rsidR="007A7CF0" w:rsidRPr="007A7CF0" w:rsidRDefault="00A80864" w:rsidP="007A7CF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Michigan State Police</w:t>
      </w:r>
    </w:p>
    <w:p w:rsidR="007A7CF0" w:rsidRPr="007A7CF0" w:rsidRDefault="00C20991" w:rsidP="007A7CF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Grants </w:t>
      </w:r>
      <w:r w:rsidR="00E534C5"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6"/>
          <w:szCs w:val="16"/>
        </w:rPr>
        <w:t>Community Services Division</w:t>
      </w:r>
    </w:p>
    <w:p w:rsidR="007A7CF0" w:rsidRPr="00A515F8" w:rsidRDefault="007A7CF0" w:rsidP="007A7CF0">
      <w:pPr>
        <w:pStyle w:val="Heading1"/>
        <w:rPr>
          <w:rFonts w:ascii="Arial" w:hAnsi="Arial" w:cs="Arial"/>
          <w:b/>
          <w:sz w:val="28"/>
          <w:szCs w:val="28"/>
        </w:rPr>
      </w:pPr>
    </w:p>
    <w:p w:rsidR="00A515F8" w:rsidRPr="00A515F8" w:rsidRDefault="00A515F8" w:rsidP="00A515F8">
      <w:pPr>
        <w:pStyle w:val="Heading1"/>
        <w:rPr>
          <w:rFonts w:ascii="Arial" w:hAnsi="Arial" w:cs="Arial"/>
          <w:b/>
          <w:szCs w:val="24"/>
        </w:rPr>
      </w:pPr>
      <w:r w:rsidRPr="00A515F8">
        <w:rPr>
          <w:rFonts w:ascii="Arial" w:hAnsi="Arial" w:cs="Arial"/>
          <w:b/>
          <w:szCs w:val="24"/>
        </w:rPr>
        <w:t xml:space="preserve">BYRNE JUSTICE ASSISTANCE </w:t>
      </w:r>
      <w:r w:rsidR="00A80864" w:rsidRPr="00A515F8">
        <w:rPr>
          <w:rFonts w:ascii="Arial" w:hAnsi="Arial" w:cs="Arial"/>
          <w:b/>
          <w:szCs w:val="24"/>
        </w:rPr>
        <w:t xml:space="preserve">(BYRNE JAG) </w:t>
      </w:r>
      <w:r w:rsidRPr="00A515F8">
        <w:rPr>
          <w:rFonts w:ascii="Arial" w:hAnsi="Arial" w:cs="Arial"/>
          <w:b/>
          <w:szCs w:val="24"/>
        </w:rPr>
        <w:t xml:space="preserve">GRANT </w:t>
      </w:r>
    </w:p>
    <w:p w:rsidR="00A515F8" w:rsidRPr="00A515F8" w:rsidRDefault="00A515F8" w:rsidP="00A515F8">
      <w:pPr>
        <w:jc w:val="center"/>
        <w:rPr>
          <w:rFonts w:ascii="Arial" w:hAnsi="Arial" w:cs="Arial"/>
          <w:b/>
          <w:sz w:val="24"/>
          <w:szCs w:val="24"/>
        </w:rPr>
      </w:pPr>
      <w:r w:rsidRPr="00A515F8">
        <w:rPr>
          <w:rFonts w:ascii="Arial" w:hAnsi="Arial" w:cs="Arial"/>
          <w:b/>
          <w:sz w:val="24"/>
          <w:szCs w:val="24"/>
        </w:rPr>
        <w:t>RESIDENTIAL SUBSTANCE ABUSE TREATMENT (RSAT)</w:t>
      </w:r>
      <w:r w:rsidR="00A80864">
        <w:rPr>
          <w:rFonts w:ascii="Arial" w:hAnsi="Arial" w:cs="Arial"/>
          <w:b/>
          <w:sz w:val="24"/>
          <w:szCs w:val="24"/>
        </w:rPr>
        <w:t xml:space="preserve"> GRANT</w:t>
      </w:r>
    </w:p>
    <w:p w:rsidR="008F14E4" w:rsidRPr="00A515F8" w:rsidRDefault="008F14E4" w:rsidP="00A515F8">
      <w:pPr>
        <w:pStyle w:val="Heading1"/>
        <w:rPr>
          <w:rFonts w:ascii="Arial" w:hAnsi="Arial" w:cs="Arial"/>
          <w:b/>
          <w:szCs w:val="24"/>
        </w:rPr>
      </w:pPr>
      <w:r w:rsidRPr="00A515F8">
        <w:rPr>
          <w:rFonts w:ascii="Arial" w:hAnsi="Arial" w:cs="Arial"/>
          <w:b/>
          <w:szCs w:val="24"/>
        </w:rPr>
        <w:t>EMPLOYEE TIME CERTIFICATION</w:t>
      </w:r>
    </w:p>
    <w:p w:rsidR="008F14E4" w:rsidRDefault="008846F7" w:rsidP="007A7C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42.15pt;height:30.85pt;mso-left-percent:-10001;mso-top-percent:-10001;mso-position-horizontal:absolute;mso-position-horizontal-relative:char;mso-position-vertical:absolute;mso-position-vertical-relative:line;mso-left-percent:-10001;mso-top-percent:-10001" stroked="f">
            <v:textbox style="mso-next-textbox:#_x0000_s1026">
              <w:txbxContent>
                <w:p w:rsidR="00E33C48" w:rsidRPr="00E70212" w:rsidRDefault="00E33C48" w:rsidP="00E33C48">
                  <w:pPr>
                    <w:spacing w:before="60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AUTHORITY: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1935 PA 59, as amended;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COMPLIANCE: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 </w:t>
                  </w:r>
                  <w:r w:rsidR="004C372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Voluntary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; </w:t>
                  </w:r>
                  <w:r w:rsidR="004C3722">
                    <w:rPr>
                      <w:rFonts w:ascii="Arial" w:hAnsi="Arial" w:cs="Arial"/>
                      <w:bCs/>
                      <w:sz w:val="16"/>
                      <w:szCs w:val="16"/>
                    </w:rPr>
                    <w:t>however, g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rant funds will be withheld if not </w:t>
                  </w:r>
                  <w:r w:rsidR="00D3475B">
                    <w:rPr>
                      <w:rFonts w:ascii="Arial" w:hAnsi="Arial" w:cs="Arial"/>
                      <w:bCs/>
                      <w:sz w:val="16"/>
                      <w:szCs w:val="16"/>
                    </w:rPr>
                    <w:br/>
                  </w:r>
                  <w:r w:rsidR="005D0EB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submitted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to </w:t>
                  </w:r>
                  <w:r w:rsidR="005D0EBD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the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M</w:t>
                  </w:r>
                  <w:r w:rsidR="005D0EB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ichigan State Police (M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SP</w:t>
                  </w:r>
                  <w:r w:rsidR="005D0EB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by the due dates specified </w:t>
                  </w:r>
                  <w:r w:rsidR="005D0EBD">
                    <w:rPr>
                      <w:rFonts w:ascii="Arial" w:hAnsi="Arial" w:cs="Arial"/>
                      <w:bCs/>
                      <w:sz w:val="16"/>
                      <w:szCs w:val="16"/>
                    </w:rPr>
                    <w:t>below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</w:p>
                <w:p w:rsidR="00E33C48" w:rsidRDefault="00E33C48" w:rsidP="00E33C48">
                  <w:pPr>
                    <w:spacing w:line="720" w:lineRule="auto"/>
                    <w:jc w:val="center"/>
                  </w:pPr>
                </w:p>
              </w:txbxContent>
            </v:textbox>
            <w10:anchorlock/>
          </v:shape>
        </w:pict>
      </w:r>
    </w:p>
    <w:p w:rsidR="00D659D4" w:rsidRPr="007A7CF0" w:rsidRDefault="00D659D4" w:rsidP="007A7CF0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30"/>
        <w:gridCol w:w="2880"/>
      </w:tblGrid>
      <w:tr w:rsidR="00722355">
        <w:tc>
          <w:tcPr>
            <w:tcW w:w="8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722355" w:rsidRDefault="00582AEB" w:rsidP="00AD37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Grantee</w:t>
            </w:r>
          </w:p>
          <w:p w:rsidR="00722355" w:rsidRPr="004D4046" w:rsidRDefault="00722355" w:rsidP="00AD37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4D404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1"/>
            <w:r w:rsidRPr="004D404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4D4046">
              <w:rPr>
                <w:rFonts w:ascii="Arial" w:hAnsi="Arial" w:cs="Arial"/>
                <w:b/>
                <w:bCs/>
              </w:rPr>
            </w:r>
            <w:r w:rsidRPr="004D4046">
              <w:rPr>
                <w:rFonts w:ascii="Arial" w:hAnsi="Arial" w:cs="Arial"/>
                <w:b/>
                <w:bCs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bookmarkEnd w:id="1"/>
            <w:r w:rsidRPr="004D4046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722355" w:rsidRDefault="00722355" w:rsidP="00AD37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MSP </w:t>
            </w:r>
            <w:r w:rsidR="00D85E42">
              <w:rPr>
                <w:rFonts w:ascii="Arial" w:hAnsi="Arial" w:cs="Arial"/>
                <w:b/>
                <w:bCs/>
              </w:rPr>
              <w:t>Grant</w:t>
            </w:r>
            <w:r>
              <w:rPr>
                <w:rFonts w:ascii="Arial" w:hAnsi="Arial" w:cs="Arial"/>
                <w:b/>
                <w:bCs/>
              </w:rPr>
              <w:t xml:space="preserve"> Number</w:t>
            </w:r>
          </w:p>
          <w:p w:rsidR="00722355" w:rsidRDefault="00722355" w:rsidP="00AD37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</w:tr>
    </w:tbl>
    <w:p w:rsidR="008F14E4" w:rsidRPr="00D659D4" w:rsidRDefault="008F14E4" w:rsidP="007A7CF0">
      <w:pPr>
        <w:rPr>
          <w:rFonts w:ascii="Arial" w:hAnsi="Arial" w:cs="Arial"/>
        </w:rPr>
      </w:pPr>
    </w:p>
    <w:p w:rsidR="00A515F8" w:rsidRPr="00D23BE9" w:rsidRDefault="00A515F8" w:rsidP="007A7CF0">
      <w:pPr>
        <w:rPr>
          <w:rFonts w:ascii="Arial" w:hAnsi="Arial" w:cs="Arial"/>
          <w:b/>
        </w:rPr>
      </w:pPr>
      <w:r w:rsidRPr="00D23BE9">
        <w:rPr>
          <w:rFonts w:ascii="Arial" w:hAnsi="Arial" w:cs="Arial"/>
          <w:b/>
        </w:rPr>
        <w:t>REPORTING PERIOD:</w:t>
      </w:r>
    </w:p>
    <w:tbl>
      <w:tblPr>
        <w:tblpPr w:leftFromText="180" w:rightFromText="180" w:vertAnchor="text" w:horzAnchor="margin" w:tblpY="112"/>
        <w:tblW w:w="0" w:type="auto"/>
        <w:tblLayout w:type="fixed"/>
        <w:tblLook w:val="01E0" w:firstRow="1" w:lastRow="1" w:firstColumn="1" w:lastColumn="1" w:noHBand="0" w:noVBand="0"/>
      </w:tblPr>
      <w:tblGrid>
        <w:gridCol w:w="1862"/>
        <w:gridCol w:w="1890"/>
      </w:tblGrid>
      <w:tr w:rsidR="00D659D4" w:rsidRPr="00B77902" w:rsidTr="00D659D4">
        <w:trPr>
          <w:trHeight w:val="432"/>
        </w:trPr>
        <w:tc>
          <w:tcPr>
            <w:tcW w:w="1862" w:type="dxa"/>
            <w:shd w:val="clear" w:color="auto" w:fill="auto"/>
            <w:vAlign w:val="center"/>
          </w:tcPr>
          <w:p w:rsidR="00D659D4" w:rsidRPr="00B77902" w:rsidRDefault="00D659D4" w:rsidP="00D659D4">
            <w:pPr>
              <w:jc w:val="center"/>
              <w:rPr>
                <w:rFonts w:ascii="Arial" w:hAnsi="Arial" w:cs="Arial"/>
                <w:b/>
              </w:rPr>
            </w:pPr>
            <w:r w:rsidRPr="00B77902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02">
              <w:rPr>
                <w:rFonts w:ascii="Arial" w:hAnsi="Arial" w:cs="Arial"/>
                <w:b/>
              </w:rPr>
              <w:instrText xml:space="preserve"> FORMCHECKBOX </w:instrText>
            </w:r>
            <w:r w:rsidR="008846F7">
              <w:rPr>
                <w:rFonts w:ascii="Arial" w:hAnsi="Arial" w:cs="Arial"/>
                <w:b/>
              </w:rPr>
            </w:r>
            <w:r w:rsidR="008846F7">
              <w:rPr>
                <w:rFonts w:ascii="Arial" w:hAnsi="Arial" w:cs="Arial"/>
                <w:b/>
              </w:rPr>
              <w:fldChar w:fldCharType="separate"/>
            </w:r>
            <w:r w:rsidRPr="00B77902">
              <w:rPr>
                <w:rFonts w:ascii="Arial" w:hAnsi="Arial" w:cs="Arial"/>
                <w:b/>
              </w:rPr>
              <w:fldChar w:fldCharType="end"/>
            </w:r>
            <w:r w:rsidR="00445FAF">
              <w:rPr>
                <w:rFonts w:ascii="Arial" w:hAnsi="Arial" w:cs="Arial"/>
                <w:b/>
              </w:rPr>
              <w:t xml:space="preserve"> </w:t>
            </w:r>
            <w:r w:rsidRPr="00B7790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st</w:t>
            </w:r>
            <w:r w:rsidRPr="00B77902">
              <w:rPr>
                <w:rFonts w:ascii="Arial" w:hAnsi="Arial" w:cs="Arial"/>
                <w:b/>
              </w:rPr>
              <w:t xml:space="preserve"> Period</w:t>
            </w:r>
          </w:p>
          <w:p w:rsidR="00D659D4" w:rsidRPr="00B77902" w:rsidRDefault="00D3475B" w:rsidP="00D659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="00D659D4" w:rsidRPr="00B77902">
              <w:rPr>
                <w:rFonts w:ascii="Arial" w:hAnsi="Arial" w:cs="Arial"/>
                <w:b/>
              </w:rPr>
              <w:t>(10/1-3/31)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659D4" w:rsidRPr="00B77902" w:rsidRDefault="00D659D4" w:rsidP="00D659D4">
            <w:pPr>
              <w:jc w:val="center"/>
              <w:rPr>
                <w:rFonts w:ascii="Arial" w:hAnsi="Arial" w:cs="Arial"/>
                <w:b/>
              </w:rPr>
            </w:pPr>
            <w:r w:rsidRPr="00B77902">
              <w:rPr>
                <w:rFonts w:ascii="Arial" w:hAnsi="Arial" w:cs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902">
              <w:rPr>
                <w:rFonts w:ascii="Arial" w:hAnsi="Arial" w:cs="Arial"/>
                <w:b/>
              </w:rPr>
              <w:instrText xml:space="preserve"> FORMCHECKBOX </w:instrText>
            </w:r>
            <w:r w:rsidR="008846F7">
              <w:rPr>
                <w:rFonts w:ascii="Arial" w:hAnsi="Arial" w:cs="Arial"/>
                <w:b/>
              </w:rPr>
            </w:r>
            <w:r w:rsidR="008846F7">
              <w:rPr>
                <w:rFonts w:ascii="Arial" w:hAnsi="Arial" w:cs="Arial"/>
                <w:b/>
              </w:rPr>
              <w:fldChar w:fldCharType="separate"/>
            </w:r>
            <w:r w:rsidRPr="00B77902">
              <w:rPr>
                <w:rFonts w:ascii="Arial" w:hAnsi="Arial" w:cs="Arial"/>
                <w:b/>
              </w:rPr>
              <w:fldChar w:fldCharType="end"/>
            </w:r>
            <w:r w:rsidR="00445FAF">
              <w:rPr>
                <w:rFonts w:ascii="Arial" w:hAnsi="Arial" w:cs="Arial"/>
                <w:b/>
              </w:rPr>
              <w:t xml:space="preserve"> </w:t>
            </w:r>
            <w:r w:rsidRPr="00B77902">
              <w:rPr>
                <w:rFonts w:ascii="Arial" w:hAnsi="Arial" w:cs="Arial"/>
                <w:b/>
              </w:rPr>
              <w:t>2</w:t>
            </w:r>
            <w:r w:rsidRPr="004E4076">
              <w:rPr>
                <w:rFonts w:ascii="Arial" w:hAnsi="Arial" w:cs="Arial"/>
                <w:b/>
              </w:rPr>
              <w:t>nd</w:t>
            </w:r>
            <w:r w:rsidRPr="00B77902">
              <w:rPr>
                <w:rFonts w:ascii="Arial" w:hAnsi="Arial" w:cs="Arial"/>
                <w:b/>
              </w:rPr>
              <w:t xml:space="preserve"> Period</w:t>
            </w:r>
          </w:p>
          <w:p w:rsidR="00D659D4" w:rsidRPr="00B77902" w:rsidRDefault="00D3475B" w:rsidP="00D659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D659D4" w:rsidRPr="00B77902">
              <w:rPr>
                <w:rFonts w:ascii="Arial" w:hAnsi="Arial" w:cs="Arial"/>
                <w:b/>
              </w:rPr>
              <w:t>(4/1-9/30)</w:t>
            </w:r>
          </w:p>
        </w:tc>
      </w:tr>
    </w:tbl>
    <w:p w:rsidR="00A515F8" w:rsidRPr="00A515F8" w:rsidRDefault="00A515F8" w:rsidP="007A7CF0">
      <w:pPr>
        <w:rPr>
          <w:rFonts w:ascii="Arial" w:hAnsi="Arial" w:cs="Arial"/>
          <w:u w:val="single"/>
        </w:rPr>
      </w:pPr>
    </w:p>
    <w:p w:rsidR="00A515F8" w:rsidRDefault="00A515F8" w:rsidP="007A7CF0">
      <w:pPr>
        <w:rPr>
          <w:rFonts w:ascii="Arial" w:hAnsi="Arial" w:cs="Arial"/>
        </w:rPr>
      </w:pPr>
    </w:p>
    <w:p w:rsidR="00614A71" w:rsidRDefault="00614A71" w:rsidP="0038331A">
      <w:pPr>
        <w:spacing w:after="160"/>
        <w:rPr>
          <w:rFonts w:ascii="Arial" w:hAnsi="Arial" w:cs="Arial"/>
        </w:rPr>
      </w:pPr>
    </w:p>
    <w:p w:rsidR="0047768C" w:rsidRPr="0038331A" w:rsidRDefault="00E069BE" w:rsidP="0038331A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Record below the </w:t>
      </w:r>
      <w:proofErr w:type="gramStart"/>
      <w:r w:rsidR="007651ED">
        <w:rPr>
          <w:rFonts w:ascii="Arial" w:hAnsi="Arial" w:cs="Arial"/>
        </w:rPr>
        <w:t>period of time</w:t>
      </w:r>
      <w:proofErr w:type="gramEnd"/>
      <w:r w:rsidR="00765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employee worked on </w:t>
      </w:r>
      <w:r w:rsidR="00C51872">
        <w:rPr>
          <w:rFonts w:ascii="Arial" w:hAnsi="Arial" w:cs="Arial"/>
        </w:rPr>
        <w:t xml:space="preserve">each </w:t>
      </w:r>
      <w:r>
        <w:rPr>
          <w:rFonts w:ascii="Arial" w:hAnsi="Arial" w:cs="Arial"/>
        </w:rPr>
        <w:t xml:space="preserve">grant program project </w:t>
      </w:r>
      <w:r w:rsidR="00C51872">
        <w:rPr>
          <w:rFonts w:ascii="Arial" w:hAnsi="Arial" w:cs="Arial"/>
        </w:rPr>
        <w:t>during the reporting period.  For the dates specified, record what percentage of the employee’s time was spent working on the grant program project.</w:t>
      </w:r>
      <w:r w:rsidR="00080597">
        <w:rPr>
          <w:rFonts w:ascii="Arial" w:hAnsi="Arial" w:cs="Arial"/>
        </w:rPr>
        <w:t xml:space="preserve">  The percentage of time reported must be </w:t>
      </w:r>
      <w:r w:rsidR="0038331A" w:rsidRPr="0038331A">
        <w:rPr>
          <w:rFonts w:ascii="Arial" w:hAnsi="Arial" w:cs="Arial"/>
        </w:rPr>
        <w:t xml:space="preserve">supported by time sheets and reflect </w:t>
      </w:r>
      <w:r w:rsidR="00080597">
        <w:rPr>
          <w:rFonts w:ascii="Arial" w:hAnsi="Arial" w:cs="Arial"/>
        </w:rPr>
        <w:t xml:space="preserve">only </w:t>
      </w:r>
      <w:r w:rsidR="0038331A" w:rsidRPr="0038331A">
        <w:rPr>
          <w:rFonts w:ascii="Arial" w:hAnsi="Arial" w:cs="Arial"/>
        </w:rPr>
        <w:t>actual time worked</w:t>
      </w:r>
      <w:r w:rsidR="0038331A">
        <w:rPr>
          <w:rFonts w:ascii="Arial" w:hAnsi="Arial" w:cs="Arial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0"/>
        <w:gridCol w:w="1767"/>
        <w:gridCol w:w="1983"/>
        <w:gridCol w:w="2626"/>
      </w:tblGrid>
      <w:tr w:rsidR="007651ED" w:rsidRPr="00B77902" w:rsidTr="00D23BE9">
        <w:trPr>
          <w:trHeight w:val="432"/>
        </w:trPr>
        <w:tc>
          <w:tcPr>
            <w:tcW w:w="2106" w:type="pct"/>
            <w:vMerge w:val="restart"/>
            <w:shd w:val="clear" w:color="auto" w:fill="auto"/>
            <w:vAlign w:val="center"/>
          </w:tcPr>
          <w:p w:rsidR="007651ED" w:rsidRPr="00B77902" w:rsidRDefault="007651ED" w:rsidP="00B77902">
            <w:pPr>
              <w:jc w:val="center"/>
              <w:rPr>
                <w:rFonts w:ascii="Arial" w:hAnsi="Arial" w:cs="Arial"/>
                <w:b/>
              </w:rPr>
            </w:pPr>
            <w:r w:rsidRPr="00B77902">
              <w:rPr>
                <w:rFonts w:ascii="Arial" w:hAnsi="Arial" w:cs="Arial"/>
                <w:b/>
              </w:rPr>
              <w:t>GRANT PROGRAM</w:t>
            </w:r>
          </w:p>
        </w:tc>
        <w:tc>
          <w:tcPr>
            <w:tcW w:w="1702" w:type="pct"/>
            <w:gridSpan w:val="2"/>
            <w:shd w:val="clear" w:color="auto" w:fill="auto"/>
            <w:vAlign w:val="center"/>
          </w:tcPr>
          <w:p w:rsidR="007651ED" w:rsidRPr="00B77902" w:rsidRDefault="007651ED" w:rsidP="00B77902">
            <w:pPr>
              <w:jc w:val="center"/>
              <w:rPr>
                <w:rFonts w:ascii="Arial" w:hAnsi="Arial" w:cs="Arial"/>
                <w:b/>
              </w:rPr>
            </w:pPr>
            <w:r w:rsidRPr="00B77902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192" w:type="pct"/>
            <w:vMerge w:val="restart"/>
            <w:vAlign w:val="center"/>
          </w:tcPr>
          <w:p w:rsidR="007651ED" w:rsidRDefault="007651ED" w:rsidP="006843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PERCENTAGE </w:t>
            </w:r>
            <w:r w:rsidRPr="00B77902">
              <w:rPr>
                <w:rFonts w:ascii="Arial" w:hAnsi="Arial" w:cs="Arial"/>
                <w:b/>
              </w:rPr>
              <w:t xml:space="preserve">OF </w:t>
            </w:r>
          </w:p>
          <w:p w:rsidR="007651ED" w:rsidRPr="00B77902" w:rsidRDefault="007651ED" w:rsidP="00D23BE9">
            <w:pPr>
              <w:jc w:val="center"/>
              <w:rPr>
                <w:rFonts w:ascii="Arial" w:hAnsi="Arial" w:cs="Arial"/>
                <w:b/>
              </w:rPr>
            </w:pPr>
            <w:r w:rsidRPr="00B77902">
              <w:rPr>
                <w:rFonts w:ascii="Arial" w:hAnsi="Arial" w:cs="Arial"/>
                <w:b/>
              </w:rPr>
              <w:t>TIME</w:t>
            </w:r>
            <w:r>
              <w:rPr>
                <w:rFonts w:ascii="Arial" w:hAnsi="Arial" w:cs="Arial"/>
                <w:b/>
              </w:rPr>
              <w:t xml:space="preserve"> SPENT DURING SPECIFIED DATES</w:t>
            </w:r>
          </w:p>
        </w:tc>
      </w:tr>
      <w:tr w:rsidR="007651ED" w:rsidRPr="00B77902" w:rsidTr="007651ED">
        <w:trPr>
          <w:trHeight w:val="432"/>
        </w:trPr>
        <w:tc>
          <w:tcPr>
            <w:tcW w:w="2106" w:type="pct"/>
            <w:vMerge/>
            <w:shd w:val="clear" w:color="auto" w:fill="auto"/>
            <w:vAlign w:val="center"/>
          </w:tcPr>
          <w:p w:rsidR="007651ED" w:rsidRPr="00B77902" w:rsidRDefault="007651ED" w:rsidP="00AD3723">
            <w:pPr>
              <w:rPr>
                <w:rFonts w:ascii="Arial" w:hAnsi="Arial" w:cs="Arial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:rsidR="007651ED" w:rsidRPr="00B77902" w:rsidRDefault="007651ED" w:rsidP="00B77902">
            <w:pPr>
              <w:jc w:val="center"/>
              <w:rPr>
                <w:rFonts w:ascii="Arial" w:hAnsi="Arial" w:cs="Arial"/>
                <w:b/>
              </w:rPr>
            </w:pPr>
            <w:r w:rsidRPr="00B77902">
              <w:rPr>
                <w:rFonts w:ascii="Arial" w:hAnsi="Arial" w:cs="Arial"/>
                <w:b/>
              </w:rPr>
              <w:t>FROM: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651ED" w:rsidRPr="00B77902" w:rsidRDefault="007651ED" w:rsidP="00B77902">
            <w:pPr>
              <w:jc w:val="center"/>
              <w:rPr>
                <w:rFonts w:ascii="Arial" w:hAnsi="Arial" w:cs="Arial"/>
                <w:b/>
              </w:rPr>
            </w:pPr>
            <w:r w:rsidRPr="00B77902">
              <w:rPr>
                <w:rFonts w:ascii="Arial" w:hAnsi="Arial" w:cs="Arial"/>
                <w:b/>
              </w:rPr>
              <w:t>TO:</w:t>
            </w:r>
          </w:p>
        </w:tc>
        <w:tc>
          <w:tcPr>
            <w:tcW w:w="1192" w:type="pct"/>
            <w:vMerge/>
          </w:tcPr>
          <w:p w:rsidR="007651ED" w:rsidRPr="00B77902" w:rsidRDefault="007651ED" w:rsidP="00B779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651ED" w:rsidRPr="00B77902" w:rsidTr="007651ED">
        <w:trPr>
          <w:trHeight w:val="432"/>
        </w:trPr>
        <w:tc>
          <w:tcPr>
            <w:tcW w:w="2106" w:type="pct"/>
            <w:shd w:val="clear" w:color="auto" w:fill="auto"/>
            <w:vAlign w:val="center"/>
          </w:tcPr>
          <w:p w:rsidR="007651ED" w:rsidRPr="00B77902" w:rsidRDefault="007651ED" w:rsidP="00B77902">
            <w:pPr>
              <w:spacing w:before="120" w:after="120"/>
              <w:rPr>
                <w:rFonts w:ascii="Arial" w:hAnsi="Arial" w:cs="Arial"/>
              </w:rPr>
            </w:pPr>
            <w:r w:rsidRPr="00B77902">
              <w:rPr>
                <w:rFonts w:ascii="Arial" w:hAnsi="Arial" w:cs="Arial"/>
              </w:rPr>
              <w:t xml:space="preserve">Byrne JAG 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7651ED" w:rsidRPr="00C528C4" w:rsidRDefault="007651ED" w:rsidP="00B779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528C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528C4">
              <w:rPr>
                <w:rFonts w:ascii="Arial" w:hAnsi="Arial" w:cs="Arial"/>
              </w:rPr>
              <w:instrText xml:space="preserve"> FORMTEXT </w:instrText>
            </w:r>
            <w:r w:rsidRPr="00C528C4">
              <w:rPr>
                <w:rFonts w:ascii="Arial" w:hAnsi="Arial" w:cs="Arial"/>
              </w:rPr>
            </w:r>
            <w:r w:rsidRPr="00C528C4">
              <w:rPr>
                <w:rFonts w:ascii="Arial" w:hAnsi="Arial" w:cs="Arial"/>
              </w:rPr>
              <w:fldChar w:fldCharType="separate"/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900" w:type="pct"/>
            <w:shd w:val="clear" w:color="auto" w:fill="auto"/>
            <w:vAlign w:val="center"/>
          </w:tcPr>
          <w:p w:rsidR="007651ED" w:rsidRPr="00C528C4" w:rsidRDefault="007651ED" w:rsidP="00B779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528C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C528C4">
              <w:rPr>
                <w:rFonts w:ascii="Arial" w:hAnsi="Arial" w:cs="Arial"/>
              </w:rPr>
              <w:instrText xml:space="preserve"> FORMTEXT </w:instrText>
            </w:r>
            <w:r w:rsidRPr="00C528C4">
              <w:rPr>
                <w:rFonts w:ascii="Arial" w:hAnsi="Arial" w:cs="Arial"/>
              </w:rPr>
            </w:r>
            <w:r w:rsidRPr="00C528C4">
              <w:rPr>
                <w:rFonts w:ascii="Arial" w:hAnsi="Arial" w:cs="Arial"/>
              </w:rPr>
              <w:fldChar w:fldCharType="separate"/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192" w:type="pct"/>
          </w:tcPr>
          <w:p w:rsidR="007651ED" w:rsidRPr="00C528C4" w:rsidRDefault="007651ED" w:rsidP="00B779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528C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28C4">
              <w:rPr>
                <w:rFonts w:ascii="Arial" w:hAnsi="Arial" w:cs="Arial"/>
              </w:rPr>
              <w:instrText xml:space="preserve"> FORMTEXT </w:instrText>
            </w:r>
            <w:r w:rsidRPr="00C528C4">
              <w:rPr>
                <w:rFonts w:ascii="Arial" w:hAnsi="Arial" w:cs="Arial"/>
              </w:rPr>
            </w:r>
            <w:r w:rsidRPr="00C528C4">
              <w:rPr>
                <w:rFonts w:ascii="Arial" w:hAnsi="Arial" w:cs="Arial"/>
              </w:rPr>
              <w:fldChar w:fldCharType="separate"/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</w:rPr>
              <w:fldChar w:fldCharType="end"/>
            </w:r>
            <w:r w:rsidRPr="00C528C4">
              <w:rPr>
                <w:rFonts w:ascii="Arial" w:hAnsi="Arial" w:cs="Arial"/>
              </w:rPr>
              <w:t>%</w:t>
            </w:r>
          </w:p>
        </w:tc>
      </w:tr>
      <w:tr w:rsidR="007651ED" w:rsidRPr="00B77902" w:rsidTr="00D23BE9">
        <w:trPr>
          <w:trHeight w:val="432"/>
        </w:trPr>
        <w:tc>
          <w:tcPr>
            <w:tcW w:w="2106" w:type="pct"/>
            <w:shd w:val="clear" w:color="auto" w:fill="auto"/>
            <w:vAlign w:val="center"/>
          </w:tcPr>
          <w:p w:rsidR="007651ED" w:rsidRPr="00B77902" w:rsidRDefault="007651ED" w:rsidP="00B77902">
            <w:pPr>
              <w:spacing w:before="120" w:after="120"/>
              <w:rPr>
                <w:rFonts w:ascii="Arial" w:hAnsi="Arial" w:cs="Arial"/>
              </w:rPr>
            </w:pPr>
            <w:r w:rsidRPr="00B77902">
              <w:rPr>
                <w:rFonts w:ascii="Arial" w:hAnsi="Arial" w:cs="Arial"/>
              </w:rPr>
              <w:t xml:space="preserve">RSAT 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7651ED" w:rsidRPr="00C528C4" w:rsidRDefault="007651ED" w:rsidP="00B77902">
            <w:pPr>
              <w:jc w:val="center"/>
            </w:pPr>
            <w:r w:rsidRPr="00C528C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28C4">
              <w:rPr>
                <w:rFonts w:ascii="Arial" w:hAnsi="Arial" w:cs="Arial"/>
              </w:rPr>
              <w:instrText xml:space="preserve"> FORMTEXT </w:instrText>
            </w:r>
            <w:r w:rsidRPr="00C528C4">
              <w:rPr>
                <w:rFonts w:ascii="Arial" w:hAnsi="Arial" w:cs="Arial"/>
              </w:rPr>
            </w:r>
            <w:r w:rsidRPr="00C528C4">
              <w:rPr>
                <w:rFonts w:ascii="Arial" w:hAnsi="Arial" w:cs="Arial"/>
              </w:rPr>
              <w:fldChar w:fldCharType="separate"/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651ED" w:rsidRPr="00C528C4" w:rsidRDefault="007651ED" w:rsidP="00B77902">
            <w:pPr>
              <w:jc w:val="center"/>
            </w:pPr>
            <w:r w:rsidRPr="00C528C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528C4">
              <w:rPr>
                <w:rFonts w:ascii="Arial" w:hAnsi="Arial" w:cs="Arial"/>
              </w:rPr>
              <w:instrText xml:space="preserve"> FORMTEXT </w:instrText>
            </w:r>
            <w:r w:rsidRPr="00C528C4">
              <w:rPr>
                <w:rFonts w:ascii="Arial" w:hAnsi="Arial" w:cs="Arial"/>
              </w:rPr>
            </w:r>
            <w:r w:rsidRPr="00C528C4">
              <w:rPr>
                <w:rFonts w:ascii="Arial" w:hAnsi="Arial" w:cs="Arial"/>
              </w:rPr>
              <w:fldChar w:fldCharType="separate"/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2" w:type="pct"/>
            <w:vAlign w:val="center"/>
          </w:tcPr>
          <w:p w:rsidR="007651ED" w:rsidRPr="00C528C4" w:rsidRDefault="007651ED" w:rsidP="00D23BE9">
            <w:pPr>
              <w:jc w:val="center"/>
              <w:rPr>
                <w:rFonts w:ascii="Arial" w:hAnsi="Arial" w:cs="Arial"/>
              </w:rPr>
            </w:pPr>
            <w:r w:rsidRPr="00C528C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528C4">
              <w:rPr>
                <w:rFonts w:ascii="Arial" w:hAnsi="Arial" w:cs="Arial"/>
              </w:rPr>
              <w:instrText xml:space="preserve"> FORMTEXT </w:instrText>
            </w:r>
            <w:r w:rsidRPr="00C528C4">
              <w:rPr>
                <w:rFonts w:ascii="Arial" w:hAnsi="Arial" w:cs="Arial"/>
              </w:rPr>
            </w:r>
            <w:r w:rsidRPr="00C528C4">
              <w:rPr>
                <w:rFonts w:ascii="Arial" w:hAnsi="Arial" w:cs="Arial"/>
              </w:rPr>
              <w:fldChar w:fldCharType="separate"/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  <w:noProof/>
              </w:rPr>
              <w:t> </w:t>
            </w:r>
            <w:r w:rsidRPr="00C528C4">
              <w:rPr>
                <w:rFonts w:ascii="Arial" w:hAnsi="Arial" w:cs="Arial"/>
              </w:rPr>
              <w:fldChar w:fldCharType="end"/>
            </w:r>
            <w:r w:rsidRPr="00C528C4">
              <w:rPr>
                <w:rFonts w:ascii="Arial" w:hAnsi="Arial" w:cs="Arial"/>
              </w:rPr>
              <w:t>%</w:t>
            </w:r>
          </w:p>
        </w:tc>
      </w:tr>
    </w:tbl>
    <w:p w:rsidR="002E4C26" w:rsidRPr="00D659D4" w:rsidRDefault="002E4C26" w:rsidP="007A7CF0">
      <w:pPr>
        <w:ind w:hanging="720"/>
        <w:rPr>
          <w:rFonts w:ascii="Arial" w:hAnsi="Arial" w:cs="Arial"/>
        </w:rPr>
      </w:pPr>
    </w:p>
    <w:p w:rsidR="00722355" w:rsidRPr="00D23BE9" w:rsidRDefault="00722355" w:rsidP="00722355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</w:rPr>
      </w:pPr>
      <w:r w:rsidRPr="00D23BE9">
        <w:rPr>
          <w:rFonts w:ascii="Arial" w:hAnsi="Arial" w:cs="Arial"/>
          <w:b/>
        </w:rPr>
        <w:t>CERTIFICATIONS:</w:t>
      </w:r>
    </w:p>
    <w:p w:rsidR="0047790D" w:rsidRDefault="0047768C" w:rsidP="00A82F1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Employee place</w:t>
      </w:r>
      <w:r w:rsidR="0008059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A82F13">
        <w:rPr>
          <w:rFonts w:ascii="Arial" w:hAnsi="Arial" w:cs="Arial"/>
        </w:rPr>
        <w:t>his/her</w:t>
      </w:r>
      <w:r w:rsidR="0047790D" w:rsidRPr="000C445F">
        <w:rPr>
          <w:rFonts w:ascii="Arial" w:hAnsi="Arial" w:cs="Arial"/>
        </w:rPr>
        <w:t xml:space="preserve"> signature below as certification </w:t>
      </w:r>
      <w:r w:rsidR="00C51872">
        <w:rPr>
          <w:rFonts w:ascii="Arial" w:hAnsi="Arial" w:cs="Arial"/>
        </w:rPr>
        <w:t xml:space="preserve">that the information provided above is accurate.  </w:t>
      </w:r>
      <w:r w:rsidR="00445FAF">
        <w:rPr>
          <w:rFonts w:ascii="Arial" w:hAnsi="Arial" w:cs="Arial"/>
        </w:rPr>
        <w:t>S</w:t>
      </w:r>
      <w:r w:rsidRPr="001E418E">
        <w:rPr>
          <w:rFonts w:ascii="Arial" w:hAnsi="Arial" w:cs="Arial"/>
        </w:rPr>
        <w:t>upervisor</w:t>
      </w:r>
      <w:r w:rsidR="00445FAF">
        <w:rPr>
          <w:rFonts w:ascii="Arial" w:hAnsi="Arial" w:cs="Arial"/>
        </w:rPr>
        <w:t>,</w:t>
      </w:r>
      <w:r w:rsidR="00080597">
        <w:rPr>
          <w:rFonts w:ascii="Arial" w:hAnsi="Arial" w:cs="Arial"/>
        </w:rPr>
        <w:t xml:space="preserve"> having first-hand knowledge of the work performed by the employee, </w:t>
      </w:r>
      <w:r>
        <w:rPr>
          <w:rFonts w:ascii="Arial" w:hAnsi="Arial" w:cs="Arial"/>
        </w:rPr>
        <w:t xml:space="preserve">places </w:t>
      </w:r>
      <w:r w:rsidR="00A82F13">
        <w:rPr>
          <w:rFonts w:ascii="Arial" w:hAnsi="Arial" w:cs="Arial"/>
        </w:rPr>
        <w:t>his/her</w:t>
      </w:r>
      <w:r>
        <w:rPr>
          <w:rFonts w:ascii="Arial" w:hAnsi="Arial" w:cs="Arial"/>
        </w:rPr>
        <w:t xml:space="preserve"> signature below</w:t>
      </w:r>
      <w:r w:rsidR="00E534C5">
        <w:rPr>
          <w:rFonts w:ascii="Arial" w:hAnsi="Arial" w:cs="Arial"/>
        </w:rPr>
        <w:t>,</w:t>
      </w:r>
      <w:r w:rsidR="00C51872">
        <w:rPr>
          <w:rFonts w:ascii="Arial" w:hAnsi="Arial" w:cs="Arial"/>
        </w:rPr>
        <w:t xml:space="preserve"> as certification that the information provided ab</w:t>
      </w:r>
      <w:r w:rsidR="00080597">
        <w:rPr>
          <w:rFonts w:ascii="Arial" w:hAnsi="Arial" w:cs="Arial"/>
        </w:rPr>
        <w:t xml:space="preserve">ove is accurate.  </w:t>
      </w:r>
    </w:p>
    <w:p w:rsidR="008F14E4" w:rsidRPr="007A7CF0" w:rsidRDefault="008F14E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28"/>
        <w:gridCol w:w="4410"/>
        <w:gridCol w:w="2178"/>
      </w:tblGrid>
      <w:tr w:rsidR="00722355" w:rsidRPr="00B77902" w:rsidTr="009B4AA2">
        <w:trPr>
          <w:trHeight w:val="720"/>
        </w:trPr>
        <w:tc>
          <w:tcPr>
            <w:tcW w:w="4428" w:type="dxa"/>
            <w:shd w:val="clear" w:color="auto" w:fill="auto"/>
            <w:noWrap/>
          </w:tcPr>
          <w:p w:rsidR="00722355" w:rsidRPr="00B77902" w:rsidRDefault="0047790D" w:rsidP="00D23BE9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7902">
              <w:rPr>
                <w:rFonts w:ascii="Arial" w:hAnsi="Arial" w:cs="Arial"/>
                <w:sz w:val="16"/>
                <w:szCs w:val="16"/>
              </w:rPr>
              <w:t>Employee</w:t>
            </w:r>
            <w:r w:rsidR="00722355" w:rsidRPr="00B77902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bookmarkStart w:id="5" w:name="OLE_LINK1"/>
          <w:p w:rsidR="00722355" w:rsidRPr="00B77902" w:rsidRDefault="00722355" w:rsidP="00B77902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</w:rPr>
            </w:pPr>
            <w:r w:rsidRPr="00B7790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B77902">
              <w:rPr>
                <w:rFonts w:ascii="Arial" w:hAnsi="Arial" w:cs="Arial"/>
              </w:rPr>
              <w:instrText xml:space="preserve"> FORMTEXT </w:instrText>
            </w:r>
            <w:r w:rsidRPr="00B77902">
              <w:rPr>
                <w:rFonts w:ascii="Arial" w:hAnsi="Arial" w:cs="Arial"/>
              </w:rPr>
            </w:r>
            <w:r w:rsidRPr="00B77902">
              <w:rPr>
                <w:rFonts w:ascii="Arial" w:hAnsi="Arial" w:cs="Arial"/>
              </w:rPr>
              <w:fldChar w:fldCharType="separate"/>
            </w:r>
            <w:r w:rsidRPr="00B77902">
              <w:rPr>
                <w:rFonts w:ascii="Arial" w:hAnsi="Arial" w:cs="Arial"/>
                <w:noProof/>
              </w:rPr>
              <w:t> </w:t>
            </w:r>
            <w:r w:rsidRPr="00B77902">
              <w:rPr>
                <w:rFonts w:ascii="Arial" w:hAnsi="Arial" w:cs="Arial"/>
                <w:noProof/>
              </w:rPr>
              <w:t> </w:t>
            </w:r>
            <w:r w:rsidRPr="00B77902">
              <w:rPr>
                <w:rFonts w:ascii="Arial" w:hAnsi="Arial" w:cs="Arial"/>
                <w:noProof/>
              </w:rPr>
              <w:t> </w:t>
            </w:r>
            <w:r w:rsidRPr="00B77902">
              <w:rPr>
                <w:rFonts w:ascii="Arial" w:hAnsi="Arial" w:cs="Arial"/>
                <w:noProof/>
              </w:rPr>
              <w:t> </w:t>
            </w:r>
            <w:r w:rsidRPr="00B77902">
              <w:rPr>
                <w:rFonts w:ascii="Arial" w:hAnsi="Arial" w:cs="Arial"/>
                <w:noProof/>
              </w:rPr>
              <w:t> </w:t>
            </w:r>
            <w:r w:rsidRPr="00B77902">
              <w:rPr>
                <w:rFonts w:ascii="Arial" w:hAnsi="Arial" w:cs="Arial"/>
              </w:rPr>
              <w:fldChar w:fldCharType="end"/>
            </w:r>
            <w:bookmarkEnd w:id="5"/>
            <w:bookmarkEnd w:id="6"/>
          </w:p>
        </w:tc>
        <w:tc>
          <w:tcPr>
            <w:tcW w:w="4410" w:type="dxa"/>
            <w:shd w:val="clear" w:color="auto" w:fill="auto"/>
            <w:noWrap/>
          </w:tcPr>
          <w:p w:rsidR="00722355" w:rsidRPr="00B77902" w:rsidRDefault="0047790D" w:rsidP="00D23BE9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7902">
              <w:rPr>
                <w:rFonts w:ascii="Arial" w:hAnsi="Arial" w:cs="Arial"/>
                <w:sz w:val="16"/>
                <w:szCs w:val="16"/>
              </w:rPr>
              <w:t>Employee</w:t>
            </w:r>
            <w:r w:rsidR="00722355" w:rsidRPr="00B77902">
              <w:rPr>
                <w:rFonts w:ascii="Arial" w:hAnsi="Arial" w:cs="Arial"/>
                <w:sz w:val="16"/>
                <w:szCs w:val="16"/>
              </w:rPr>
              <w:t xml:space="preserve"> Signature</w:t>
            </w:r>
          </w:p>
          <w:p w:rsidR="00722355" w:rsidRPr="00B77902" w:rsidRDefault="00722355" w:rsidP="00D23BE9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  <w:p w:rsidR="00722355" w:rsidRPr="00B77902" w:rsidRDefault="00722355" w:rsidP="00D23BE9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8" w:type="dxa"/>
            <w:shd w:val="clear" w:color="auto" w:fill="auto"/>
            <w:noWrap/>
          </w:tcPr>
          <w:p w:rsidR="00722355" w:rsidRPr="00B77902" w:rsidRDefault="00722355" w:rsidP="00D23BE9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7902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722355" w:rsidRPr="00B77902" w:rsidRDefault="00722355" w:rsidP="00B77902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" w:hAnsi="Arial" w:cs="Arial"/>
              </w:rPr>
            </w:pPr>
            <w:r w:rsidRPr="00B7790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77902">
              <w:rPr>
                <w:rFonts w:ascii="Arial" w:hAnsi="Arial" w:cs="Arial"/>
              </w:rPr>
              <w:instrText xml:space="preserve"> FORMTEXT </w:instrText>
            </w:r>
            <w:r w:rsidRPr="00B77902">
              <w:rPr>
                <w:rFonts w:ascii="Arial" w:hAnsi="Arial" w:cs="Arial"/>
              </w:rPr>
            </w:r>
            <w:r w:rsidRPr="00B77902">
              <w:rPr>
                <w:rFonts w:ascii="Arial" w:hAnsi="Arial" w:cs="Arial"/>
              </w:rPr>
              <w:fldChar w:fldCharType="separate"/>
            </w:r>
            <w:r w:rsidRPr="00B77902">
              <w:rPr>
                <w:rFonts w:ascii="Arial" w:hAnsi="Arial" w:cs="Arial"/>
                <w:noProof/>
              </w:rPr>
              <w:t> </w:t>
            </w:r>
            <w:r w:rsidRPr="00B77902">
              <w:rPr>
                <w:rFonts w:ascii="Arial" w:hAnsi="Arial" w:cs="Arial"/>
                <w:noProof/>
              </w:rPr>
              <w:t> </w:t>
            </w:r>
            <w:r w:rsidRPr="00B77902">
              <w:rPr>
                <w:rFonts w:ascii="Arial" w:hAnsi="Arial" w:cs="Arial"/>
                <w:noProof/>
              </w:rPr>
              <w:t> </w:t>
            </w:r>
            <w:r w:rsidRPr="00B77902">
              <w:rPr>
                <w:rFonts w:ascii="Arial" w:hAnsi="Arial" w:cs="Arial"/>
                <w:noProof/>
              </w:rPr>
              <w:t> </w:t>
            </w:r>
            <w:r w:rsidRPr="00B77902">
              <w:rPr>
                <w:rFonts w:ascii="Arial" w:hAnsi="Arial" w:cs="Arial"/>
                <w:noProof/>
              </w:rPr>
              <w:t> </w:t>
            </w:r>
            <w:r w:rsidRPr="00B77902">
              <w:rPr>
                <w:rFonts w:ascii="Arial" w:hAnsi="Arial" w:cs="Arial"/>
              </w:rPr>
              <w:fldChar w:fldCharType="end"/>
            </w:r>
          </w:p>
        </w:tc>
      </w:tr>
      <w:tr w:rsidR="00722355" w:rsidRPr="00B77902" w:rsidTr="009B4AA2">
        <w:trPr>
          <w:trHeight w:val="720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2355" w:rsidRPr="00B77902" w:rsidRDefault="0047790D" w:rsidP="00D23BE9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7902">
              <w:rPr>
                <w:rFonts w:ascii="Arial" w:hAnsi="Arial" w:cs="Arial"/>
                <w:sz w:val="16"/>
                <w:szCs w:val="16"/>
              </w:rPr>
              <w:t>Supervisor</w:t>
            </w:r>
            <w:r w:rsidR="00722355" w:rsidRPr="00B77902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722355" w:rsidRPr="00B77902" w:rsidRDefault="00722355" w:rsidP="00B77902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rPr>
                <w:rFonts w:ascii="Arial" w:hAnsi="Arial" w:cs="Arial"/>
              </w:rPr>
            </w:pPr>
            <w:r w:rsidRPr="00B7790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77902">
              <w:rPr>
                <w:rFonts w:ascii="Arial" w:hAnsi="Arial" w:cs="Arial"/>
              </w:rPr>
              <w:instrText xml:space="preserve"> FORMTEXT </w:instrText>
            </w:r>
            <w:r w:rsidRPr="00B77902">
              <w:rPr>
                <w:rFonts w:ascii="Arial" w:hAnsi="Arial" w:cs="Arial"/>
              </w:rPr>
            </w:r>
            <w:r w:rsidRPr="00B77902">
              <w:rPr>
                <w:rFonts w:ascii="Arial" w:hAnsi="Arial" w:cs="Arial"/>
              </w:rPr>
              <w:fldChar w:fldCharType="separate"/>
            </w:r>
            <w:r w:rsidRPr="00B77902">
              <w:rPr>
                <w:rFonts w:ascii="Arial" w:hAnsi="Arial" w:cs="Arial"/>
                <w:noProof/>
              </w:rPr>
              <w:t> </w:t>
            </w:r>
            <w:r w:rsidRPr="00B77902">
              <w:rPr>
                <w:rFonts w:ascii="Arial" w:hAnsi="Arial" w:cs="Arial"/>
                <w:noProof/>
              </w:rPr>
              <w:t> </w:t>
            </w:r>
            <w:r w:rsidRPr="00B77902">
              <w:rPr>
                <w:rFonts w:ascii="Arial" w:hAnsi="Arial" w:cs="Arial"/>
                <w:noProof/>
              </w:rPr>
              <w:t> </w:t>
            </w:r>
            <w:r w:rsidRPr="00B77902">
              <w:rPr>
                <w:rFonts w:ascii="Arial" w:hAnsi="Arial" w:cs="Arial"/>
                <w:noProof/>
              </w:rPr>
              <w:t> </w:t>
            </w:r>
            <w:r w:rsidRPr="00B77902">
              <w:rPr>
                <w:rFonts w:ascii="Arial" w:hAnsi="Arial" w:cs="Arial"/>
                <w:noProof/>
              </w:rPr>
              <w:t> </w:t>
            </w:r>
            <w:r w:rsidRPr="00B7790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2355" w:rsidRPr="00B77902" w:rsidRDefault="001E418E" w:rsidP="00D23BE9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7902">
              <w:rPr>
                <w:rFonts w:ascii="Arial" w:hAnsi="Arial" w:cs="Arial"/>
                <w:sz w:val="16"/>
                <w:szCs w:val="16"/>
              </w:rPr>
              <w:t>Supervisor</w:t>
            </w:r>
            <w:r w:rsidR="0047790D" w:rsidRPr="00B779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2355" w:rsidRPr="00B77902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22355" w:rsidRPr="00B77902" w:rsidRDefault="00722355" w:rsidP="00D23BE9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B77902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722355" w:rsidRPr="00B77902" w:rsidRDefault="00722355" w:rsidP="00B77902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" w:hAnsi="Arial" w:cs="Arial"/>
              </w:rPr>
            </w:pPr>
            <w:r w:rsidRPr="00B7790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77902">
              <w:rPr>
                <w:rFonts w:ascii="Arial" w:hAnsi="Arial" w:cs="Arial"/>
              </w:rPr>
              <w:instrText xml:space="preserve"> FORMTEXT </w:instrText>
            </w:r>
            <w:r w:rsidRPr="00B77902">
              <w:rPr>
                <w:rFonts w:ascii="Arial" w:hAnsi="Arial" w:cs="Arial"/>
              </w:rPr>
            </w:r>
            <w:r w:rsidRPr="00B77902">
              <w:rPr>
                <w:rFonts w:ascii="Arial" w:hAnsi="Arial" w:cs="Arial"/>
              </w:rPr>
              <w:fldChar w:fldCharType="separate"/>
            </w:r>
            <w:r w:rsidRPr="00B77902">
              <w:rPr>
                <w:rFonts w:ascii="Arial" w:hAnsi="Arial" w:cs="Arial"/>
                <w:noProof/>
              </w:rPr>
              <w:t> </w:t>
            </w:r>
            <w:r w:rsidRPr="00B77902">
              <w:rPr>
                <w:rFonts w:ascii="Arial" w:hAnsi="Arial" w:cs="Arial"/>
                <w:noProof/>
              </w:rPr>
              <w:t> </w:t>
            </w:r>
            <w:r w:rsidRPr="00B77902">
              <w:rPr>
                <w:rFonts w:ascii="Arial" w:hAnsi="Arial" w:cs="Arial"/>
                <w:noProof/>
              </w:rPr>
              <w:t> </w:t>
            </w:r>
            <w:r w:rsidRPr="00B77902">
              <w:rPr>
                <w:rFonts w:ascii="Arial" w:hAnsi="Arial" w:cs="Arial"/>
                <w:noProof/>
              </w:rPr>
              <w:t> </w:t>
            </w:r>
            <w:r w:rsidRPr="00B77902">
              <w:rPr>
                <w:rFonts w:ascii="Arial" w:hAnsi="Arial" w:cs="Arial"/>
                <w:noProof/>
              </w:rPr>
              <w:t> </w:t>
            </w:r>
            <w:r w:rsidRPr="00B77902">
              <w:rPr>
                <w:rFonts w:ascii="Arial" w:hAnsi="Arial" w:cs="Arial"/>
              </w:rPr>
              <w:fldChar w:fldCharType="end"/>
            </w:r>
          </w:p>
        </w:tc>
      </w:tr>
    </w:tbl>
    <w:p w:rsidR="0047790D" w:rsidRDefault="0047790D" w:rsidP="0047790D">
      <w:pPr>
        <w:tabs>
          <w:tab w:val="left" w:pos="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</w:rPr>
      </w:pPr>
    </w:p>
    <w:p w:rsidR="0047790D" w:rsidRPr="00D23BE9" w:rsidRDefault="0047790D" w:rsidP="0047790D">
      <w:pPr>
        <w:tabs>
          <w:tab w:val="left" w:pos="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</w:rPr>
      </w:pPr>
      <w:r w:rsidRPr="00D23BE9">
        <w:rPr>
          <w:rFonts w:ascii="Arial" w:hAnsi="Arial" w:cs="Arial"/>
          <w:b/>
          <w:bCs/>
        </w:rPr>
        <w:t>SUBMISSION OF EMPLOYEE TIME CERTIFICATION:</w:t>
      </w:r>
    </w:p>
    <w:p w:rsidR="0047790D" w:rsidRPr="00A82910" w:rsidRDefault="0047790D" w:rsidP="0047790D">
      <w:pPr>
        <w:tabs>
          <w:tab w:val="left" w:pos="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This form must be </w:t>
      </w:r>
      <w:r w:rsidR="00E534C5">
        <w:rPr>
          <w:rFonts w:ascii="Arial" w:hAnsi="Arial" w:cs="Arial"/>
          <w:bCs/>
        </w:rPr>
        <w:t>submitted through your MAGIC+ account with the</w:t>
      </w:r>
      <w:r w:rsidR="00C20991">
        <w:rPr>
          <w:rFonts w:ascii="Arial" w:hAnsi="Arial" w:cs="Arial"/>
          <w:bCs/>
        </w:rPr>
        <w:t xml:space="preserve"> Grants </w:t>
      </w:r>
      <w:r w:rsidR="00E534C5">
        <w:rPr>
          <w:rFonts w:ascii="Arial" w:hAnsi="Arial" w:cs="Arial"/>
          <w:bCs/>
        </w:rPr>
        <w:t xml:space="preserve">and </w:t>
      </w:r>
      <w:r w:rsidR="00C20991">
        <w:rPr>
          <w:rFonts w:ascii="Arial" w:hAnsi="Arial" w:cs="Arial"/>
          <w:bCs/>
        </w:rPr>
        <w:t>Community Services Division</w:t>
      </w:r>
      <w:r w:rsidR="00E534C5">
        <w:rPr>
          <w:rFonts w:ascii="Arial" w:hAnsi="Arial" w:cs="Arial"/>
          <w:bCs/>
        </w:rPr>
        <w:t>.  Due dates are April 20 and October 20 of your Grant Agreement year.  If you have any questions</w:t>
      </w:r>
      <w:r w:rsidR="00614A71">
        <w:rPr>
          <w:rFonts w:ascii="Arial" w:hAnsi="Arial" w:cs="Arial"/>
          <w:bCs/>
        </w:rPr>
        <w:t>,</w:t>
      </w:r>
      <w:r w:rsidR="00E534C5">
        <w:rPr>
          <w:rFonts w:ascii="Arial" w:hAnsi="Arial" w:cs="Arial"/>
          <w:bCs/>
        </w:rPr>
        <w:t xml:space="preserve"> please do not hesitate to contact your grant advisor directly.</w:t>
      </w:r>
    </w:p>
    <w:p w:rsidR="0047790D" w:rsidRPr="00497788" w:rsidRDefault="0047790D" w:rsidP="004779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888" w:hanging="3888"/>
        <w:jc w:val="both"/>
        <w:rPr>
          <w:rFonts w:ascii="Arial" w:hAnsi="Arial" w:cs="Arial"/>
          <w:b/>
          <w:bCs/>
        </w:rPr>
      </w:pPr>
    </w:p>
    <w:p w:rsidR="008F14E4" w:rsidRPr="007A7CF0" w:rsidRDefault="008F14E4">
      <w:pPr>
        <w:rPr>
          <w:rFonts w:ascii="Arial" w:hAnsi="Arial" w:cs="Arial"/>
          <w:sz w:val="16"/>
          <w:szCs w:val="16"/>
        </w:rPr>
      </w:pPr>
    </w:p>
    <w:sectPr w:rsidR="008F14E4" w:rsidRPr="007A7CF0" w:rsidSect="00A515F8">
      <w:pgSz w:w="12240" w:h="15840" w:code="1"/>
      <w:pgMar w:top="360" w:right="720" w:bottom="360" w:left="72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121" w:rsidRDefault="00692121">
      <w:r>
        <w:separator/>
      </w:r>
    </w:p>
  </w:endnote>
  <w:endnote w:type="continuationSeparator" w:id="0">
    <w:p w:rsidR="00692121" w:rsidRDefault="0069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121" w:rsidRDefault="00692121">
      <w:r>
        <w:separator/>
      </w:r>
    </w:p>
  </w:footnote>
  <w:footnote w:type="continuationSeparator" w:id="0">
    <w:p w:rsidR="00692121" w:rsidRDefault="00692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91093"/>
    <w:multiLevelType w:val="hybridMultilevel"/>
    <w:tmpl w:val="2B9C667A"/>
    <w:lvl w:ilvl="0" w:tplc="45786B2E">
      <w:numFmt w:val="bullet"/>
      <w:lvlText w:val="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YNkOIk96+veoWGk8sAdC8299NYrHpX4GVDOOt4zzABL80ovp8LhRagfmxNHVKE8l/BEB/gxUsQNUoFxN0HNw1A==" w:salt="QR7IRucPfK2EroeAoMOgO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54A"/>
    <w:rsid w:val="0000121C"/>
    <w:rsid w:val="0000594D"/>
    <w:rsid w:val="00013B16"/>
    <w:rsid w:val="0008057C"/>
    <w:rsid w:val="00080597"/>
    <w:rsid w:val="00082D9A"/>
    <w:rsid w:val="000B26C9"/>
    <w:rsid w:val="000B4105"/>
    <w:rsid w:val="000D18A6"/>
    <w:rsid w:val="001C3B02"/>
    <w:rsid w:val="001E418E"/>
    <w:rsid w:val="001E7322"/>
    <w:rsid w:val="0028012E"/>
    <w:rsid w:val="002A65DF"/>
    <w:rsid w:val="002B2EF9"/>
    <w:rsid w:val="002E4C26"/>
    <w:rsid w:val="002F513D"/>
    <w:rsid w:val="003103D2"/>
    <w:rsid w:val="00325DF7"/>
    <w:rsid w:val="0035465D"/>
    <w:rsid w:val="0035720A"/>
    <w:rsid w:val="0038331A"/>
    <w:rsid w:val="00396F74"/>
    <w:rsid w:val="00397646"/>
    <w:rsid w:val="003F3C9A"/>
    <w:rsid w:val="003F7349"/>
    <w:rsid w:val="003F754D"/>
    <w:rsid w:val="0040116C"/>
    <w:rsid w:val="00445FAF"/>
    <w:rsid w:val="0045331F"/>
    <w:rsid w:val="004606E6"/>
    <w:rsid w:val="0047768C"/>
    <w:rsid w:val="0047790D"/>
    <w:rsid w:val="00484AFC"/>
    <w:rsid w:val="004C1036"/>
    <w:rsid w:val="004C3722"/>
    <w:rsid w:val="004D329A"/>
    <w:rsid w:val="004F4D56"/>
    <w:rsid w:val="005340E4"/>
    <w:rsid w:val="00582AEB"/>
    <w:rsid w:val="005D0EBD"/>
    <w:rsid w:val="005D15C5"/>
    <w:rsid w:val="005F2FEC"/>
    <w:rsid w:val="00614A71"/>
    <w:rsid w:val="006217DF"/>
    <w:rsid w:val="00625D75"/>
    <w:rsid w:val="00636892"/>
    <w:rsid w:val="0067023D"/>
    <w:rsid w:val="00684392"/>
    <w:rsid w:val="00692121"/>
    <w:rsid w:val="006B11CE"/>
    <w:rsid w:val="006B3E3D"/>
    <w:rsid w:val="006F4D78"/>
    <w:rsid w:val="00722355"/>
    <w:rsid w:val="007233C0"/>
    <w:rsid w:val="00730478"/>
    <w:rsid w:val="00733C51"/>
    <w:rsid w:val="00762503"/>
    <w:rsid w:val="007651ED"/>
    <w:rsid w:val="0076684B"/>
    <w:rsid w:val="007A17D2"/>
    <w:rsid w:val="007A7CF0"/>
    <w:rsid w:val="007B0C0C"/>
    <w:rsid w:val="007B694E"/>
    <w:rsid w:val="007E3204"/>
    <w:rsid w:val="007E3562"/>
    <w:rsid w:val="007F5C25"/>
    <w:rsid w:val="008054A0"/>
    <w:rsid w:val="00830BB3"/>
    <w:rsid w:val="00836C1B"/>
    <w:rsid w:val="008846F7"/>
    <w:rsid w:val="008B72EE"/>
    <w:rsid w:val="008C6DDE"/>
    <w:rsid w:val="008D12E2"/>
    <w:rsid w:val="008F14E4"/>
    <w:rsid w:val="00936800"/>
    <w:rsid w:val="0093706B"/>
    <w:rsid w:val="009A760A"/>
    <w:rsid w:val="009B4AA2"/>
    <w:rsid w:val="009D2CA0"/>
    <w:rsid w:val="00A21439"/>
    <w:rsid w:val="00A41DEB"/>
    <w:rsid w:val="00A515F8"/>
    <w:rsid w:val="00A80864"/>
    <w:rsid w:val="00A82F13"/>
    <w:rsid w:val="00A95CC3"/>
    <w:rsid w:val="00AB2C83"/>
    <w:rsid w:val="00AB4DAE"/>
    <w:rsid w:val="00AD3723"/>
    <w:rsid w:val="00AE0ACA"/>
    <w:rsid w:val="00AF4B7F"/>
    <w:rsid w:val="00AF6DEB"/>
    <w:rsid w:val="00B3042E"/>
    <w:rsid w:val="00B77902"/>
    <w:rsid w:val="00B80065"/>
    <w:rsid w:val="00B97454"/>
    <w:rsid w:val="00BD428E"/>
    <w:rsid w:val="00BF662D"/>
    <w:rsid w:val="00C00627"/>
    <w:rsid w:val="00C17D73"/>
    <w:rsid w:val="00C20991"/>
    <w:rsid w:val="00C50D1C"/>
    <w:rsid w:val="00C51872"/>
    <w:rsid w:val="00C528C4"/>
    <w:rsid w:val="00C711C7"/>
    <w:rsid w:val="00C76B58"/>
    <w:rsid w:val="00CC00A6"/>
    <w:rsid w:val="00CC4FA4"/>
    <w:rsid w:val="00D02082"/>
    <w:rsid w:val="00D03278"/>
    <w:rsid w:val="00D052E3"/>
    <w:rsid w:val="00D23BE9"/>
    <w:rsid w:val="00D3475B"/>
    <w:rsid w:val="00D659D4"/>
    <w:rsid w:val="00D85E42"/>
    <w:rsid w:val="00D95F5F"/>
    <w:rsid w:val="00DA40B1"/>
    <w:rsid w:val="00DD652B"/>
    <w:rsid w:val="00E069BE"/>
    <w:rsid w:val="00E33C48"/>
    <w:rsid w:val="00E534C5"/>
    <w:rsid w:val="00E70404"/>
    <w:rsid w:val="00E851C3"/>
    <w:rsid w:val="00EB0D4C"/>
    <w:rsid w:val="00F21B38"/>
    <w:rsid w:val="00F336D9"/>
    <w:rsid w:val="00F62D39"/>
    <w:rsid w:val="00F67DDC"/>
    <w:rsid w:val="00F80AB5"/>
    <w:rsid w:val="00FA054A"/>
    <w:rsid w:val="00FA0F90"/>
    <w:rsid w:val="00FA5657"/>
    <w:rsid w:val="00FB34A1"/>
    <w:rsid w:val="00FD6D0A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C31FD09"/>
  <w15:chartTrackingRefBased/>
  <w15:docId w15:val="{7D6EB1B3-932B-4174-97E6-EE3D25B6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7A7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E4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ECF6-86B6-4BC5-B584-40758575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baerh</dc:creator>
  <cp:keywords/>
  <cp:lastModifiedBy>Peacock, Brian (MSP)</cp:lastModifiedBy>
  <cp:revision>3</cp:revision>
  <cp:lastPrinted>2011-04-25T20:15:00Z</cp:lastPrinted>
  <dcterms:created xsi:type="dcterms:W3CDTF">2018-07-12T20:38:00Z</dcterms:created>
  <dcterms:modified xsi:type="dcterms:W3CDTF">2018-08-02T15:00:00Z</dcterms:modified>
</cp:coreProperties>
</file>