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87EC7" w14:textId="77777777" w:rsidR="00501902" w:rsidRPr="004649DB" w:rsidRDefault="00501902" w:rsidP="00501902">
      <w:pPr>
        <w:pStyle w:val="Heading3"/>
        <w:jc w:val="center"/>
      </w:pPr>
      <w:bookmarkStart w:id="0" w:name="_Hlk94818626"/>
      <w:bookmarkStart w:id="1" w:name="_Toc80617718"/>
      <w:bookmarkStart w:id="2" w:name="_Toc167600269"/>
      <w:r w:rsidRPr="004649DB">
        <w:t xml:space="preserve">Cardiac </w:t>
      </w:r>
      <w:bookmarkEnd w:id="0"/>
      <w:r w:rsidRPr="004649DB">
        <w:t>Emergency Response Protocol (sample)</w:t>
      </w:r>
      <w:bookmarkEnd w:id="1"/>
      <w:bookmarkEnd w:id="2"/>
    </w:p>
    <w:p w14:paraId="7C647BA5" w14:textId="77777777" w:rsidR="00501902" w:rsidRPr="004649DB" w:rsidRDefault="00501902" w:rsidP="00501902">
      <w:pPr>
        <w:spacing w:after="0"/>
        <w:ind w:left="1170"/>
        <w:rPr>
          <w:rFonts w:ascii="Tahoma" w:hAnsi="Tahoma" w:cs="Tahoma"/>
        </w:rPr>
      </w:pPr>
    </w:p>
    <w:p w14:paraId="35E863C0" w14:textId="77777777" w:rsidR="00501902" w:rsidRPr="004649DB" w:rsidRDefault="00501902" w:rsidP="00501902">
      <w:pPr>
        <w:spacing w:after="0"/>
        <w:rPr>
          <w:rFonts w:ascii="Tahoma" w:hAnsi="Tahoma" w:cs="Tahoma"/>
          <w:b/>
        </w:rPr>
      </w:pPr>
      <w:r w:rsidRPr="004649DB">
        <w:rPr>
          <w:rFonts w:ascii="Tahoma" w:hAnsi="Tahoma" w:cs="Tahoma"/>
          <w:b/>
          <w:bCs/>
        </w:rPr>
        <w:t xml:space="preserve">Cardiac Emergency is </w:t>
      </w:r>
      <w:r w:rsidRPr="004649DB">
        <w:rPr>
          <w:rFonts w:ascii="Tahoma" w:hAnsi="Tahoma" w:cs="Tahoma"/>
          <w:b/>
        </w:rPr>
        <w:t xml:space="preserve">identified →Note the time, and initiate actions below: </w:t>
      </w:r>
    </w:p>
    <w:p w14:paraId="2F478B80" w14:textId="77777777" w:rsidR="00501902" w:rsidRPr="004649DB" w:rsidRDefault="00501902" w:rsidP="00501902">
      <w:pPr>
        <w:spacing w:after="0"/>
        <w:ind w:left="1170"/>
        <w:rPr>
          <w:rFonts w:ascii="Tahoma" w:hAnsi="Tahoma" w:cs="Tahoma"/>
        </w:rPr>
      </w:pPr>
    </w:p>
    <w:p w14:paraId="66BF83AA" w14:textId="77777777" w:rsidR="00501902" w:rsidRPr="004649DB" w:rsidRDefault="00501902" w:rsidP="00501902">
      <w:pPr>
        <w:numPr>
          <w:ilvl w:val="0"/>
          <w:numId w:val="1"/>
        </w:numPr>
        <w:tabs>
          <w:tab w:val="num" w:pos="740"/>
        </w:tabs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Call 9-1-1 immediately:</w:t>
      </w:r>
    </w:p>
    <w:p w14:paraId="5C2B0C9D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Make call from location of incident, if possible.</w:t>
      </w:r>
    </w:p>
    <w:p w14:paraId="7A8FC689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Use speaker mode on phone, if possible.</w:t>
      </w:r>
    </w:p>
    <w:p w14:paraId="78C07E5C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 xml:space="preserve">Be prepared to provide EMS Dispatcher with location name and address and the entrance door number nearest to the </w:t>
      </w:r>
      <w:proofErr w:type="gramStart"/>
      <w:r w:rsidRPr="004649DB">
        <w:rPr>
          <w:rFonts w:ascii="Tahoma" w:hAnsi="Tahoma" w:cs="Tahoma"/>
        </w:rPr>
        <w:t>emergency situation</w:t>
      </w:r>
      <w:proofErr w:type="gramEnd"/>
      <w:r w:rsidRPr="004649DB">
        <w:rPr>
          <w:rFonts w:ascii="Tahoma" w:hAnsi="Tahoma" w:cs="Tahoma"/>
        </w:rPr>
        <w:t>.</w:t>
      </w:r>
    </w:p>
    <w:p w14:paraId="0BBC94B9" w14:textId="77777777" w:rsidR="00501902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 xml:space="preserve">Do not hang up the phone until instructed to do so by the EMS Dispatcher.  </w:t>
      </w:r>
    </w:p>
    <w:p w14:paraId="5CA23614" w14:textId="77777777" w:rsidR="00501902" w:rsidRPr="004649DB" w:rsidRDefault="00501902" w:rsidP="00501902">
      <w:pPr>
        <w:spacing w:after="0"/>
        <w:ind w:left="1350"/>
        <w:rPr>
          <w:rFonts w:ascii="Tahoma" w:hAnsi="Tahoma" w:cs="Tahoma"/>
        </w:rPr>
      </w:pPr>
    </w:p>
    <w:p w14:paraId="560171EF" w14:textId="77777777" w:rsidR="00501902" w:rsidRPr="004649DB" w:rsidRDefault="00501902" w:rsidP="00501902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Notify front office of Medical Emergency.</w:t>
      </w:r>
    </w:p>
    <w:p w14:paraId="107CC168" w14:textId="77777777" w:rsidR="00501902" w:rsidRPr="004649DB" w:rsidRDefault="00501902" w:rsidP="00501902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  <w:b/>
        </w:rPr>
        <w:t>Announcement</w:t>
      </w:r>
      <w:r w:rsidRPr="004649DB">
        <w:rPr>
          <w:rFonts w:ascii="Tahoma" w:hAnsi="Tahoma" w:cs="Tahoma"/>
        </w:rPr>
        <w:t xml:space="preserve"> ( </w:t>
      </w:r>
      <w:r w:rsidRPr="004649DB">
        <w:rPr>
          <w:rFonts w:ascii="Tahoma" w:hAnsi="Tahoma" w:cs="Tahoma"/>
        </w:rPr>
        <w:sym w:font="Wingdings" w:char="F06F"/>
      </w:r>
      <w:r w:rsidRPr="004649DB">
        <w:rPr>
          <w:rFonts w:ascii="Tahoma" w:hAnsi="Tahoma" w:cs="Tahoma"/>
        </w:rPr>
        <w:t xml:space="preserve"> OVER-HEAD; </w:t>
      </w:r>
      <w:r w:rsidRPr="004649DB">
        <w:rPr>
          <w:rFonts w:ascii="Tahoma" w:hAnsi="Tahoma" w:cs="Tahoma"/>
        </w:rPr>
        <w:sym w:font="Wingdings" w:char="F06F"/>
      </w:r>
      <w:r w:rsidRPr="004649DB">
        <w:rPr>
          <w:rFonts w:ascii="Tahoma" w:hAnsi="Tahoma" w:cs="Tahoma"/>
        </w:rPr>
        <w:t xml:space="preserve"> WALKIE-TALKIE) to alert trained Medical         Emergency Response Team (MERT) members: </w:t>
      </w:r>
    </w:p>
    <w:p w14:paraId="1D14759F" w14:textId="77777777" w:rsidR="00501902" w:rsidRPr="004649DB" w:rsidRDefault="00501902" w:rsidP="00501902">
      <w:pPr>
        <w:spacing w:after="0"/>
        <w:ind w:left="1170"/>
        <w:rPr>
          <w:rFonts w:ascii="Tahoma" w:hAnsi="Tahoma" w:cs="Tahoma"/>
          <w:i/>
          <w:iCs/>
        </w:rPr>
      </w:pPr>
      <w:r w:rsidRPr="004649DB">
        <w:rPr>
          <w:rFonts w:ascii="Tahoma" w:hAnsi="Tahoma" w:cs="Tahoma"/>
          <w:i/>
          <w:iCs/>
        </w:rPr>
        <w:t xml:space="preserve">“Attention Staff and Students, </w:t>
      </w:r>
      <w:r>
        <w:rPr>
          <w:rFonts w:ascii="Tahoma" w:hAnsi="Tahoma" w:cs="Tahoma"/>
          <w:i/>
          <w:iCs/>
        </w:rPr>
        <w:t>w</w:t>
      </w:r>
      <w:r w:rsidRPr="004649DB">
        <w:rPr>
          <w:rFonts w:ascii="Tahoma" w:hAnsi="Tahoma" w:cs="Tahoma"/>
          <w:i/>
          <w:iCs/>
        </w:rPr>
        <w:t xml:space="preserve">e are now going into Lock-in (Verbiage for all to stay in place) for a medical emergency in Room _______________. MERT team please respond.” </w:t>
      </w:r>
    </w:p>
    <w:p w14:paraId="34F10923" w14:textId="77777777" w:rsidR="00501902" w:rsidRPr="004649DB" w:rsidRDefault="00501902" w:rsidP="00501902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 xml:space="preserve">  Available MERT members immediately carry out assigned tasks.</w:t>
      </w:r>
    </w:p>
    <w:p w14:paraId="1DF85C48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Take AED and any emergency medical supplies and medication (if ordered) to location.</w:t>
      </w:r>
    </w:p>
    <w:p w14:paraId="5BF90474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Inform Central Administration of Emergency.</w:t>
      </w:r>
    </w:p>
    <w:p w14:paraId="7B2CCF39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Contact parents. Meet them in the parking lot.</w:t>
      </w:r>
    </w:p>
    <w:p w14:paraId="0116ABEE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Meet the ambulance. Unlock the gate/door/ direct traffic</w:t>
      </w:r>
      <w:r>
        <w:rPr>
          <w:rFonts w:ascii="Tahoma" w:hAnsi="Tahoma" w:cs="Tahoma"/>
        </w:rPr>
        <w:t>.</w:t>
      </w:r>
    </w:p>
    <w:p w14:paraId="5DCE846E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Copy the medical records of the student.  Provide to EMS.</w:t>
      </w:r>
    </w:p>
    <w:p w14:paraId="56BB47ED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Control the scene. Clear the area by directing uninvolved students to alternate location</w:t>
      </w:r>
      <w:r>
        <w:rPr>
          <w:rFonts w:ascii="Tahoma" w:hAnsi="Tahoma" w:cs="Tahoma"/>
        </w:rPr>
        <w:t>.</w:t>
      </w:r>
    </w:p>
    <w:p w14:paraId="69C33DD7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 xml:space="preserve">Document </w:t>
      </w:r>
      <w:proofErr w:type="gramStart"/>
      <w:r w:rsidRPr="004649DB">
        <w:rPr>
          <w:rFonts w:ascii="Tahoma" w:hAnsi="Tahoma" w:cs="Tahoma"/>
        </w:rPr>
        <w:t>emergency situation</w:t>
      </w:r>
      <w:proofErr w:type="gramEnd"/>
      <w:r w:rsidRPr="004649DB">
        <w:rPr>
          <w:rFonts w:ascii="Tahoma" w:hAnsi="Tahoma" w:cs="Tahoma"/>
        </w:rPr>
        <w:t xml:space="preserve"> and response on Emergency Response/Incident Report form</w:t>
      </w:r>
      <w:r>
        <w:rPr>
          <w:rFonts w:ascii="Tahoma" w:hAnsi="Tahoma" w:cs="Tahoma"/>
        </w:rPr>
        <w:t>.</w:t>
      </w:r>
      <w:r w:rsidRPr="004649DB">
        <w:rPr>
          <w:rFonts w:ascii="Tahoma" w:hAnsi="Tahoma" w:cs="Tahoma"/>
        </w:rPr>
        <w:t xml:space="preserve"> </w:t>
      </w:r>
    </w:p>
    <w:p w14:paraId="02284CC8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Conduct debriefing session of incident and response following the event.</w:t>
      </w:r>
    </w:p>
    <w:p w14:paraId="5F1648CE" w14:textId="77777777" w:rsidR="00501902" w:rsidRPr="004649DB" w:rsidRDefault="00501902" w:rsidP="00501902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Response Team members will immediately initiate the student’s specific Emergency</w:t>
      </w:r>
      <w:r>
        <w:rPr>
          <w:rFonts w:ascii="Tahoma" w:hAnsi="Tahoma" w:cs="Tahoma"/>
        </w:rPr>
        <w:t>.</w:t>
      </w:r>
      <w:r w:rsidRPr="004649DB">
        <w:rPr>
          <w:rFonts w:ascii="Tahoma" w:hAnsi="Tahoma" w:cs="Tahoma"/>
        </w:rPr>
        <w:t xml:space="preserve"> Care Plan (ECP) or “Basic CPR” if no SAP on file:</w:t>
      </w:r>
    </w:p>
    <w:p w14:paraId="74F3F0DC" w14:textId="77777777" w:rsidR="00501902" w:rsidRPr="004649DB" w:rsidRDefault="00501902" w:rsidP="00501902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  <w:b/>
          <w:u w:val="single"/>
        </w:rPr>
        <w:t>Start CPR and apply AED to use when indicated</w:t>
      </w:r>
      <w:r>
        <w:rPr>
          <w:rFonts w:ascii="Tahoma" w:hAnsi="Tahoma" w:cs="Tahoma"/>
          <w:b/>
          <w:u w:val="single"/>
        </w:rPr>
        <w:t xml:space="preserve"> </w:t>
      </w:r>
    </w:p>
    <w:p w14:paraId="4D6C1996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Keep airway open, monitor breathing</w:t>
      </w:r>
      <w:r>
        <w:rPr>
          <w:rFonts w:ascii="Tahoma" w:hAnsi="Tahoma" w:cs="Tahoma"/>
        </w:rPr>
        <w:t>.</w:t>
      </w:r>
    </w:p>
    <w:p w14:paraId="471E7E76" w14:textId="77777777" w:rsidR="00501902" w:rsidRPr="004649DB" w:rsidRDefault="00501902" w:rsidP="00501902">
      <w:pPr>
        <w:numPr>
          <w:ilvl w:val="1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Ensure that 9-1-1 has been called</w:t>
      </w:r>
      <w:r>
        <w:rPr>
          <w:rFonts w:ascii="Tahoma" w:hAnsi="Tahoma" w:cs="Tahoma"/>
        </w:rPr>
        <w:t>.</w:t>
      </w:r>
    </w:p>
    <w:p w14:paraId="77E64F14" w14:textId="77777777" w:rsidR="00501902" w:rsidRPr="004649DB" w:rsidRDefault="00501902" w:rsidP="00501902">
      <w:pPr>
        <w:numPr>
          <w:ilvl w:val="1"/>
          <w:numId w:val="1"/>
        </w:numPr>
        <w:tabs>
          <w:tab w:val="clear" w:pos="1350"/>
          <w:tab w:val="num" w:pos="740"/>
        </w:tabs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Also, remember to Document response</w:t>
      </w:r>
      <w:r>
        <w:rPr>
          <w:rFonts w:ascii="Tahoma" w:hAnsi="Tahoma" w:cs="Tahoma"/>
        </w:rPr>
        <w:t>.</w:t>
      </w:r>
      <w:r w:rsidRPr="004649DB">
        <w:rPr>
          <w:rFonts w:ascii="Tahoma" w:hAnsi="Tahoma" w:cs="Tahoma"/>
        </w:rPr>
        <w:t xml:space="preserve"> </w:t>
      </w:r>
    </w:p>
    <w:p w14:paraId="5974A6C7" w14:textId="77777777" w:rsidR="00501902" w:rsidRPr="004649DB" w:rsidRDefault="00501902" w:rsidP="00501902">
      <w:pPr>
        <w:spacing w:after="0"/>
        <w:ind w:left="1170"/>
        <w:rPr>
          <w:rFonts w:ascii="Tahoma" w:hAnsi="Tahoma" w:cs="Tahoma"/>
        </w:rPr>
      </w:pPr>
    </w:p>
    <w:p w14:paraId="6B2F0B83" w14:textId="77777777" w:rsidR="00501902" w:rsidRPr="004649DB" w:rsidRDefault="00501902" w:rsidP="00501902">
      <w:pPr>
        <w:spacing w:after="0"/>
        <w:ind w:left="1170"/>
        <w:rPr>
          <w:rFonts w:ascii="Tahoma" w:hAnsi="Tahoma" w:cs="Tahoma"/>
        </w:rPr>
      </w:pPr>
      <w:r w:rsidRPr="004649DB">
        <w:rPr>
          <w:rFonts w:ascii="Tahoma" w:hAnsi="Tahoma" w:cs="Tahoma"/>
          <w:b/>
          <w:u w:val="single"/>
        </w:rPr>
        <w:t>PLEASE NOTE:</w:t>
      </w:r>
      <w:r w:rsidRPr="004649DB">
        <w:rPr>
          <w:rFonts w:ascii="Tahoma" w:hAnsi="Tahoma" w:cs="Tahoma"/>
          <w:b/>
        </w:rPr>
        <w:t xml:space="preserve"> </w:t>
      </w:r>
      <w:r w:rsidRPr="004649DB">
        <w:rPr>
          <w:rFonts w:ascii="Tahoma" w:hAnsi="Tahoma" w:cs="Tahoma"/>
        </w:rPr>
        <w:t xml:space="preserve">Regardless of any other instructions/requests you have received, </w:t>
      </w:r>
    </w:p>
    <w:p w14:paraId="06D99E06" w14:textId="77777777" w:rsidR="00501902" w:rsidRPr="004649DB" w:rsidRDefault="00501902" w:rsidP="00501902">
      <w:pPr>
        <w:spacing w:after="0"/>
        <w:ind w:left="1170"/>
        <w:rPr>
          <w:rFonts w:ascii="Tahoma" w:hAnsi="Tahoma" w:cs="Tahoma"/>
        </w:rPr>
      </w:pPr>
      <w:r w:rsidRPr="004649DB">
        <w:rPr>
          <w:rFonts w:ascii="Tahoma" w:hAnsi="Tahoma" w:cs="Tahoma"/>
        </w:rPr>
        <w:t xml:space="preserve">                 </w:t>
      </w:r>
      <w:r w:rsidRPr="004649DB">
        <w:rPr>
          <w:rFonts w:ascii="Tahoma" w:hAnsi="Tahoma" w:cs="Tahoma"/>
          <w:b/>
          <w:u w:val="single"/>
        </w:rPr>
        <w:t xml:space="preserve">always call 9-1-1 if: </w:t>
      </w:r>
      <w:r w:rsidRPr="004649DB">
        <w:rPr>
          <w:rFonts w:ascii="Tahoma" w:hAnsi="Tahoma" w:cs="Tahoma"/>
        </w:rPr>
        <w:t xml:space="preserve">  </w:t>
      </w:r>
    </w:p>
    <w:p w14:paraId="6590025A" w14:textId="77777777" w:rsidR="00501902" w:rsidRPr="004649DB" w:rsidRDefault="00501902" w:rsidP="00501902">
      <w:pPr>
        <w:numPr>
          <w:ilvl w:val="2"/>
          <w:numId w:val="1"/>
        </w:numPr>
        <w:spacing w:after="0"/>
        <w:rPr>
          <w:rFonts w:ascii="Tahoma" w:hAnsi="Tahoma" w:cs="Tahoma"/>
          <w:b/>
          <w:i/>
        </w:rPr>
      </w:pPr>
      <w:r w:rsidRPr="004649DB">
        <w:rPr>
          <w:rFonts w:ascii="Tahoma" w:hAnsi="Tahoma" w:cs="Tahoma"/>
        </w:rPr>
        <w:t>Student has collapsed</w:t>
      </w:r>
      <w:r>
        <w:rPr>
          <w:rFonts w:ascii="Tahoma" w:hAnsi="Tahoma" w:cs="Tahoma"/>
        </w:rPr>
        <w:t>.</w:t>
      </w:r>
    </w:p>
    <w:p w14:paraId="60B71D0C" w14:textId="77777777" w:rsidR="00501902" w:rsidRPr="004649DB" w:rsidRDefault="00501902" w:rsidP="00501902">
      <w:pPr>
        <w:numPr>
          <w:ilvl w:val="2"/>
          <w:numId w:val="1"/>
        </w:numPr>
        <w:spacing w:after="0"/>
        <w:rPr>
          <w:rFonts w:ascii="Tahoma" w:hAnsi="Tahoma" w:cs="Tahoma"/>
          <w:b/>
          <w:i/>
        </w:rPr>
      </w:pPr>
      <w:r w:rsidRPr="004649DB">
        <w:rPr>
          <w:rFonts w:ascii="Tahoma" w:hAnsi="Tahoma" w:cs="Tahoma"/>
        </w:rPr>
        <w:t>You are unsure of what to do</w:t>
      </w:r>
      <w:r>
        <w:rPr>
          <w:rFonts w:ascii="Tahoma" w:hAnsi="Tahoma" w:cs="Tahoma"/>
        </w:rPr>
        <w:t>.</w:t>
      </w:r>
    </w:p>
    <w:p w14:paraId="6BE233D7" w14:textId="77777777" w:rsidR="00501902" w:rsidRPr="004649DB" w:rsidRDefault="00501902" w:rsidP="00501902">
      <w:pPr>
        <w:numPr>
          <w:ilvl w:val="2"/>
          <w:numId w:val="1"/>
        </w:numPr>
        <w:spacing w:after="0"/>
        <w:rPr>
          <w:rFonts w:ascii="Tahoma" w:hAnsi="Tahoma" w:cs="Tahoma"/>
          <w:b/>
          <w:i/>
        </w:rPr>
      </w:pPr>
      <w:r w:rsidRPr="004649DB">
        <w:rPr>
          <w:rFonts w:ascii="Tahoma" w:hAnsi="Tahoma" w:cs="Tahoma"/>
        </w:rPr>
        <w:t>Change in alertness or confusion</w:t>
      </w:r>
      <w:r>
        <w:rPr>
          <w:rFonts w:ascii="Tahoma" w:hAnsi="Tahoma" w:cs="Tahoma"/>
        </w:rPr>
        <w:t>.</w:t>
      </w:r>
    </w:p>
    <w:p w14:paraId="5FEBC12E" w14:textId="77777777" w:rsidR="00501902" w:rsidRPr="002A0914" w:rsidRDefault="00501902" w:rsidP="00501902">
      <w:pPr>
        <w:numPr>
          <w:ilvl w:val="2"/>
          <w:numId w:val="1"/>
        </w:numPr>
        <w:spacing w:after="0"/>
        <w:rPr>
          <w:rFonts w:ascii="Tahoma" w:hAnsi="Tahoma" w:cs="Tahoma"/>
        </w:rPr>
      </w:pPr>
      <w:r w:rsidRPr="004649DB">
        <w:rPr>
          <w:rFonts w:ascii="Tahoma" w:hAnsi="Tahoma" w:cs="Tahoma"/>
        </w:rPr>
        <w:t>The student is having difficulty breathing</w:t>
      </w:r>
      <w:r>
        <w:rPr>
          <w:rFonts w:ascii="Tahoma" w:hAnsi="Tahoma" w:cs="Tahoma"/>
        </w:rPr>
        <w:t>.</w:t>
      </w:r>
      <w:r w:rsidRPr="004649DB">
        <w:rPr>
          <w:rFonts w:ascii="Tahoma" w:hAnsi="Tahoma" w:cs="Tahoma"/>
        </w:rPr>
        <w:t xml:space="preserve"> </w:t>
      </w:r>
    </w:p>
    <w:p w14:paraId="7F6B3639" w14:textId="77777777" w:rsidR="00891135" w:rsidRDefault="00891135"/>
    <w:sectPr w:rsidR="00891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56ECFDD6"/>
    <w:lvl w:ilvl="0">
      <w:start w:val="1"/>
      <w:numFmt w:val="bullet"/>
      <w:lvlText w:val=""/>
      <w:lvlJc w:val="left"/>
      <w:pPr>
        <w:tabs>
          <w:tab w:val="num" w:pos="830"/>
        </w:tabs>
        <w:ind w:left="830" w:hanging="380"/>
      </w:pPr>
      <w:rPr>
        <w:rFonts w:ascii="Wingdings" w:hAnsi="Wingdings" w:hint="default"/>
        <w:color w:val="FF0000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/>
        <w:color w:val="auto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F6E2D"/>
    <w:multiLevelType w:val="hybridMultilevel"/>
    <w:tmpl w:val="5072A2E2"/>
    <w:lvl w:ilvl="0" w:tplc="6232A7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A62DF"/>
    <w:multiLevelType w:val="hybridMultilevel"/>
    <w:tmpl w:val="57F81CBE"/>
    <w:lvl w:ilvl="0" w:tplc="2D4E897C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941952951">
    <w:abstractNumId w:val="0"/>
  </w:num>
  <w:num w:numId="2" w16cid:durableId="1746610601">
    <w:abstractNumId w:val="1"/>
  </w:num>
  <w:num w:numId="3" w16cid:durableId="1226726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02"/>
    <w:rsid w:val="002D7A4A"/>
    <w:rsid w:val="004C4417"/>
    <w:rsid w:val="00501902"/>
    <w:rsid w:val="00891135"/>
    <w:rsid w:val="00980011"/>
    <w:rsid w:val="00B4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6C6B"/>
  <w15:chartTrackingRefBased/>
  <w15:docId w15:val="{0CDBEB13-D48D-43E2-97B2-B982A0F9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1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4</DocSecurity>
  <Lines>13</Lines>
  <Paragraphs>3</Paragraphs>
  <ScaleCrop>false</ScaleCrop>
  <Company>State Of Michigan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Dayna (MDE)</dc:creator>
  <cp:keywords/>
  <dc:description/>
  <cp:lastModifiedBy>Winter, Susan (MDE)</cp:lastModifiedBy>
  <cp:revision>2</cp:revision>
  <dcterms:created xsi:type="dcterms:W3CDTF">2024-10-21T18:58:00Z</dcterms:created>
  <dcterms:modified xsi:type="dcterms:W3CDTF">2024-10-21T18:58:00Z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2024-09-17T14:39:23Z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01213ca4-c5f8-4eae-be46-673bbebf5c42</vt:lpwstr>
  </property>
  <property fmtid="{D5CDD505-2E9C-101B-9397-08002B2CF9AE}" pid="8" name="MSIP_Label_3a2fed65-62e7-46ea-af74-187e0c17143a_ContentBits">
    <vt:lpwstr>0</vt:lpwstr>
  </property>
</Properties>
</file>