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3505"/>
        <w:gridCol w:w="7290"/>
      </w:tblGrid>
      <w:tr w:rsidR="004204D4" w:rsidRPr="00A179EA" w14:paraId="57A14B3B" w14:textId="77777777" w:rsidTr="00A179EA">
        <w:trPr>
          <w:trHeight w:val="1430"/>
        </w:trPr>
        <w:tc>
          <w:tcPr>
            <w:tcW w:w="3505" w:type="dxa"/>
            <w:tcBorders>
              <w:bottom w:val="single" w:sz="4" w:space="0" w:color="auto"/>
              <w:right w:val="single" w:sz="12" w:space="0" w:color="auto"/>
            </w:tcBorders>
            <w:shd w:val="clear" w:color="auto" w:fill="auto"/>
          </w:tcPr>
          <w:p w14:paraId="6C18042D" w14:textId="77777777" w:rsidR="004204D4" w:rsidRPr="00A179EA" w:rsidRDefault="004204D4" w:rsidP="00F76057">
            <w:pPr>
              <w:rPr>
                <w:rFonts w:ascii="Arial" w:hAnsi="Arial" w:cs="Arial"/>
                <w:sz w:val="22"/>
                <w:szCs w:val="22"/>
              </w:rPr>
            </w:pPr>
            <w:r w:rsidRPr="00A179EA">
              <w:rPr>
                <w:rFonts w:ascii="Arial" w:hAnsi="Arial" w:cs="Arial"/>
                <w:noProof/>
                <w:sz w:val="22"/>
                <w:szCs w:val="22"/>
              </w:rPr>
              <w:drawing>
                <wp:anchor distT="0" distB="0" distL="114300" distR="114300" simplePos="0" relativeHeight="251658752" behindDoc="0" locked="0" layoutInCell="1" allowOverlap="1" wp14:anchorId="083AD0F9" wp14:editId="7A37AD3E">
                  <wp:simplePos x="0" y="0"/>
                  <wp:positionH relativeFrom="column">
                    <wp:posOffset>-10795</wp:posOffset>
                  </wp:positionH>
                  <wp:positionV relativeFrom="paragraph">
                    <wp:posOffset>229870</wp:posOffset>
                  </wp:positionV>
                  <wp:extent cx="2072640" cy="593090"/>
                  <wp:effectExtent l="0" t="0" r="3810" b="0"/>
                  <wp:wrapSquare wrapText="bothSides"/>
                  <wp:docPr id="1830045030"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45030" name="Picture 1" descr="Logo, company nam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2640" cy="593090"/>
                          </a:xfrm>
                          <a:prstGeom prst="rect">
                            <a:avLst/>
                          </a:prstGeom>
                          <a:noFill/>
                        </pic:spPr>
                      </pic:pic>
                    </a:graphicData>
                  </a:graphic>
                </wp:anchor>
              </w:drawing>
            </w:r>
          </w:p>
        </w:tc>
        <w:tc>
          <w:tcPr>
            <w:tcW w:w="7290" w:type="dxa"/>
            <w:tcBorders>
              <w:left w:val="single" w:sz="12" w:space="0" w:color="auto"/>
              <w:bottom w:val="single" w:sz="4" w:space="0" w:color="auto"/>
            </w:tcBorders>
            <w:shd w:val="clear" w:color="auto" w:fill="auto"/>
          </w:tcPr>
          <w:p w14:paraId="70651E18" w14:textId="77777777" w:rsidR="004204D4" w:rsidRPr="00A179EA" w:rsidRDefault="004204D4" w:rsidP="00F76057">
            <w:pPr>
              <w:jc w:val="center"/>
              <w:rPr>
                <w:rFonts w:ascii="Arial" w:hAnsi="Arial" w:cs="Arial"/>
                <w:b/>
                <w:bCs/>
                <w:sz w:val="22"/>
                <w:szCs w:val="22"/>
              </w:rPr>
            </w:pPr>
          </w:p>
          <w:p w14:paraId="72406059" w14:textId="77777777" w:rsidR="004204D4" w:rsidRPr="00A179EA" w:rsidRDefault="004204D4" w:rsidP="00F76057">
            <w:pPr>
              <w:jc w:val="center"/>
              <w:rPr>
                <w:rFonts w:ascii="Arial" w:hAnsi="Arial" w:cs="Arial"/>
                <w:b/>
                <w:bCs/>
                <w:sz w:val="28"/>
                <w:szCs w:val="28"/>
              </w:rPr>
            </w:pPr>
            <w:r w:rsidRPr="00A179EA">
              <w:rPr>
                <w:rFonts w:ascii="Arial" w:hAnsi="Arial" w:cs="Arial"/>
                <w:b/>
                <w:bCs/>
                <w:sz w:val="28"/>
                <w:szCs w:val="28"/>
              </w:rPr>
              <w:t>PRIVACY NOTICE</w:t>
            </w:r>
          </w:p>
          <w:p w14:paraId="2ABD2A3F" w14:textId="7466D58B" w:rsidR="004204D4" w:rsidRPr="00A179EA" w:rsidRDefault="004204D4" w:rsidP="00F76057">
            <w:pPr>
              <w:jc w:val="center"/>
              <w:rPr>
                <w:rFonts w:ascii="Arial" w:hAnsi="Arial" w:cs="Arial"/>
                <w:b/>
                <w:bCs/>
                <w:sz w:val="28"/>
                <w:szCs w:val="28"/>
              </w:rPr>
            </w:pPr>
            <w:r w:rsidRPr="00A179EA">
              <w:rPr>
                <w:rFonts w:ascii="Arial" w:hAnsi="Arial" w:cs="Arial"/>
                <w:b/>
                <w:bCs/>
                <w:sz w:val="28"/>
                <w:szCs w:val="28"/>
              </w:rPr>
              <w:t xml:space="preserve">For </w:t>
            </w:r>
            <w:r w:rsidR="0010065F">
              <w:rPr>
                <w:rFonts w:ascii="Arial" w:hAnsi="Arial" w:cs="Arial"/>
                <w:b/>
                <w:bCs/>
                <w:sz w:val="28"/>
                <w:szCs w:val="28"/>
              </w:rPr>
              <w:t xml:space="preserve">Bureau of Laboratory </w:t>
            </w:r>
            <w:r w:rsidRPr="00A179EA">
              <w:rPr>
                <w:rFonts w:ascii="Arial" w:hAnsi="Arial" w:cs="Arial"/>
                <w:b/>
                <w:bCs/>
                <w:sz w:val="28"/>
                <w:szCs w:val="28"/>
              </w:rPr>
              <w:t>Programs</w:t>
            </w:r>
          </w:p>
          <w:p w14:paraId="360A8CBA" w14:textId="77777777" w:rsidR="004204D4" w:rsidRPr="00A179EA" w:rsidRDefault="004204D4" w:rsidP="00F76057">
            <w:pPr>
              <w:jc w:val="center"/>
              <w:rPr>
                <w:rFonts w:ascii="Arial" w:hAnsi="Arial" w:cs="Arial"/>
                <w:sz w:val="28"/>
                <w:szCs w:val="28"/>
              </w:rPr>
            </w:pPr>
          </w:p>
          <w:p w14:paraId="2EC85CEA" w14:textId="55B76CE6" w:rsidR="004204D4" w:rsidRPr="00A179EA" w:rsidRDefault="004204D4" w:rsidP="00EF6024">
            <w:pPr>
              <w:jc w:val="center"/>
              <w:rPr>
                <w:rFonts w:ascii="Arial" w:hAnsi="Arial" w:cs="Arial"/>
                <w:sz w:val="28"/>
                <w:szCs w:val="28"/>
              </w:rPr>
            </w:pPr>
            <w:r w:rsidRPr="00A179EA">
              <w:rPr>
                <w:rFonts w:ascii="Arial" w:hAnsi="Arial" w:cs="Arial"/>
                <w:b/>
                <w:bCs/>
                <w:sz w:val="28"/>
                <w:szCs w:val="28"/>
              </w:rPr>
              <w:t>Effective</w:t>
            </w:r>
            <w:r w:rsidRPr="00A179EA">
              <w:rPr>
                <w:rFonts w:ascii="Arial" w:hAnsi="Arial" w:cs="Arial"/>
                <w:sz w:val="28"/>
                <w:szCs w:val="28"/>
              </w:rPr>
              <w:t xml:space="preserve"> </w:t>
            </w:r>
            <w:r w:rsidR="0010065F">
              <w:rPr>
                <w:rFonts w:ascii="Arial" w:hAnsi="Arial" w:cs="Arial"/>
                <w:b/>
                <w:bCs/>
                <w:sz w:val="28"/>
                <w:szCs w:val="28"/>
              </w:rPr>
              <w:t>October</w:t>
            </w:r>
            <w:r w:rsidRPr="00A179EA">
              <w:rPr>
                <w:rFonts w:ascii="Arial" w:hAnsi="Arial" w:cs="Arial"/>
                <w:b/>
                <w:bCs/>
                <w:sz w:val="28"/>
                <w:szCs w:val="28"/>
              </w:rPr>
              <w:t xml:space="preserve"> 2024</w:t>
            </w:r>
          </w:p>
        </w:tc>
      </w:tr>
      <w:tr w:rsidR="004204D4" w:rsidRPr="00A179EA" w14:paraId="0F714A44" w14:textId="77777777" w:rsidTr="00A179EA">
        <w:trPr>
          <w:trHeight w:val="2780"/>
        </w:trPr>
        <w:tc>
          <w:tcPr>
            <w:tcW w:w="3505" w:type="dxa"/>
            <w:tcBorders>
              <w:right w:val="single" w:sz="12" w:space="0" w:color="auto"/>
            </w:tcBorders>
            <w:shd w:val="clear" w:color="auto" w:fill="auto"/>
          </w:tcPr>
          <w:p w14:paraId="04E4D534" w14:textId="77777777" w:rsidR="004204D4" w:rsidRPr="00A179EA" w:rsidRDefault="004204D4" w:rsidP="00190490">
            <w:pPr>
              <w:rPr>
                <w:rFonts w:ascii="Arial" w:hAnsi="Arial" w:cs="Arial"/>
                <w:sz w:val="22"/>
                <w:szCs w:val="22"/>
              </w:rPr>
            </w:pPr>
          </w:p>
          <w:p w14:paraId="313B1EAA" w14:textId="5CBE40E1" w:rsidR="004204D4" w:rsidRPr="00A179EA" w:rsidRDefault="00D17A39" w:rsidP="00AE120D">
            <w:pPr>
              <w:jc w:val="center"/>
              <w:rPr>
                <w:rFonts w:ascii="Arial" w:hAnsi="Arial" w:cs="Arial"/>
                <w:sz w:val="22"/>
                <w:szCs w:val="22"/>
              </w:rPr>
            </w:pPr>
            <w:r w:rsidRPr="00190490">
              <w:rPr>
                <w:rFonts w:ascii="Arial" w:hAnsi="Arial" w:cs="Arial"/>
                <w:b/>
                <w:bCs/>
                <w:sz w:val="28"/>
                <w:szCs w:val="28"/>
              </w:rPr>
              <w:t>This notice describes how personal and medical information about you may be used and disclosed and how you can get access to this information</w:t>
            </w:r>
            <w:r w:rsidRPr="00A179EA">
              <w:rPr>
                <w:rFonts w:ascii="Arial" w:hAnsi="Arial" w:cs="Arial"/>
                <w:b/>
                <w:bCs/>
                <w:sz w:val="22"/>
                <w:szCs w:val="22"/>
              </w:rPr>
              <w:t>.</w:t>
            </w:r>
          </w:p>
        </w:tc>
        <w:tc>
          <w:tcPr>
            <w:tcW w:w="7290" w:type="dxa"/>
            <w:tcBorders>
              <w:left w:val="single" w:sz="12" w:space="0" w:color="auto"/>
            </w:tcBorders>
            <w:shd w:val="clear" w:color="auto" w:fill="auto"/>
          </w:tcPr>
          <w:p w14:paraId="44143567" w14:textId="77777777" w:rsidR="004204D4" w:rsidRPr="00A179EA" w:rsidRDefault="004204D4" w:rsidP="00F76057">
            <w:pPr>
              <w:widowControl w:val="0"/>
              <w:autoSpaceDE w:val="0"/>
              <w:autoSpaceDN w:val="0"/>
              <w:spacing w:before="20"/>
              <w:ind w:left="216" w:right="216"/>
              <w:rPr>
                <w:rFonts w:ascii="Arial" w:eastAsia="Arial" w:hAnsi="Arial" w:cs="Arial"/>
                <w:noProof/>
                <w:sz w:val="22"/>
                <w:szCs w:val="22"/>
              </w:rPr>
            </w:pPr>
            <w:r w:rsidRPr="00A179EA">
              <w:rPr>
                <w:rFonts w:ascii="Arial" w:eastAsia="Arial" w:hAnsi="Arial" w:cs="Arial"/>
                <w:noProof/>
                <w:sz w:val="22"/>
                <w:szCs w:val="22"/>
              </w:rPr>
              <w:t xml:space="preserve">For questions and/or problems, or help to translate, call the Beneficiary Help Line at 800-642-3195 or TTY 866-501-5656. </w:t>
            </w:r>
          </w:p>
          <w:p w14:paraId="56517B7F" w14:textId="77777777" w:rsidR="004204D4" w:rsidRPr="00A179EA" w:rsidRDefault="004204D4" w:rsidP="00801336">
            <w:pPr>
              <w:widowControl w:val="0"/>
              <w:autoSpaceDE w:val="0"/>
              <w:autoSpaceDN w:val="0"/>
              <w:ind w:left="216" w:right="216"/>
              <w:rPr>
                <w:rFonts w:ascii="Arial" w:eastAsia="Arial" w:hAnsi="Arial" w:cs="Arial"/>
                <w:noProof/>
                <w:sz w:val="22"/>
                <w:szCs w:val="22"/>
              </w:rPr>
            </w:pPr>
          </w:p>
          <w:p w14:paraId="0EFB9121" w14:textId="0631BBFB" w:rsidR="004204D4" w:rsidRPr="00A179EA" w:rsidRDefault="004204D4" w:rsidP="00F76057">
            <w:pPr>
              <w:widowControl w:val="0"/>
              <w:autoSpaceDE w:val="0"/>
              <w:autoSpaceDN w:val="0"/>
              <w:ind w:left="216"/>
              <w:rPr>
                <w:rFonts w:ascii="Arial" w:eastAsia="Arial" w:hAnsi="Arial" w:cs="Arial"/>
                <w:noProof/>
                <w:sz w:val="22"/>
                <w:szCs w:val="22"/>
              </w:rPr>
            </w:pPr>
            <w:r w:rsidRPr="00A179EA">
              <w:rPr>
                <w:rFonts w:ascii="Arial" w:eastAsia="Arial" w:hAnsi="Arial" w:cs="Arial"/>
                <w:b/>
                <w:bCs/>
                <w:noProof/>
                <w:sz w:val="22"/>
                <w:szCs w:val="22"/>
              </w:rPr>
              <w:t>Spanish:</w:t>
            </w:r>
            <w:r w:rsidRPr="00A179EA">
              <w:rPr>
                <w:rFonts w:ascii="Arial" w:eastAsia="Arial" w:hAnsi="Arial" w:cs="Arial"/>
                <w:noProof/>
                <w:sz w:val="22"/>
                <w:szCs w:val="22"/>
              </w:rPr>
              <w:t xml:space="preserve"> Si usted, o alguien a quien usted está ayudando, tiene preguntas acerca de tiene derecho a obtener ayuda e información en su idioma sin costo alguno. Para hablar con un intérprete, llame al 800-642-3195 or TTY 866-501-5656.</w:t>
            </w:r>
          </w:p>
          <w:p w14:paraId="63FB583B" w14:textId="77777777" w:rsidR="004204D4" w:rsidRPr="00A179EA" w:rsidRDefault="004204D4" w:rsidP="00F76057">
            <w:pPr>
              <w:widowControl w:val="0"/>
              <w:autoSpaceDE w:val="0"/>
              <w:autoSpaceDN w:val="0"/>
              <w:ind w:left="213"/>
              <w:rPr>
                <w:rFonts w:ascii="Arial" w:eastAsia="Arial" w:hAnsi="Arial" w:cs="Arial"/>
                <w:noProof/>
                <w:sz w:val="22"/>
                <w:szCs w:val="22"/>
              </w:rPr>
            </w:pPr>
          </w:p>
          <w:p w14:paraId="3C74C6F2" w14:textId="77777777" w:rsidR="004204D4" w:rsidRPr="00A179EA" w:rsidRDefault="004204D4" w:rsidP="00F76057">
            <w:pPr>
              <w:widowControl w:val="0"/>
              <w:autoSpaceDE w:val="0"/>
              <w:autoSpaceDN w:val="0"/>
              <w:ind w:left="213"/>
              <w:rPr>
                <w:rFonts w:ascii="Arial" w:eastAsia="Arial" w:hAnsi="Arial" w:cs="Arial"/>
                <w:noProof/>
                <w:sz w:val="22"/>
                <w:szCs w:val="22"/>
              </w:rPr>
            </w:pPr>
            <w:bookmarkStart w:id="0" w:name="_Hlk158292976"/>
            <w:r w:rsidRPr="00A179EA">
              <w:rPr>
                <w:rFonts w:ascii="Arial" w:eastAsia="Arial" w:hAnsi="Arial" w:cs="Arial"/>
                <w:b/>
                <w:bCs/>
                <w:noProof/>
                <w:sz w:val="22"/>
                <w:szCs w:val="22"/>
              </w:rPr>
              <w:t>Arabic</w:t>
            </w:r>
            <w:r w:rsidRPr="00A179EA">
              <w:rPr>
                <w:rFonts w:ascii="Arial" w:eastAsia="Arial" w:hAnsi="Arial" w:cs="Arial"/>
                <w:noProof/>
                <w:sz w:val="22"/>
                <w:szCs w:val="22"/>
              </w:rPr>
              <w:t>: إذا كان لديك أو لدى أي شخص تساعده أسئلة ، فيحق لك الحصول على المساعدة والمعلومات اللازمة بلغتك دون أي تكلفة. للتحدث مع مترجم ، اتصل بالرقم 3195-642-800</w:t>
            </w:r>
          </w:p>
          <w:p w14:paraId="670100E3" w14:textId="77777777" w:rsidR="004204D4" w:rsidRPr="00A179EA" w:rsidRDefault="004204D4" w:rsidP="00F76057">
            <w:pPr>
              <w:widowControl w:val="0"/>
              <w:autoSpaceDE w:val="0"/>
              <w:autoSpaceDN w:val="0"/>
              <w:ind w:left="213"/>
              <w:rPr>
                <w:rFonts w:ascii="Arial" w:eastAsia="Arial" w:hAnsi="Arial" w:cs="Arial"/>
                <w:noProof/>
                <w:sz w:val="22"/>
                <w:szCs w:val="22"/>
              </w:rPr>
            </w:pPr>
          </w:p>
          <w:bookmarkEnd w:id="0"/>
          <w:p w14:paraId="2C8BEF8A" w14:textId="77777777" w:rsidR="004204D4" w:rsidRPr="00A179EA" w:rsidRDefault="004204D4" w:rsidP="00F76057">
            <w:pPr>
              <w:rPr>
                <w:rFonts w:ascii="Arial" w:hAnsi="Arial" w:cs="Arial"/>
                <w:b/>
                <w:bCs/>
                <w:sz w:val="22"/>
                <w:szCs w:val="22"/>
              </w:rPr>
            </w:pPr>
            <w:r w:rsidRPr="00A179EA">
              <w:rPr>
                <w:rFonts w:ascii="Arial" w:eastAsia="Arial" w:hAnsi="Arial" w:cs="Arial"/>
                <w:b/>
                <w:bCs/>
                <w:sz w:val="22"/>
                <w:szCs w:val="22"/>
              </w:rPr>
              <w:t xml:space="preserve">    BENEFICIARY</w:t>
            </w:r>
            <w:r w:rsidRPr="00A179EA">
              <w:rPr>
                <w:rFonts w:ascii="Arial" w:eastAsia="Arial" w:hAnsi="Arial" w:cs="Arial"/>
                <w:b/>
                <w:bCs/>
                <w:spacing w:val="-10"/>
                <w:sz w:val="22"/>
                <w:szCs w:val="22"/>
              </w:rPr>
              <w:t xml:space="preserve"> </w:t>
            </w:r>
            <w:r w:rsidRPr="00A179EA">
              <w:rPr>
                <w:rFonts w:ascii="Arial" w:eastAsia="Arial" w:hAnsi="Arial" w:cs="Arial"/>
                <w:b/>
                <w:bCs/>
                <w:sz w:val="22"/>
                <w:szCs w:val="22"/>
              </w:rPr>
              <w:t>HELP</w:t>
            </w:r>
            <w:r w:rsidRPr="00A179EA">
              <w:rPr>
                <w:rFonts w:ascii="Arial" w:eastAsia="Arial" w:hAnsi="Arial" w:cs="Arial"/>
                <w:b/>
                <w:bCs/>
                <w:spacing w:val="-11"/>
                <w:sz w:val="22"/>
                <w:szCs w:val="22"/>
              </w:rPr>
              <w:t xml:space="preserve"> </w:t>
            </w:r>
            <w:r w:rsidRPr="00A179EA">
              <w:rPr>
                <w:rFonts w:ascii="Arial" w:eastAsia="Arial" w:hAnsi="Arial" w:cs="Arial"/>
                <w:b/>
                <w:bCs/>
                <w:sz w:val="22"/>
                <w:szCs w:val="22"/>
              </w:rPr>
              <w:t>LINE</w:t>
            </w:r>
            <w:r w:rsidRPr="00A179EA">
              <w:rPr>
                <w:rFonts w:ascii="Arial" w:eastAsia="Arial" w:hAnsi="Arial" w:cs="Arial"/>
                <w:b/>
                <w:bCs/>
                <w:spacing w:val="-9"/>
                <w:sz w:val="22"/>
                <w:szCs w:val="22"/>
              </w:rPr>
              <w:t xml:space="preserve"> </w:t>
            </w:r>
            <w:r w:rsidRPr="00A179EA">
              <w:rPr>
                <w:rFonts w:ascii="Arial" w:eastAsia="Arial" w:hAnsi="Arial" w:cs="Arial"/>
                <w:b/>
                <w:bCs/>
                <w:sz w:val="22"/>
                <w:szCs w:val="22"/>
              </w:rPr>
              <w:t>800-642-</w:t>
            </w:r>
            <w:r w:rsidRPr="00A179EA">
              <w:rPr>
                <w:rFonts w:ascii="Arial" w:eastAsia="Arial" w:hAnsi="Arial" w:cs="Arial"/>
                <w:b/>
                <w:bCs/>
                <w:spacing w:val="-4"/>
                <w:sz w:val="22"/>
                <w:szCs w:val="22"/>
              </w:rPr>
              <w:t>3195</w:t>
            </w:r>
          </w:p>
        </w:tc>
      </w:tr>
    </w:tbl>
    <w:p w14:paraId="2D26B77F" w14:textId="77777777" w:rsidR="00190490" w:rsidRPr="00A179EA" w:rsidRDefault="00190490" w:rsidP="00190490">
      <w:pPr>
        <w:rPr>
          <w:rFonts w:ascii="Arial" w:hAnsi="Arial" w:cs="Arial"/>
          <w:b/>
          <w:bCs/>
          <w:sz w:val="22"/>
          <w:szCs w:val="22"/>
        </w:rPr>
      </w:pPr>
    </w:p>
    <w:p w14:paraId="1E1E86B5" w14:textId="37D0AEBB" w:rsidR="00190490" w:rsidRPr="00190490" w:rsidRDefault="00190490" w:rsidP="00D504A7">
      <w:pPr>
        <w:rPr>
          <w:rFonts w:ascii="Arial" w:hAnsi="Arial" w:cs="Arial"/>
          <w:b/>
          <w:bCs/>
          <w:sz w:val="22"/>
          <w:szCs w:val="22"/>
        </w:rPr>
      </w:pPr>
      <w:r w:rsidRPr="00190490">
        <w:rPr>
          <w:rFonts w:ascii="Arial" w:hAnsi="Arial" w:cs="Arial"/>
          <w:b/>
          <w:bCs/>
          <w:sz w:val="22"/>
          <w:szCs w:val="22"/>
        </w:rPr>
        <w:t>PLEASE REVIEW CAREFULLY.</w:t>
      </w:r>
    </w:p>
    <w:p w14:paraId="7296CC0A" w14:textId="77777777" w:rsidR="00190490" w:rsidRPr="00A179EA" w:rsidRDefault="00190490" w:rsidP="00D504A7">
      <w:pPr>
        <w:rPr>
          <w:rFonts w:ascii="Arial" w:hAnsi="Arial" w:cs="Arial"/>
          <w:b/>
          <w:bCs/>
          <w:sz w:val="22"/>
          <w:szCs w:val="22"/>
        </w:rPr>
      </w:pPr>
    </w:p>
    <w:p w14:paraId="11D33F16" w14:textId="2C4581C0" w:rsidR="003A7908" w:rsidRPr="00A179EA" w:rsidRDefault="003A7908" w:rsidP="00D504A7">
      <w:pPr>
        <w:rPr>
          <w:rFonts w:ascii="Arial" w:hAnsi="Arial" w:cs="Arial"/>
          <w:sz w:val="22"/>
          <w:szCs w:val="22"/>
        </w:rPr>
      </w:pPr>
      <w:r w:rsidRPr="00A179EA">
        <w:rPr>
          <w:rFonts w:ascii="Arial" w:hAnsi="Arial" w:cs="Arial"/>
          <w:b/>
          <w:bCs/>
          <w:sz w:val="22"/>
          <w:szCs w:val="22"/>
        </w:rPr>
        <w:t>Our Privacy Commitment to You</w:t>
      </w:r>
      <w:r w:rsidRPr="00A179EA">
        <w:rPr>
          <w:rFonts w:ascii="Arial" w:hAnsi="Arial" w:cs="Arial"/>
          <w:sz w:val="22"/>
          <w:szCs w:val="22"/>
        </w:rPr>
        <w:t>. We care about your privacy.</w:t>
      </w:r>
      <w:r w:rsidR="00070530">
        <w:rPr>
          <w:rFonts w:ascii="Arial" w:hAnsi="Arial" w:cs="Arial"/>
          <w:sz w:val="22"/>
          <w:szCs w:val="22"/>
        </w:rPr>
        <w:t xml:space="preserve"> T</w:t>
      </w:r>
      <w:r w:rsidRPr="00A179EA">
        <w:rPr>
          <w:rFonts w:ascii="Arial" w:hAnsi="Arial" w:cs="Arial"/>
          <w:sz w:val="22"/>
          <w:szCs w:val="22"/>
        </w:rPr>
        <w:t xml:space="preserve">he information we collect about you is private.  We are required </w:t>
      </w:r>
      <w:r w:rsidR="00260841">
        <w:rPr>
          <w:rFonts w:ascii="Arial" w:hAnsi="Arial" w:cs="Arial"/>
          <w:sz w:val="22"/>
          <w:szCs w:val="22"/>
        </w:rPr>
        <w:t xml:space="preserve">by law </w:t>
      </w:r>
      <w:r w:rsidRPr="00A179EA">
        <w:rPr>
          <w:rFonts w:ascii="Arial" w:hAnsi="Arial" w:cs="Arial"/>
          <w:sz w:val="22"/>
          <w:szCs w:val="22"/>
        </w:rPr>
        <w:t>to</w:t>
      </w:r>
      <w:r w:rsidR="008C47C5" w:rsidRPr="00A179EA">
        <w:rPr>
          <w:rFonts w:ascii="Arial" w:hAnsi="Arial" w:cs="Arial"/>
          <w:sz w:val="22"/>
          <w:szCs w:val="22"/>
        </w:rPr>
        <w:t xml:space="preserve"> </w:t>
      </w:r>
      <w:r w:rsidRPr="00A179EA">
        <w:rPr>
          <w:rFonts w:ascii="Arial" w:hAnsi="Arial" w:cs="Arial"/>
          <w:sz w:val="22"/>
          <w:szCs w:val="22"/>
        </w:rPr>
        <w:t xml:space="preserve">give you notice </w:t>
      </w:r>
      <w:r w:rsidR="000954DB">
        <w:rPr>
          <w:rFonts w:ascii="Arial" w:hAnsi="Arial" w:cs="Arial"/>
          <w:sz w:val="22"/>
          <w:szCs w:val="22"/>
        </w:rPr>
        <w:t xml:space="preserve">of </w:t>
      </w:r>
      <w:r w:rsidRPr="00A179EA">
        <w:rPr>
          <w:rFonts w:ascii="Arial" w:hAnsi="Arial" w:cs="Arial"/>
          <w:sz w:val="22"/>
          <w:szCs w:val="22"/>
        </w:rPr>
        <w:t>our privacy practices</w:t>
      </w:r>
      <w:r w:rsidR="00260841">
        <w:rPr>
          <w:rFonts w:ascii="Arial" w:hAnsi="Arial" w:cs="Arial"/>
          <w:sz w:val="22"/>
          <w:szCs w:val="22"/>
        </w:rPr>
        <w:t>.</w:t>
      </w:r>
      <w:r w:rsidR="009C7C2F" w:rsidRPr="00A179EA">
        <w:rPr>
          <w:rFonts w:ascii="Arial" w:hAnsi="Arial" w:cs="Arial"/>
          <w:sz w:val="22"/>
          <w:szCs w:val="22"/>
        </w:rPr>
        <w:t xml:space="preserve"> </w:t>
      </w:r>
      <w:r w:rsidR="009F6F70" w:rsidRPr="009F6F70">
        <w:rPr>
          <w:rFonts w:ascii="Arial" w:hAnsi="Arial" w:cs="Arial"/>
          <w:sz w:val="22"/>
          <w:szCs w:val="22"/>
        </w:rPr>
        <w:t>Only people who have both the need and the legal right may see your information.</w:t>
      </w:r>
      <w:r w:rsidR="009F6F70" w:rsidRPr="009F6F70">
        <w:rPr>
          <w:rFonts w:ascii="Arial" w:hAnsi="Arial" w:cs="Arial"/>
          <w:spacing w:val="40"/>
          <w:sz w:val="22"/>
          <w:szCs w:val="22"/>
        </w:rPr>
        <w:t xml:space="preserve"> </w:t>
      </w:r>
      <w:r w:rsidR="009F6F70" w:rsidRPr="009F6F70">
        <w:rPr>
          <w:rFonts w:ascii="Arial" w:hAnsi="Arial" w:cs="Arial"/>
          <w:sz w:val="22"/>
          <w:szCs w:val="22"/>
        </w:rPr>
        <w:t>We may disclose your information without your permission for purposes of treatment, payment, health care operations or when we are required by law to do so.</w:t>
      </w:r>
      <w:r w:rsidR="009F6F70" w:rsidRPr="009F6F70">
        <w:rPr>
          <w:rFonts w:ascii="Arial" w:hAnsi="Arial" w:cs="Arial"/>
          <w:spacing w:val="40"/>
          <w:sz w:val="22"/>
          <w:szCs w:val="22"/>
        </w:rPr>
        <w:t xml:space="preserve"> </w:t>
      </w:r>
      <w:r w:rsidR="009F6F70" w:rsidRPr="009F6F70">
        <w:rPr>
          <w:rFonts w:ascii="Arial" w:hAnsi="Arial" w:cs="Arial"/>
          <w:sz w:val="22"/>
          <w:szCs w:val="22"/>
        </w:rPr>
        <w:t>For examples of some of the disclosures referenced</w:t>
      </w:r>
      <w:r w:rsidR="009F6F70" w:rsidRPr="009F6F70">
        <w:rPr>
          <w:rFonts w:ascii="Arial" w:hAnsi="Arial" w:cs="Arial"/>
          <w:spacing w:val="-1"/>
          <w:sz w:val="22"/>
          <w:szCs w:val="22"/>
        </w:rPr>
        <w:t xml:space="preserve"> </w:t>
      </w:r>
      <w:r w:rsidR="009F6F70" w:rsidRPr="009F6F70">
        <w:rPr>
          <w:rFonts w:ascii="Arial" w:hAnsi="Arial" w:cs="Arial"/>
          <w:sz w:val="22"/>
          <w:szCs w:val="22"/>
        </w:rPr>
        <w:t>below, go</w:t>
      </w:r>
      <w:r w:rsidR="009F6F70" w:rsidRPr="009F6F70">
        <w:rPr>
          <w:rFonts w:ascii="Arial" w:hAnsi="Arial" w:cs="Arial"/>
          <w:spacing w:val="-1"/>
          <w:sz w:val="22"/>
          <w:szCs w:val="22"/>
        </w:rPr>
        <w:t xml:space="preserve"> </w:t>
      </w:r>
      <w:r w:rsidR="009F6F70" w:rsidRPr="009F6F70">
        <w:rPr>
          <w:rFonts w:ascii="Arial" w:hAnsi="Arial" w:cs="Arial"/>
          <w:sz w:val="22"/>
          <w:szCs w:val="22"/>
        </w:rPr>
        <w:t>to</w:t>
      </w:r>
      <w:r w:rsidR="009F6F70" w:rsidRPr="009F6F70">
        <w:rPr>
          <w:rFonts w:ascii="Arial" w:hAnsi="Arial" w:cs="Arial"/>
          <w:spacing w:val="-1"/>
          <w:sz w:val="22"/>
          <w:szCs w:val="22"/>
        </w:rPr>
        <w:t xml:space="preserve"> </w:t>
      </w:r>
      <w:r w:rsidR="009F6F70" w:rsidRPr="00070530">
        <w:rPr>
          <w:rFonts w:ascii="Arial" w:hAnsi="Arial" w:cs="Arial"/>
          <w:b/>
          <w:bCs/>
          <w:sz w:val="22"/>
          <w:szCs w:val="22"/>
          <w:u w:color="0000FF"/>
        </w:rPr>
        <w:t>www.michigan.gov/mdhhs</w:t>
      </w:r>
      <w:r w:rsidR="009F6F70" w:rsidRPr="009F6F70">
        <w:rPr>
          <w:rFonts w:ascii="Arial" w:hAnsi="Arial" w:cs="Arial"/>
          <w:sz w:val="22"/>
          <w:szCs w:val="22"/>
        </w:rPr>
        <w:t>,</w:t>
      </w:r>
      <w:r w:rsidR="009F6F70" w:rsidRPr="009F6F70">
        <w:rPr>
          <w:rFonts w:ascii="Arial" w:hAnsi="Arial" w:cs="Arial"/>
          <w:spacing w:val="-2"/>
          <w:sz w:val="22"/>
          <w:szCs w:val="22"/>
        </w:rPr>
        <w:t xml:space="preserve"> </w:t>
      </w:r>
      <w:r w:rsidR="009F6F70" w:rsidRPr="009F6F70">
        <w:rPr>
          <w:rFonts w:ascii="Arial" w:hAnsi="Arial" w:cs="Arial"/>
          <w:sz w:val="22"/>
          <w:szCs w:val="22"/>
        </w:rPr>
        <w:t>click on</w:t>
      </w:r>
      <w:r w:rsidR="009F6F70" w:rsidRPr="009F6F70">
        <w:rPr>
          <w:rFonts w:ascii="Arial" w:hAnsi="Arial" w:cs="Arial"/>
          <w:spacing w:val="-3"/>
          <w:sz w:val="22"/>
          <w:szCs w:val="22"/>
        </w:rPr>
        <w:t xml:space="preserve"> </w:t>
      </w:r>
      <w:r w:rsidR="009F6F70" w:rsidRPr="009F6F70">
        <w:rPr>
          <w:rFonts w:ascii="Arial" w:hAnsi="Arial" w:cs="Arial"/>
          <w:sz w:val="22"/>
          <w:szCs w:val="22"/>
        </w:rPr>
        <w:t>Assistance</w:t>
      </w:r>
      <w:r w:rsidR="009F6F70" w:rsidRPr="009F6F70">
        <w:rPr>
          <w:rFonts w:ascii="Arial" w:hAnsi="Arial" w:cs="Arial"/>
          <w:spacing w:val="-1"/>
          <w:sz w:val="22"/>
          <w:szCs w:val="22"/>
        </w:rPr>
        <w:t xml:space="preserve"> </w:t>
      </w:r>
      <w:r w:rsidR="009F6F70" w:rsidRPr="009F6F70">
        <w:rPr>
          <w:rFonts w:ascii="Arial" w:hAnsi="Arial" w:cs="Arial"/>
          <w:sz w:val="22"/>
          <w:szCs w:val="22"/>
        </w:rPr>
        <w:t>Programs,</w:t>
      </w:r>
      <w:r w:rsidR="009F6F70" w:rsidRPr="009F6F70">
        <w:rPr>
          <w:rFonts w:ascii="Arial" w:hAnsi="Arial" w:cs="Arial"/>
          <w:spacing w:val="-2"/>
          <w:sz w:val="22"/>
          <w:szCs w:val="22"/>
        </w:rPr>
        <w:t xml:space="preserve"> </w:t>
      </w:r>
      <w:r w:rsidR="009F6F70" w:rsidRPr="009F6F70">
        <w:rPr>
          <w:rFonts w:ascii="Arial" w:hAnsi="Arial" w:cs="Arial"/>
          <w:sz w:val="22"/>
          <w:szCs w:val="22"/>
        </w:rPr>
        <w:t>then</w:t>
      </w:r>
      <w:r w:rsidR="009F6F70" w:rsidRPr="009F6F70">
        <w:rPr>
          <w:rFonts w:ascii="Arial" w:hAnsi="Arial" w:cs="Arial"/>
          <w:spacing w:val="-1"/>
          <w:sz w:val="22"/>
          <w:szCs w:val="22"/>
        </w:rPr>
        <w:t xml:space="preserve"> </w:t>
      </w:r>
      <w:r w:rsidR="009F6F70" w:rsidRPr="009F6F70">
        <w:rPr>
          <w:rFonts w:ascii="Arial" w:hAnsi="Arial" w:cs="Arial"/>
          <w:sz w:val="22"/>
          <w:szCs w:val="22"/>
        </w:rPr>
        <w:t>Health</w:t>
      </w:r>
      <w:r w:rsidR="009F6F70" w:rsidRPr="009F6F70">
        <w:rPr>
          <w:rFonts w:ascii="Arial" w:hAnsi="Arial" w:cs="Arial"/>
          <w:spacing w:val="-4"/>
          <w:sz w:val="22"/>
          <w:szCs w:val="22"/>
        </w:rPr>
        <w:t xml:space="preserve"> </w:t>
      </w:r>
      <w:r w:rsidR="009F6F70" w:rsidRPr="009F6F70">
        <w:rPr>
          <w:rFonts w:ascii="Arial" w:hAnsi="Arial" w:cs="Arial"/>
          <w:sz w:val="22"/>
          <w:szCs w:val="22"/>
        </w:rPr>
        <w:t>Care</w:t>
      </w:r>
      <w:r w:rsidR="009F6F70" w:rsidRPr="009F6F70">
        <w:rPr>
          <w:rFonts w:ascii="Arial" w:hAnsi="Arial" w:cs="Arial"/>
          <w:spacing w:val="-1"/>
          <w:sz w:val="22"/>
          <w:szCs w:val="22"/>
        </w:rPr>
        <w:t xml:space="preserve"> </w:t>
      </w:r>
      <w:r w:rsidR="009F6F70" w:rsidRPr="009F6F70">
        <w:rPr>
          <w:rFonts w:ascii="Arial" w:hAnsi="Arial" w:cs="Arial"/>
          <w:sz w:val="22"/>
          <w:szCs w:val="22"/>
        </w:rPr>
        <w:t>Coverage,</w:t>
      </w:r>
      <w:r w:rsidR="009F6F70" w:rsidRPr="009F6F70">
        <w:rPr>
          <w:rFonts w:ascii="Arial" w:hAnsi="Arial" w:cs="Arial"/>
          <w:spacing w:val="-2"/>
          <w:sz w:val="22"/>
          <w:szCs w:val="22"/>
        </w:rPr>
        <w:t xml:space="preserve"> </w:t>
      </w:r>
      <w:r w:rsidR="009F6F70" w:rsidRPr="009F6F70">
        <w:rPr>
          <w:rFonts w:ascii="Arial" w:hAnsi="Arial" w:cs="Arial"/>
          <w:sz w:val="22"/>
          <w:szCs w:val="22"/>
        </w:rPr>
        <w:t>and look under Protected Health Information.</w:t>
      </w:r>
      <w:r w:rsidR="009F6F70">
        <w:rPr>
          <w:rFonts w:ascii="Arial" w:hAnsi="Arial" w:cs="Arial"/>
          <w:sz w:val="22"/>
          <w:szCs w:val="22"/>
        </w:rPr>
        <w:t xml:space="preserve"> </w:t>
      </w:r>
      <w:r w:rsidR="00644BC1" w:rsidRPr="009F6F70">
        <w:rPr>
          <w:rFonts w:ascii="Arial" w:hAnsi="Arial" w:cs="Arial"/>
          <w:sz w:val="22"/>
          <w:szCs w:val="22"/>
        </w:rPr>
        <w:t>MDHHS</w:t>
      </w:r>
      <w:r w:rsidR="00644BC1">
        <w:rPr>
          <w:rFonts w:ascii="Arial" w:hAnsi="Arial" w:cs="Arial"/>
          <w:sz w:val="22"/>
          <w:szCs w:val="22"/>
        </w:rPr>
        <w:t xml:space="preserve"> will </w:t>
      </w:r>
      <w:r w:rsidR="009C7C2F" w:rsidRPr="00A179EA">
        <w:rPr>
          <w:rFonts w:ascii="Arial" w:hAnsi="Arial" w:cs="Arial"/>
          <w:sz w:val="22"/>
          <w:szCs w:val="22"/>
        </w:rPr>
        <w:t xml:space="preserve">follow these practices and </w:t>
      </w:r>
      <w:r w:rsidRPr="00A179EA">
        <w:rPr>
          <w:rFonts w:ascii="Arial" w:hAnsi="Arial" w:cs="Arial"/>
          <w:sz w:val="22"/>
          <w:szCs w:val="22"/>
        </w:rPr>
        <w:t xml:space="preserve">notify affected individuals following </w:t>
      </w:r>
      <w:r w:rsidR="003507A0" w:rsidRPr="00A179EA">
        <w:rPr>
          <w:rFonts w:ascii="Arial" w:hAnsi="Arial" w:cs="Arial"/>
          <w:sz w:val="22"/>
          <w:szCs w:val="22"/>
        </w:rPr>
        <w:t>a</w:t>
      </w:r>
      <w:r w:rsidRPr="00A179EA">
        <w:rPr>
          <w:rFonts w:ascii="Arial" w:hAnsi="Arial" w:cs="Arial"/>
          <w:sz w:val="22"/>
          <w:szCs w:val="22"/>
        </w:rPr>
        <w:t xml:space="preserve"> breach of unsecured protected health information.</w:t>
      </w:r>
    </w:p>
    <w:p w14:paraId="46FC722F" w14:textId="77777777" w:rsidR="003A7908" w:rsidRPr="00A179EA" w:rsidRDefault="003A7908" w:rsidP="00D504A7">
      <w:pPr>
        <w:rPr>
          <w:rFonts w:ascii="Arial" w:hAnsi="Arial" w:cs="Arial"/>
          <w:b/>
          <w:bCs/>
          <w:sz w:val="22"/>
          <w:szCs w:val="22"/>
        </w:rPr>
      </w:pPr>
    </w:p>
    <w:p w14:paraId="3565563F" w14:textId="018F7A45" w:rsidR="006A6314" w:rsidRDefault="006A6314" w:rsidP="00D504A7">
      <w:pPr>
        <w:rPr>
          <w:rFonts w:ascii="Arial" w:hAnsi="Arial" w:cs="Arial"/>
          <w:sz w:val="22"/>
          <w:szCs w:val="22"/>
        </w:rPr>
      </w:pPr>
      <w:r w:rsidRPr="00A179EA">
        <w:rPr>
          <w:rFonts w:ascii="Arial" w:hAnsi="Arial" w:cs="Arial"/>
          <w:b/>
          <w:bCs/>
          <w:sz w:val="22"/>
          <w:szCs w:val="22"/>
        </w:rPr>
        <w:t xml:space="preserve">Understanding the Type of Information We Have. </w:t>
      </w:r>
      <w:r w:rsidRPr="00A179EA">
        <w:rPr>
          <w:rFonts w:ascii="Arial" w:hAnsi="Arial" w:cs="Arial"/>
          <w:sz w:val="22"/>
          <w:szCs w:val="22"/>
        </w:rPr>
        <w:t xml:space="preserve">When you enroll for assistance, MDHHS receives information about you. This information </w:t>
      </w:r>
      <w:r w:rsidR="00324437" w:rsidRPr="00A179EA">
        <w:rPr>
          <w:rFonts w:ascii="Arial" w:hAnsi="Arial" w:cs="Arial"/>
          <w:sz w:val="22"/>
          <w:szCs w:val="22"/>
        </w:rPr>
        <w:t>includes</w:t>
      </w:r>
      <w:r w:rsidRPr="00A179EA">
        <w:rPr>
          <w:rFonts w:ascii="Arial" w:hAnsi="Arial" w:cs="Arial"/>
          <w:sz w:val="22"/>
          <w:szCs w:val="22"/>
        </w:rPr>
        <w:t xml:space="preserve"> your date of birth, sex, ID number and other information.  We also receive bills, </w:t>
      </w:r>
      <w:r w:rsidR="004145F6" w:rsidRPr="00A179EA">
        <w:rPr>
          <w:rFonts w:ascii="Arial" w:hAnsi="Arial" w:cs="Arial"/>
          <w:sz w:val="22"/>
          <w:szCs w:val="22"/>
        </w:rPr>
        <w:t>reports,</w:t>
      </w:r>
      <w:r w:rsidRPr="00A179EA">
        <w:rPr>
          <w:rFonts w:ascii="Arial" w:hAnsi="Arial" w:cs="Arial"/>
          <w:sz w:val="22"/>
          <w:szCs w:val="22"/>
        </w:rPr>
        <w:t xml:space="preserve"> and other data </w:t>
      </w:r>
      <w:r w:rsidR="004145F6" w:rsidRPr="00A179EA">
        <w:rPr>
          <w:rFonts w:ascii="Arial" w:hAnsi="Arial" w:cs="Arial"/>
          <w:sz w:val="22"/>
          <w:szCs w:val="22"/>
        </w:rPr>
        <w:t xml:space="preserve">from your doctor </w:t>
      </w:r>
      <w:r w:rsidRPr="00A179EA">
        <w:rPr>
          <w:rFonts w:ascii="Arial" w:hAnsi="Arial" w:cs="Arial"/>
          <w:sz w:val="22"/>
          <w:szCs w:val="22"/>
        </w:rPr>
        <w:t>about your health care</w:t>
      </w:r>
      <w:r w:rsidR="004145F6" w:rsidRPr="00A179EA">
        <w:rPr>
          <w:rFonts w:ascii="Arial" w:hAnsi="Arial" w:cs="Arial"/>
          <w:sz w:val="22"/>
          <w:szCs w:val="22"/>
        </w:rPr>
        <w:t>.</w:t>
      </w:r>
      <w:r w:rsidRPr="00A179EA">
        <w:rPr>
          <w:rFonts w:ascii="Arial" w:hAnsi="Arial" w:cs="Arial"/>
          <w:sz w:val="22"/>
          <w:szCs w:val="22"/>
        </w:rPr>
        <w:t xml:space="preserve"> </w:t>
      </w:r>
    </w:p>
    <w:p w14:paraId="6F3B8CBE" w14:textId="77777777" w:rsidR="00D504A7" w:rsidRDefault="00D504A7" w:rsidP="00D504A7">
      <w:pPr>
        <w:rPr>
          <w:rFonts w:ascii="Arial" w:hAnsi="Arial" w:cs="Arial"/>
          <w:sz w:val="22"/>
          <w:szCs w:val="22"/>
        </w:rPr>
      </w:pPr>
    </w:p>
    <w:p w14:paraId="36ED4253" w14:textId="07776D5B" w:rsidR="004178E3" w:rsidRDefault="008579E5" w:rsidP="00D504A7">
      <w:pPr>
        <w:pStyle w:val="Heading2"/>
        <w:spacing w:before="0" w:after="0"/>
        <w:rPr>
          <w:rFonts w:ascii="Arial" w:hAnsi="Arial" w:cs="Arial"/>
          <w:b/>
          <w:bCs/>
          <w:color w:val="auto"/>
          <w:sz w:val="22"/>
          <w:szCs w:val="22"/>
        </w:rPr>
      </w:pPr>
      <w:r w:rsidRPr="00A179EA">
        <w:rPr>
          <w:rFonts w:ascii="Arial" w:hAnsi="Arial" w:cs="Arial"/>
          <w:b/>
          <w:bCs/>
          <w:color w:val="auto"/>
          <w:sz w:val="22"/>
          <w:szCs w:val="22"/>
        </w:rPr>
        <w:t>Y</w:t>
      </w:r>
      <w:r w:rsidR="0017047F" w:rsidRPr="00A179EA">
        <w:rPr>
          <w:rFonts w:ascii="Arial" w:hAnsi="Arial" w:cs="Arial"/>
          <w:b/>
          <w:bCs/>
          <w:color w:val="auto"/>
          <w:sz w:val="22"/>
          <w:szCs w:val="22"/>
        </w:rPr>
        <w:t>OUR PRIVACY RIGHTS</w:t>
      </w:r>
    </w:p>
    <w:p w14:paraId="5E7363AF" w14:textId="77777777" w:rsidR="00D504A7" w:rsidRPr="00D504A7" w:rsidRDefault="00D504A7" w:rsidP="00D504A7"/>
    <w:p w14:paraId="6BFF004E" w14:textId="0B9B07D4" w:rsidR="00E47883" w:rsidRPr="00A179EA" w:rsidRDefault="00E579EC" w:rsidP="00D504A7">
      <w:pPr>
        <w:rPr>
          <w:rFonts w:ascii="Arial" w:hAnsi="Arial" w:cs="Arial"/>
          <w:sz w:val="22"/>
          <w:szCs w:val="22"/>
        </w:rPr>
      </w:pPr>
      <w:r w:rsidRPr="00E47883">
        <w:rPr>
          <w:rFonts w:ascii="Arial" w:hAnsi="Arial" w:cs="Arial"/>
          <w:sz w:val="22"/>
          <w:szCs w:val="22"/>
        </w:rPr>
        <w:t>You</w:t>
      </w:r>
      <w:r w:rsidRPr="00E47883">
        <w:rPr>
          <w:rFonts w:ascii="Arial" w:hAnsi="Arial" w:cs="Arial"/>
          <w:spacing w:val="-2"/>
          <w:sz w:val="22"/>
          <w:szCs w:val="22"/>
        </w:rPr>
        <w:t xml:space="preserve"> </w:t>
      </w:r>
      <w:r w:rsidRPr="00E47883">
        <w:rPr>
          <w:rFonts w:ascii="Arial" w:hAnsi="Arial" w:cs="Arial"/>
          <w:sz w:val="22"/>
          <w:szCs w:val="22"/>
        </w:rPr>
        <w:t>have the</w:t>
      </w:r>
      <w:r w:rsidRPr="00E47883">
        <w:rPr>
          <w:rFonts w:ascii="Arial" w:hAnsi="Arial" w:cs="Arial"/>
          <w:spacing w:val="-2"/>
          <w:sz w:val="22"/>
          <w:szCs w:val="22"/>
        </w:rPr>
        <w:t xml:space="preserve"> </w:t>
      </w:r>
      <w:r w:rsidRPr="00E47883">
        <w:rPr>
          <w:rFonts w:ascii="Arial" w:hAnsi="Arial" w:cs="Arial"/>
          <w:sz w:val="22"/>
          <w:szCs w:val="22"/>
        </w:rPr>
        <w:t>following</w:t>
      </w:r>
      <w:r w:rsidRPr="00E47883">
        <w:rPr>
          <w:rFonts w:ascii="Arial" w:hAnsi="Arial" w:cs="Arial"/>
          <w:spacing w:val="-4"/>
          <w:sz w:val="22"/>
          <w:szCs w:val="22"/>
        </w:rPr>
        <w:t xml:space="preserve"> </w:t>
      </w:r>
      <w:r w:rsidRPr="00E47883">
        <w:rPr>
          <w:rFonts w:ascii="Arial" w:hAnsi="Arial" w:cs="Arial"/>
          <w:sz w:val="22"/>
          <w:szCs w:val="22"/>
        </w:rPr>
        <w:t>rights</w:t>
      </w:r>
      <w:r w:rsidRPr="00E47883">
        <w:rPr>
          <w:rFonts w:ascii="Arial" w:hAnsi="Arial" w:cs="Arial"/>
          <w:spacing w:val="-2"/>
          <w:sz w:val="22"/>
          <w:szCs w:val="22"/>
        </w:rPr>
        <w:t xml:space="preserve"> </w:t>
      </w:r>
      <w:r w:rsidRPr="00E47883">
        <w:rPr>
          <w:rFonts w:ascii="Arial" w:hAnsi="Arial" w:cs="Arial"/>
          <w:sz w:val="22"/>
          <w:szCs w:val="22"/>
        </w:rPr>
        <w:t>regarding</w:t>
      </w:r>
      <w:r w:rsidRPr="00E47883">
        <w:rPr>
          <w:rFonts w:ascii="Arial" w:hAnsi="Arial" w:cs="Arial"/>
          <w:spacing w:val="-2"/>
          <w:sz w:val="22"/>
          <w:szCs w:val="22"/>
        </w:rPr>
        <w:t xml:space="preserve"> </w:t>
      </w:r>
      <w:r w:rsidRPr="00E47883">
        <w:rPr>
          <w:rFonts w:ascii="Arial" w:hAnsi="Arial" w:cs="Arial"/>
          <w:sz w:val="22"/>
          <w:szCs w:val="22"/>
        </w:rPr>
        <w:t>the</w:t>
      </w:r>
      <w:r w:rsidRPr="00E47883">
        <w:rPr>
          <w:rFonts w:ascii="Arial" w:hAnsi="Arial" w:cs="Arial"/>
          <w:spacing w:val="-2"/>
          <w:sz w:val="22"/>
          <w:szCs w:val="22"/>
        </w:rPr>
        <w:t xml:space="preserve"> </w:t>
      </w:r>
      <w:r w:rsidRPr="00E47883">
        <w:rPr>
          <w:rFonts w:ascii="Arial" w:hAnsi="Arial" w:cs="Arial"/>
          <w:sz w:val="22"/>
          <w:szCs w:val="22"/>
        </w:rPr>
        <w:t>health</w:t>
      </w:r>
      <w:r w:rsidRPr="00E47883">
        <w:rPr>
          <w:rFonts w:ascii="Arial" w:hAnsi="Arial" w:cs="Arial"/>
          <w:spacing w:val="-2"/>
          <w:sz w:val="22"/>
          <w:szCs w:val="22"/>
        </w:rPr>
        <w:t xml:space="preserve"> </w:t>
      </w:r>
      <w:r w:rsidRPr="00E47883">
        <w:rPr>
          <w:rFonts w:ascii="Arial" w:hAnsi="Arial" w:cs="Arial"/>
          <w:sz w:val="22"/>
          <w:szCs w:val="22"/>
        </w:rPr>
        <w:t>information</w:t>
      </w:r>
      <w:r w:rsidRPr="00E47883">
        <w:rPr>
          <w:rFonts w:ascii="Arial" w:hAnsi="Arial" w:cs="Arial"/>
          <w:spacing w:val="-2"/>
          <w:sz w:val="22"/>
          <w:szCs w:val="22"/>
        </w:rPr>
        <w:t xml:space="preserve"> </w:t>
      </w:r>
      <w:r w:rsidRPr="00E47883">
        <w:rPr>
          <w:rFonts w:ascii="Arial" w:hAnsi="Arial" w:cs="Arial"/>
          <w:sz w:val="22"/>
          <w:szCs w:val="22"/>
        </w:rPr>
        <w:t>that</w:t>
      </w:r>
      <w:r w:rsidRPr="00E47883">
        <w:rPr>
          <w:rFonts w:ascii="Arial" w:hAnsi="Arial" w:cs="Arial"/>
          <w:spacing w:val="-3"/>
          <w:sz w:val="22"/>
          <w:szCs w:val="22"/>
        </w:rPr>
        <w:t xml:space="preserve"> </w:t>
      </w:r>
      <w:r w:rsidRPr="00E47883">
        <w:rPr>
          <w:rFonts w:ascii="Arial" w:hAnsi="Arial" w:cs="Arial"/>
          <w:sz w:val="22"/>
          <w:szCs w:val="22"/>
        </w:rPr>
        <w:t>we</w:t>
      </w:r>
      <w:r w:rsidRPr="00E47883">
        <w:rPr>
          <w:rFonts w:ascii="Arial" w:hAnsi="Arial" w:cs="Arial"/>
          <w:spacing w:val="-2"/>
          <w:sz w:val="22"/>
          <w:szCs w:val="22"/>
        </w:rPr>
        <w:t xml:space="preserve"> </w:t>
      </w:r>
      <w:r w:rsidRPr="00E47883">
        <w:rPr>
          <w:rFonts w:ascii="Arial" w:hAnsi="Arial" w:cs="Arial"/>
          <w:sz w:val="22"/>
          <w:szCs w:val="22"/>
        </w:rPr>
        <w:t>have</w:t>
      </w:r>
      <w:r w:rsidRPr="00E47883">
        <w:rPr>
          <w:rFonts w:ascii="Arial" w:hAnsi="Arial" w:cs="Arial"/>
          <w:spacing w:val="-2"/>
          <w:sz w:val="22"/>
          <w:szCs w:val="22"/>
        </w:rPr>
        <w:t xml:space="preserve"> </w:t>
      </w:r>
      <w:r w:rsidRPr="00E47883">
        <w:rPr>
          <w:rFonts w:ascii="Arial" w:hAnsi="Arial" w:cs="Arial"/>
          <w:sz w:val="22"/>
          <w:szCs w:val="22"/>
        </w:rPr>
        <w:t>about</w:t>
      </w:r>
      <w:r w:rsidRPr="00E47883">
        <w:rPr>
          <w:rFonts w:ascii="Arial" w:hAnsi="Arial" w:cs="Arial"/>
          <w:spacing w:val="-3"/>
          <w:sz w:val="22"/>
          <w:szCs w:val="22"/>
        </w:rPr>
        <w:t xml:space="preserve"> </w:t>
      </w:r>
      <w:r w:rsidRPr="00E47883">
        <w:rPr>
          <w:rFonts w:ascii="Arial" w:hAnsi="Arial" w:cs="Arial"/>
          <w:sz w:val="22"/>
          <w:szCs w:val="22"/>
        </w:rPr>
        <w:t>you.</w:t>
      </w:r>
      <w:r w:rsidRPr="00E47883">
        <w:rPr>
          <w:rFonts w:ascii="Arial" w:hAnsi="Arial" w:cs="Arial"/>
          <w:spacing w:val="40"/>
          <w:sz w:val="22"/>
          <w:szCs w:val="22"/>
        </w:rPr>
        <w:t xml:space="preserve"> </w:t>
      </w:r>
      <w:r w:rsidRPr="00E47883">
        <w:rPr>
          <w:rFonts w:ascii="Arial" w:hAnsi="Arial" w:cs="Arial"/>
          <w:sz w:val="22"/>
          <w:szCs w:val="22"/>
        </w:rPr>
        <w:t>Your</w:t>
      </w:r>
      <w:r w:rsidRPr="00E47883">
        <w:rPr>
          <w:rFonts w:ascii="Arial" w:hAnsi="Arial" w:cs="Arial"/>
          <w:spacing w:val="-1"/>
          <w:sz w:val="22"/>
          <w:szCs w:val="22"/>
        </w:rPr>
        <w:t xml:space="preserve"> </w:t>
      </w:r>
      <w:r w:rsidRPr="00E47883">
        <w:rPr>
          <w:rFonts w:ascii="Arial" w:hAnsi="Arial" w:cs="Arial"/>
          <w:sz w:val="22"/>
          <w:szCs w:val="22"/>
        </w:rPr>
        <w:t>requests</w:t>
      </w:r>
      <w:r w:rsidRPr="00E47883">
        <w:rPr>
          <w:rFonts w:ascii="Arial" w:hAnsi="Arial" w:cs="Arial"/>
          <w:spacing w:val="-2"/>
          <w:sz w:val="22"/>
          <w:szCs w:val="22"/>
        </w:rPr>
        <w:t xml:space="preserve"> </w:t>
      </w:r>
      <w:r w:rsidRPr="00E47883">
        <w:rPr>
          <w:rFonts w:ascii="Arial" w:hAnsi="Arial" w:cs="Arial"/>
          <w:sz w:val="22"/>
          <w:szCs w:val="22"/>
        </w:rPr>
        <w:t>must</w:t>
      </w:r>
      <w:r w:rsidRPr="00E47883">
        <w:rPr>
          <w:rFonts w:ascii="Arial" w:hAnsi="Arial" w:cs="Arial"/>
          <w:spacing w:val="-3"/>
          <w:sz w:val="22"/>
          <w:szCs w:val="22"/>
        </w:rPr>
        <w:t xml:space="preserve"> </w:t>
      </w:r>
      <w:r w:rsidRPr="00E47883">
        <w:rPr>
          <w:rFonts w:ascii="Arial" w:hAnsi="Arial" w:cs="Arial"/>
          <w:sz w:val="22"/>
          <w:szCs w:val="22"/>
        </w:rPr>
        <w:t>be</w:t>
      </w:r>
      <w:r w:rsidRPr="00E47883">
        <w:rPr>
          <w:rFonts w:ascii="Arial" w:hAnsi="Arial" w:cs="Arial"/>
          <w:spacing w:val="-7"/>
          <w:sz w:val="22"/>
          <w:szCs w:val="22"/>
        </w:rPr>
        <w:t xml:space="preserve"> </w:t>
      </w:r>
      <w:r w:rsidRPr="00E47883">
        <w:rPr>
          <w:rFonts w:ascii="Arial" w:hAnsi="Arial" w:cs="Arial"/>
          <w:sz w:val="22"/>
          <w:szCs w:val="22"/>
        </w:rPr>
        <w:t>made in writing to the Michigan Department of Health and Human Services at the address below.</w:t>
      </w:r>
      <w:r w:rsidRPr="00E47883">
        <w:rPr>
          <w:rFonts w:ascii="Arial" w:hAnsi="Arial" w:cs="Arial"/>
          <w:spacing w:val="40"/>
          <w:sz w:val="22"/>
          <w:szCs w:val="22"/>
        </w:rPr>
        <w:t xml:space="preserve"> </w:t>
      </w:r>
      <w:r w:rsidR="00E47883" w:rsidRPr="007D06E9">
        <w:rPr>
          <w:rFonts w:ascii="Arial" w:hAnsi="Arial" w:cs="Arial"/>
          <w:sz w:val="22"/>
          <w:szCs w:val="22"/>
        </w:rPr>
        <w:t xml:space="preserve">MDHHS has available forms to request your privacy rights, go to </w:t>
      </w:r>
      <w:r w:rsidR="00E47883" w:rsidRPr="00070530">
        <w:rPr>
          <w:rFonts w:ascii="Arial" w:hAnsi="Arial" w:cs="Arial"/>
          <w:b/>
          <w:bCs/>
          <w:sz w:val="22"/>
          <w:szCs w:val="22"/>
        </w:rPr>
        <w:t>www.michigan.gov/mdhhs</w:t>
      </w:r>
      <w:r w:rsidR="00E47883" w:rsidRPr="007D06E9">
        <w:rPr>
          <w:rFonts w:ascii="Arial" w:hAnsi="Arial" w:cs="Arial"/>
          <w:sz w:val="22"/>
          <w:szCs w:val="22"/>
        </w:rPr>
        <w:t xml:space="preserve">, click on Assistance Programs, then Health Care coverage, under Protected Health Information (HIPAA) a link will direct you to the forms related to your privacy rights. You can choose to use a MDHHS form or submit your </w:t>
      </w:r>
      <w:r w:rsidR="000F560E" w:rsidRPr="007D06E9">
        <w:rPr>
          <w:rFonts w:ascii="Arial" w:hAnsi="Arial" w:cs="Arial"/>
          <w:sz w:val="22"/>
          <w:szCs w:val="22"/>
        </w:rPr>
        <w:t>ow</w:t>
      </w:r>
      <w:r w:rsidR="00E47883" w:rsidRPr="007D06E9">
        <w:rPr>
          <w:rFonts w:ascii="Arial" w:hAnsi="Arial" w:cs="Arial"/>
          <w:sz w:val="22"/>
          <w:szCs w:val="22"/>
        </w:rPr>
        <w:t>n written request.</w:t>
      </w:r>
    </w:p>
    <w:p w14:paraId="6A3258D6" w14:textId="77777777" w:rsidR="00A54774" w:rsidRDefault="00A54774" w:rsidP="00D504A7">
      <w:pPr>
        <w:pStyle w:val="BodyText"/>
        <w:ind w:left="0"/>
        <w:rPr>
          <w:spacing w:val="40"/>
          <w:sz w:val="22"/>
          <w:szCs w:val="22"/>
        </w:rPr>
      </w:pPr>
    </w:p>
    <w:p w14:paraId="3F63BC46" w14:textId="647B532A" w:rsidR="00E579EC" w:rsidRPr="00E579EC" w:rsidRDefault="00E579EC" w:rsidP="00D504A7">
      <w:pPr>
        <w:pStyle w:val="BodyText"/>
        <w:ind w:left="0"/>
        <w:rPr>
          <w:sz w:val="22"/>
          <w:szCs w:val="22"/>
        </w:rPr>
      </w:pPr>
      <w:r w:rsidRPr="00A53FB2">
        <w:rPr>
          <w:sz w:val="22"/>
          <w:szCs w:val="22"/>
        </w:rPr>
        <w:t>You have a right to:</w:t>
      </w:r>
    </w:p>
    <w:p w14:paraId="5C9E4902" w14:textId="77777777" w:rsidR="00E579EC" w:rsidRPr="00E579EC" w:rsidRDefault="00E579EC" w:rsidP="00E579EC"/>
    <w:tbl>
      <w:tblPr>
        <w:tblStyle w:val="TableGrid"/>
        <w:tblW w:w="0" w:type="auto"/>
        <w:tblLook w:val="04A0" w:firstRow="1" w:lastRow="0" w:firstColumn="1" w:lastColumn="0" w:noHBand="0" w:noVBand="1"/>
      </w:tblPr>
      <w:tblGrid>
        <w:gridCol w:w="2515"/>
        <w:gridCol w:w="8563"/>
      </w:tblGrid>
      <w:tr w:rsidR="00222298" w:rsidRPr="00A179EA" w14:paraId="4C174B70" w14:textId="77777777" w:rsidTr="00222298">
        <w:tc>
          <w:tcPr>
            <w:tcW w:w="2515" w:type="dxa"/>
          </w:tcPr>
          <w:p w14:paraId="4D2D036A" w14:textId="72D46502" w:rsidR="00222298" w:rsidRPr="00A179EA" w:rsidRDefault="00222298" w:rsidP="006A6314">
            <w:pPr>
              <w:rPr>
                <w:rFonts w:ascii="Arial" w:hAnsi="Arial" w:cs="Arial"/>
                <w:b/>
                <w:bCs/>
                <w:sz w:val="22"/>
                <w:szCs w:val="22"/>
              </w:rPr>
            </w:pPr>
            <w:r w:rsidRPr="00A179EA">
              <w:rPr>
                <w:rFonts w:ascii="Arial" w:hAnsi="Arial" w:cs="Arial"/>
                <w:b/>
                <w:bCs/>
                <w:sz w:val="22"/>
                <w:szCs w:val="22"/>
              </w:rPr>
              <w:t>Inspect and Copy</w:t>
            </w:r>
          </w:p>
        </w:tc>
        <w:tc>
          <w:tcPr>
            <w:tcW w:w="8563" w:type="dxa"/>
          </w:tcPr>
          <w:p w14:paraId="52E8E7F4" w14:textId="7323FC32" w:rsidR="00222298" w:rsidRPr="00A179EA" w:rsidRDefault="00983D80" w:rsidP="00983D80">
            <w:pPr>
              <w:spacing w:after="160" w:line="259" w:lineRule="auto"/>
              <w:rPr>
                <w:rFonts w:ascii="Arial" w:eastAsiaTheme="minorHAnsi" w:hAnsi="Arial" w:cs="Arial"/>
                <w:kern w:val="2"/>
                <w:sz w:val="22"/>
                <w:szCs w:val="22"/>
                <w14:ligatures w14:val="standardContextual"/>
              </w:rPr>
            </w:pPr>
            <w:r w:rsidRPr="00983D80">
              <w:rPr>
                <w:rFonts w:ascii="Arial" w:eastAsiaTheme="minorHAnsi" w:hAnsi="Arial" w:cs="Arial"/>
                <w:kern w:val="2"/>
                <w:sz w:val="22"/>
                <w:szCs w:val="22"/>
                <w14:ligatures w14:val="standardContextual"/>
              </w:rPr>
              <w:t>In</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most</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cases,</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you</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have</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the</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right</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to</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look at</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or</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get</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copies</w:t>
            </w:r>
            <w:r w:rsidRPr="00983D80">
              <w:rPr>
                <w:rFonts w:ascii="Arial" w:eastAsiaTheme="minorHAnsi" w:hAnsi="Arial" w:cs="Arial"/>
                <w:spacing w:val="-2"/>
                <w:kern w:val="2"/>
                <w:sz w:val="22"/>
                <w:szCs w:val="22"/>
                <w14:ligatures w14:val="standardContextual"/>
              </w:rPr>
              <w:t xml:space="preserve"> </w:t>
            </w:r>
            <w:r w:rsidRPr="00983D80">
              <w:rPr>
                <w:rFonts w:ascii="Arial" w:eastAsiaTheme="minorHAnsi" w:hAnsi="Arial" w:cs="Arial"/>
                <w:kern w:val="2"/>
                <w:sz w:val="22"/>
                <w:szCs w:val="22"/>
                <w14:ligatures w14:val="standardContextual"/>
              </w:rPr>
              <w:t>of</w:t>
            </w:r>
            <w:r w:rsidRPr="00983D80">
              <w:rPr>
                <w:rFonts w:ascii="Arial" w:eastAsiaTheme="minorHAnsi" w:hAnsi="Arial" w:cs="Arial"/>
                <w:spacing w:val="-1"/>
                <w:kern w:val="2"/>
                <w:sz w:val="22"/>
                <w:szCs w:val="22"/>
                <w14:ligatures w14:val="standardContextual"/>
              </w:rPr>
              <w:t xml:space="preserve"> </w:t>
            </w:r>
            <w:r w:rsidRPr="00983D80">
              <w:rPr>
                <w:rFonts w:ascii="Arial" w:eastAsiaTheme="minorHAnsi" w:hAnsi="Arial" w:cs="Arial"/>
                <w:kern w:val="2"/>
                <w:sz w:val="22"/>
                <w:szCs w:val="22"/>
                <w14:ligatures w14:val="standardContextual"/>
              </w:rPr>
              <w:t>your</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records.</w:t>
            </w:r>
            <w:r w:rsidRPr="00983D80">
              <w:rPr>
                <w:rFonts w:ascii="Arial" w:eastAsiaTheme="minorHAnsi" w:hAnsi="Arial" w:cs="Arial"/>
                <w:spacing w:val="-3"/>
                <w:kern w:val="2"/>
                <w:sz w:val="22"/>
                <w:szCs w:val="22"/>
                <w14:ligatures w14:val="standardContextual"/>
              </w:rPr>
              <w:t xml:space="preserve"> </w:t>
            </w:r>
            <w:r w:rsidRPr="00983D80">
              <w:rPr>
                <w:rFonts w:ascii="Arial" w:eastAsiaTheme="minorHAnsi" w:hAnsi="Arial" w:cs="Arial"/>
                <w:kern w:val="2"/>
                <w:sz w:val="22"/>
                <w:szCs w:val="22"/>
                <w14:ligatures w14:val="standardContextual"/>
              </w:rPr>
              <w:t>You</w:t>
            </w:r>
            <w:r w:rsidRPr="00983D80">
              <w:rPr>
                <w:rFonts w:ascii="Arial" w:eastAsiaTheme="minorHAnsi" w:hAnsi="Arial" w:cs="Arial"/>
                <w:spacing w:val="-4"/>
                <w:kern w:val="2"/>
                <w:sz w:val="22"/>
                <w:szCs w:val="22"/>
                <w14:ligatures w14:val="standardContextual"/>
              </w:rPr>
              <w:t xml:space="preserve"> </w:t>
            </w:r>
            <w:r w:rsidRPr="00983D80">
              <w:rPr>
                <w:rFonts w:ascii="Arial" w:eastAsiaTheme="minorHAnsi" w:hAnsi="Arial" w:cs="Arial"/>
                <w:kern w:val="2"/>
                <w:sz w:val="22"/>
                <w:szCs w:val="22"/>
                <w14:ligatures w14:val="standardContextual"/>
              </w:rPr>
              <w:t>may</w:t>
            </w:r>
            <w:r w:rsidRPr="00983D80">
              <w:rPr>
                <w:rFonts w:ascii="Arial" w:eastAsiaTheme="minorHAnsi" w:hAnsi="Arial" w:cs="Arial"/>
                <w:spacing w:val="-5"/>
                <w:kern w:val="2"/>
                <w:sz w:val="22"/>
                <w:szCs w:val="22"/>
                <w14:ligatures w14:val="standardContextual"/>
              </w:rPr>
              <w:t xml:space="preserve"> </w:t>
            </w:r>
            <w:r w:rsidRPr="00983D80">
              <w:rPr>
                <w:rFonts w:ascii="Arial" w:eastAsiaTheme="minorHAnsi" w:hAnsi="Arial" w:cs="Arial"/>
                <w:kern w:val="2"/>
                <w:sz w:val="22"/>
                <w:szCs w:val="22"/>
                <w14:ligatures w14:val="standardContextual"/>
              </w:rPr>
              <w:t>be charged a fee for the cost of copying your records.</w:t>
            </w:r>
          </w:p>
        </w:tc>
      </w:tr>
      <w:tr w:rsidR="00222298" w:rsidRPr="00A179EA" w14:paraId="0BD903D6" w14:textId="77777777" w:rsidTr="00222298">
        <w:tc>
          <w:tcPr>
            <w:tcW w:w="2515" w:type="dxa"/>
          </w:tcPr>
          <w:p w14:paraId="34B5F2B0" w14:textId="77CE36D3" w:rsidR="00222298" w:rsidRPr="00A179EA" w:rsidRDefault="008572F1" w:rsidP="006A6314">
            <w:pPr>
              <w:rPr>
                <w:rFonts w:ascii="Arial" w:hAnsi="Arial" w:cs="Arial"/>
                <w:b/>
                <w:bCs/>
                <w:sz w:val="22"/>
                <w:szCs w:val="22"/>
              </w:rPr>
            </w:pPr>
            <w:r w:rsidRPr="00A179EA">
              <w:rPr>
                <w:rFonts w:ascii="Arial" w:hAnsi="Arial" w:cs="Arial"/>
                <w:b/>
                <w:bCs/>
                <w:sz w:val="22"/>
                <w:szCs w:val="22"/>
              </w:rPr>
              <w:t>Amend</w:t>
            </w:r>
          </w:p>
        </w:tc>
        <w:tc>
          <w:tcPr>
            <w:tcW w:w="8563" w:type="dxa"/>
          </w:tcPr>
          <w:p w14:paraId="4D43004C" w14:textId="77777777" w:rsidR="00222298" w:rsidRDefault="00D61F88" w:rsidP="006A6314">
            <w:pPr>
              <w:rPr>
                <w:rFonts w:ascii="Arial" w:hAnsi="Arial" w:cs="Arial"/>
                <w:sz w:val="22"/>
                <w:szCs w:val="22"/>
              </w:rPr>
            </w:pPr>
            <w:r w:rsidRPr="008D13D6">
              <w:rPr>
                <w:rFonts w:ascii="Arial" w:hAnsi="Arial" w:cs="Arial"/>
                <w:sz w:val="22"/>
                <w:szCs w:val="22"/>
              </w:rPr>
              <w:t>You may ask us to change your records if you feel that there is a mistake. We can deny your request for certain reasons, but we must give you a written reason for our denial</w:t>
            </w:r>
            <w:r w:rsidR="00885FF5" w:rsidRPr="00A179EA">
              <w:rPr>
                <w:rFonts w:ascii="Arial" w:hAnsi="Arial" w:cs="Arial"/>
                <w:sz w:val="22"/>
                <w:szCs w:val="22"/>
              </w:rPr>
              <w:t xml:space="preserve"> within 60 days</w:t>
            </w:r>
            <w:r w:rsidR="00262D60" w:rsidRPr="00A179EA">
              <w:rPr>
                <w:rFonts w:ascii="Arial" w:hAnsi="Arial" w:cs="Arial"/>
                <w:sz w:val="22"/>
                <w:szCs w:val="22"/>
              </w:rPr>
              <w:t>.</w:t>
            </w:r>
          </w:p>
          <w:p w14:paraId="432C0C19" w14:textId="7D8F8CA8" w:rsidR="000E41CC" w:rsidRPr="00A179EA" w:rsidRDefault="000E41CC" w:rsidP="006A6314">
            <w:pPr>
              <w:rPr>
                <w:rFonts w:ascii="Arial" w:hAnsi="Arial" w:cs="Arial"/>
                <w:sz w:val="22"/>
                <w:szCs w:val="22"/>
              </w:rPr>
            </w:pPr>
          </w:p>
        </w:tc>
      </w:tr>
      <w:tr w:rsidR="00222298" w:rsidRPr="00A179EA" w14:paraId="0F98BC90" w14:textId="77777777" w:rsidTr="00222298">
        <w:tc>
          <w:tcPr>
            <w:tcW w:w="2515" w:type="dxa"/>
          </w:tcPr>
          <w:p w14:paraId="1F74D9AC" w14:textId="1E8E0DA9" w:rsidR="00222298" w:rsidRPr="00A179EA" w:rsidRDefault="008572F1" w:rsidP="006A6314">
            <w:pPr>
              <w:rPr>
                <w:rFonts w:ascii="Arial" w:hAnsi="Arial" w:cs="Arial"/>
                <w:b/>
                <w:bCs/>
                <w:sz w:val="22"/>
                <w:szCs w:val="22"/>
              </w:rPr>
            </w:pPr>
            <w:r w:rsidRPr="00A179EA">
              <w:rPr>
                <w:rFonts w:ascii="Arial" w:hAnsi="Arial" w:cs="Arial"/>
                <w:b/>
                <w:bCs/>
                <w:sz w:val="22"/>
                <w:szCs w:val="22"/>
              </w:rPr>
              <w:t>List of Disclosures</w:t>
            </w:r>
          </w:p>
        </w:tc>
        <w:tc>
          <w:tcPr>
            <w:tcW w:w="8563" w:type="dxa"/>
          </w:tcPr>
          <w:p w14:paraId="2AD4CAA0" w14:textId="77777777" w:rsidR="00222298" w:rsidRDefault="00150283" w:rsidP="006A6314">
            <w:pPr>
              <w:rPr>
                <w:rFonts w:ascii="Arial" w:hAnsi="Arial" w:cs="Arial"/>
                <w:sz w:val="22"/>
                <w:szCs w:val="22"/>
              </w:rPr>
            </w:pPr>
            <w:r w:rsidRPr="008D13D6">
              <w:rPr>
                <w:rFonts w:ascii="Arial" w:hAnsi="Arial" w:cs="Arial"/>
                <w:sz w:val="22"/>
                <w:szCs w:val="22"/>
              </w:rPr>
              <w:t xml:space="preserve">You have the right to ask for a list of disclosures made in the six years before the date of your request. </w:t>
            </w:r>
            <w:r w:rsidR="009A12B0" w:rsidRPr="00A179EA">
              <w:rPr>
                <w:rFonts w:ascii="Arial" w:hAnsi="Arial" w:cs="Arial"/>
                <w:sz w:val="22"/>
                <w:szCs w:val="22"/>
              </w:rPr>
              <w:t>Wh</w:t>
            </w:r>
            <w:r w:rsidR="00FF73FC" w:rsidRPr="00A179EA">
              <w:rPr>
                <w:rFonts w:ascii="Arial" w:hAnsi="Arial" w:cs="Arial"/>
                <w:sz w:val="22"/>
                <w:szCs w:val="22"/>
              </w:rPr>
              <w:t xml:space="preserve">o we shared it with and why. </w:t>
            </w:r>
            <w:r w:rsidRPr="008D13D6">
              <w:rPr>
                <w:rFonts w:ascii="Arial" w:hAnsi="Arial" w:cs="Arial"/>
                <w:sz w:val="22"/>
                <w:szCs w:val="22"/>
              </w:rPr>
              <w:t>This list will not include the times that information was disclosed for treatment, payment, or health care operations. The list will not include information provided directly to you or your family, or information that was sent with your permission.</w:t>
            </w:r>
          </w:p>
          <w:p w14:paraId="60CF6669" w14:textId="24975482" w:rsidR="000E41CC" w:rsidRPr="00A179EA" w:rsidRDefault="000E41CC" w:rsidP="006A6314">
            <w:pPr>
              <w:rPr>
                <w:rFonts w:ascii="Arial" w:hAnsi="Arial" w:cs="Arial"/>
                <w:sz w:val="22"/>
                <w:szCs w:val="22"/>
              </w:rPr>
            </w:pPr>
          </w:p>
        </w:tc>
      </w:tr>
      <w:tr w:rsidR="00222298" w:rsidRPr="00A179EA" w14:paraId="16C0121B" w14:textId="77777777" w:rsidTr="00222298">
        <w:tc>
          <w:tcPr>
            <w:tcW w:w="2515" w:type="dxa"/>
          </w:tcPr>
          <w:p w14:paraId="7186A1CC" w14:textId="687807E0" w:rsidR="00222298" w:rsidRPr="00A179EA" w:rsidRDefault="00301EE4" w:rsidP="006A6314">
            <w:pPr>
              <w:rPr>
                <w:rFonts w:ascii="Arial" w:hAnsi="Arial" w:cs="Arial"/>
                <w:b/>
                <w:bCs/>
                <w:sz w:val="22"/>
                <w:szCs w:val="22"/>
              </w:rPr>
            </w:pPr>
            <w:r w:rsidRPr="00A179EA">
              <w:rPr>
                <w:rFonts w:ascii="Arial" w:hAnsi="Arial" w:cs="Arial"/>
                <w:b/>
                <w:bCs/>
                <w:sz w:val="22"/>
                <w:szCs w:val="22"/>
              </w:rPr>
              <w:lastRenderedPageBreak/>
              <w:t>Request Restrictions on Our Use or Disclosure of Information</w:t>
            </w:r>
          </w:p>
        </w:tc>
        <w:tc>
          <w:tcPr>
            <w:tcW w:w="8563" w:type="dxa"/>
          </w:tcPr>
          <w:p w14:paraId="54FA05DF" w14:textId="31B4C37A" w:rsidR="00222298" w:rsidRPr="00A179EA" w:rsidRDefault="00D3646A" w:rsidP="006A6314">
            <w:pPr>
              <w:rPr>
                <w:rFonts w:ascii="Arial" w:hAnsi="Arial" w:cs="Arial"/>
                <w:sz w:val="22"/>
                <w:szCs w:val="22"/>
              </w:rPr>
            </w:pPr>
            <w:r w:rsidRPr="008D13D6">
              <w:rPr>
                <w:rFonts w:ascii="Arial" w:hAnsi="Arial" w:cs="Arial"/>
                <w:sz w:val="22"/>
                <w:szCs w:val="22"/>
              </w:rPr>
              <w:t>You have the right to ask for limits on how your health information is used or disclosed. We are not required to agree to such requests unless (1) the disclosure is for the purpose of carrying out payment or health care operations and is not otherwise required by law and (2) the protected health information pertains solely to a health care item or service for which you, or a person other than a health plan on your behalf, has paid us in full. We will notify you if we are unable to agree to a requested restriction.</w:t>
            </w:r>
          </w:p>
        </w:tc>
      </w:tr>
      <w:tr w:rsidR="00222298" w:rsidRPr="00A179EA" w14:paraId="6EC64EB8" w14:textId="77777777" w:rsidTr="00222298">
        <w:tc>
          <w:tcPr>
            <w:tcW w:w="2515" w:type="dxa"/>
          </w:tcPr>
          <w:p w14:paraId="61836455" w14:textId="31B07D4D" w:rsidR="00222298" w:rsidRPr="00A179EA" w:rsidRDefault="000C35D6" w:rsidP="006A6314">
            <w:pPr>
              <w:rPr>
                <w:rFonts w:ascii="Arial" w:hAnsi="Arial" w:cs="Arial"/>
                <w:b/>
                <w:bCs/>
                <w:sz w:val="22"/>
                <w:szCs w:val="22"/>
              </w:rPr>
            </w:pPr>
            <w:r w:rsidRPr="00A179EA">
              <w:rPr>
                <w:rFonts w:ascii="Arial" w:hAnsi="Arial" w:cs="Arial"/>
                <w:b/>
                <w:bCs/>
                <w:sz w:val="22"/>
                <w:szCs w:val="22"/>
              </w:rPr>
              <w:t>Request Confidential Communications</w:t>
            </w:r>
          </w:p>
        </w:tc>
        <w:tc>
          <w:tcPr>
            <w:tcW w:w="8563" w:type="dxa"/>
          </w:tcPr>
          <w:p w14:paraId="5DA36737" w14:textId="77777777" w:rsidR="00222298" w:rsidRDefault="00A73A79" w:rsidP="006A6314">
            <w:pPr>
              <w:rPr>
                <w:rFonts w:ascii="Arial" w:hAnsi="Arial" w:cs="Arial"/>
                <w:sz w:val="22"/>
                <w:szCs w:val="22"/>
              </w:rPr>
            </w:pPr>
            <w:r w:rsidRPr="008D13D6">
              <w:rPr>
                <w:rFonts w:ascii="Arial" w:hAnsi="Arial" w:cs="Arial"/>
                <w:sz w:val="22"/>
                <w:szCs w:val="22"/>
              </w:rPr>
              <w:t>You have the right to ask that we share information with you in a certain way or in a certain place. For example, you may ask us to send information to your work address instead of your home address. We may deny your request unless you clearly state your safety is at risk.</w:t>
            </w:r>
          </w:p>
          <w:p w14:paraId="08ACF882" w14:textId="4CF6CABB" w:rsidR="000E41CC" w:rsidRPr="00A179EA" w:rsidRDefault="000E41CC" w:rsidP="006A6314">
            <w:pPr>
              <w:rPr>
                <w:rFonts w:ascii="Arial" w:hAnsi="Arial" w:cs="Arial"/>
                <w:sz w:val="22"/>
                <w:szCs w:val="22"/>
              </w:rPr>
            </w:pPr>
          </w:p>
        </w:tc>
      </w:tr>
      <w:tr w:rsidR="00222298" w:rsidRPr="00A179EA" w14:paraId="7E8DA2AE" w14:textId="77777777" w:rsidTr="00222298">
        <w:tc>
          <w:tcPr>
            <w:tcW w:w="2515" w:type="dxa"/>
          </w:tcPr>
          <w:p w14:paraId="48C6CB39" w14:textId="7EC12355" w:rsidR="00222298" w:rsidRPr="00A179EA" w:rsidRDefault="000C35D6" w:rsidP="006A6314">
            <w:pPr>
              <w:rPr>
                <w:rFonts w:ascii="Arial" w:hAnsi="Arial" w:cs="Arial"/>
                <w:b/>
                <w:bCs/>
                <w:sz w:val="22"/>
                <w:szCs w:val="22"/>
              </w:rPr>
            </w:pPr>
            <w:r w:rsidRPr="00A179EA">
              <w:rPr>
                <w:rFonts w:ascii="Arial" w:hAnsi="Arial" w:cs="Arial"/>
                <w:b/>
                <w:bCs/>
                <w:sz w:val="22"/>
                <w:szCs w:val="22"/>
              </w:rPr>
              <w:t>Revoke Authorization</w:t>
            </w:r>
          </w:p>
        </w:tc>
        <w:tc>
          <w:tcPr>
            <w:tcW w:w="8563" w:type="dxa"/>
          </w:tcPr>
          <w:p w14:paraId="14518711" w14:textId="77777777" w:rsidR="00222298" w:rsidRDefault="00197281" w:rsidP="006A6314">
            <w:pPr>
              <w:rPr>
                <w:rFonts w:ascii="Arial" w:hAnsi="Arial" w:cs="Arial"/>
                <w:sz w:val="22"/>
                <w:szCs w:val="22"/>
              </w:rPr>
            </w:pPr>
            <w:r w:rsidRPr="008D13D6">
              <w:rPr>
                <w:rFonts w:ascii="Arial" w:hAnsi="Arial" w:cs="Arial"/>
                <w:sz w:val="22"/>
                <w:szCs w:val="22"/>
              </w:rPr>
              <w:t>If you give us permission to use or disclose your health information, you have the right to change your mind and revoke it. This must be in writing. We cannot take back any uses or disclosures already made with your permission.</w:t>
            </w:r>
          </w:p>
          <w:p w14:paraId="0D6F3695" w14:textId="36DF4B56" w:rsidR="000E41CC" w:rsidRPr="00A179EA" w:rsidRDefault="000E41CC" w:rsidP="006A6314">
            <w:pPr>
              <w:rPr>
                <w:rFonts w:ascii="Arial" w:hAnsi="Arial" w:cs="Arial"/>
                <w:sz w:val="22"/>
                <w:szCs w:val="22"/>
              </w:rPr>
            </w:pPr>
          </w:p>
        </w:tc>
      </w:tr>
    </w:tbl>
    <w:p w14:paraId="04263EB8" w14:textId="77777777" w:rsidR="00D504A7" w:rsidRDefault="00D504A7" w:rsidP="00D504A7">
      <w:pPr>
        <w:pStyle w:val="Heading2"/>
        <w:spacing w:before="0" w:after="0"/>
        <w:rPr>
          <w:rFonts w:ascii="Arial" w:hAnsi="Arial" w:cs="Arial"/>
          <w:b/>
          <w:bCs/>
          <w:color w:val="auto"/>
          <w:sz w:val="22"/>
          <w:szCs w:val="22"/>
        </w:rPr>
      </w:pPr>
      <w:bookmarkStart w:id="1" w:name="_Hlk172014768"/>
    </w:p>
    <w:p w14:paraId="16034155" w14:textId="4FF4F9F6" w:rsidR="008D4581" w:rsidRPr="00A179EA" w:rsidRDefault="008D4581" w:rsidP="00D504A7">
      <w:pPr>
        <w:pStyle w:val="Heading2"/>
        <w:spacing w:before="0" w:after="0"/>
        <w:rPr>
          <w:rFonts w:ascii="Arial" w:hAnsi="Arial" w:cs="Arial"/>
          <w:b/>
          <w:bCs/>
          <w:color w:val="auto"/>
          <w:sz w:val="22"/>
          <w:szCs w:val="22"/>
        </w:rPr>
      </w:pPr>
      <w:r w:rsidRPr="00A179EA">
        <w:rPr>
          <w:rFonts w:ascii="Arial" w:hAnsi="Arial" w:cs="Arial"/>
          <w:b/>
          <w:bCs/>
          <w:color w:val="auto"/>
          <w:sz w:val="22"/>
          <w:szCs w:val="22"/>
        </w:rPr>
        <w:t>D</w:t>
      </w:r>
      <w:r w:rsidR="002D3409" w:rsidRPr="00A179EA">
        <w:rPr>
          <w:rFonts w:ascii="Arial" w:hAnsi="Arial" w:cs="Arial"/>
          <w:b/>
          <w:bCs/>
          <w:color w:val="auto"/>
          <w:sz w:val="22"/>
          <w:szCs w:val="22"/>
        </w:rPr>
        <w:t>ISCLOSURES OF HEALTH INFORMATION</w:t>
      </w:r>
    </w:p>
    <w:bookmarkEnd w:id="1"/>
    <w:p w14:paraId="30EB8E7B" w14:textId="77777777" w:rsidR="00D504A7" w:rsidRDefault="00D504A7" w:rsidP="00D504A7">
      <w:pPr>
        <w:rPr>
          <w:rFonts w:ascii="Arial" w:hAnsi="Arial" w:cs="Arial"/>
          <w:sz w:val="22"/>
          <w:szCs w:val="22"/>
        </w:rPr>
      </w:pPr>
    </w:p>
    <w:p w14:paraId="2865F814" w14:textId="4A40BEFB" w:rsidR="006A6314" w:rsidRDefault="006A6314" w:rsidP="00D504A7">
      <w:pPr>
        <w:rPr>
          <w:rFonts w:ascii="Arial" w:hAnsi="Arial" w:cs="Arial"/>
          <w:sz w:val="22"/>
          <w:szCs w:val="22"/>
        </w:rPr>
      </w:pPr>
      <w:r w:rsidRPr="00A179EA">
        <w:rPr>
          <w:rFonts w:ascii="Arial" w:hAnsi="Arial" w:cs="Arial"/>
          <w:sz w:val="22"/>
          <w:szCs w:val="22"/>
        </w:rPr>
        <w:t>We may disclose your information without your permission for purposes of:</w:t>
      </w:r>
    </w:p>
    <w:p w14:paraId="68E505DE" w14:textId="77777777" w:rsidR="0021782C" w:rsidRPr="00A179EA" w:rsidRDefault="0021782C" w:rsidP="00D504A7">
      <w:pPr>
        <w:rPr>
          <w:rFonts w:ascii="Arial" w:hAnsi="Arial" w:cs="Arial"/>
          <w:sz w:val="22"/>
          <w:szCs w:val="22"/>
        </w:rPr>
      </w:pPr>
    </w:p>
    <w:p w14:paraId="6AEAF1ED" w14:textId="77777777" w:rsidR="006A6314" w:rsidRDefault="006A6314" w:rsidP="00D504A7">
      <w:pPr>
        <w:numPr>
          <w:ilvl w:val="0"/>
          <w:numId w:val="1"/>
        </w:numPr>
        <w:contextualSpacing/>
        <w:rPr>
          <w:rFonts w:ascii="Arial" w:hAnsi="Arial" w:cs="Arial"/>
          <w:sz w:val="22"/>
          <w:szCs w:val="22"/>
        </w:rPr>
      </w:pPr>
      <w:r w:rsidRPr="00A179EA">
        <w:rPr>
          <w:rFonts w:ascii="Arial" w:hAnsi="Arial" w:cs="Arial"/>
          <w:b/>
          <w:bCs/>
          <w:sz w:val="22"/>
          <w:szCs w:val="22"/>
        </w:rPr>
        <w:t>Treatment.</w:t>
      </w:r>
      <w:r w:rsidRPr="00A179EA">
        <w:rPr>
          <w:rFonts w:ascii="Arial" w:hAnsi="Arial" w:cs="Arial"/>
          <w:sz w:val="22"/>
          <w:szCs w:val="22"/>
        </w:rPr>
        <w:t xml:space="preserve"> We may disclose health information about you to coordinate your health care.</w:t>
      </w:r>
    </w:p>
    <w:p w14:paraId="00B94A5C" w14:textId="77777777" w:rsidR="0021782C" w:rsidRPr="00A179EA" w:rsidRDefault="0021782C" w:rsidP="00D504A7">
      <w:pPr>
        <w:ind w:left="780"/>
        <w:contextualSpacing/>
        <w:rPr>
          <w:rFonts w:ascii="Arial" w:hAnsi="Arial" w:cs="Arial"/>
          <w:sz w:val="22"/>
          <w:szCs w:val="22"/>
        </w:rPr>
      </w:pPr>
    </w:p>
    <w:p w14:paraId="5250090F" w14:textId="77777777" w:rsidR="006A6314" w:rsidRDefault="006A6314" w:rsidP="006A6314">
      <w:pPr>
        <w:numPr>
          <w:ilvl w:val="0"/>
          <w:numId w:val="1"/>
        </w:numPr>
        <w:contextualSpacing/>
        <w:rPr>
          <w:rFonts w:ascii="Arial" w:hAnsi="Arial" w:cs="Arial"/>
          <w:sz w:val="22"/>
          <w:szCs w:val="22"/>
        </w:rPr>
      </w:pPr>
      <w:r w:rsidRPr="00A179EA">
        <w:rPr>
          <w:rFonts w:ascii="Arial" w:hAnsi="Arial" w:cs="Arial"/>
          <w:b/>
          <w:bCs/>
          <w:sz w:val="22"/>
          <w:szCs w:val="22"/>
        </w:rPr>
        <w:t>Payment.</w:t>
      </w:r>
      <w:r w:rsidRPr="00A179EA">
        <w:rPr>
          <w:rFonts w:ascii="Arial" w:hAnsi="Arial" w:cs="Arial"/>
          <w:sz w:val="22"/>
          <w:szCs w:val="22"/>
        </w:rPr>
        <w:t xml:space="preserve"> We may use and disclose information for proper billing and payment for the care you received.</w:t>
      </w:r>
    </w:p>
    <w:p w14:paraId="74FD331B" w14:textId="77777777" w:rsidR="0021782C" w:rsidRPr="00A179EA" w:rsidRDefault="0021782C" w:rsidP="0021782C">
      <w:pPr>
        <w:contextualSpacing/>
        <w:rPr>
          <w:rFonts w:ascii="Arial" w:hAnsi="Arial" w:cs="Arial"/>
          <w:sz w:val="22"/>
          <w:szCs w:val="22"/>
        </w:rPr>
      </w:pPr>
    </w:p>
    <w:p w14:paraId="637856F2" w14:textId="77777777" w:rsidR="006A6314" w:rsidRDefault="006A6314" w:rsidP="006A6314">
      <w:pPr>
        <w:numPr>
          <w:ilvl w:val="0"/>
          <w:numId w:val="1"/>
        </w:numPr>
        <w:contextualSpacing/>
        <w:rPr>
          <w:rFonts w:ascii="Arial" w:hAnsi="Arial" w:cs="Arial"/>
          <w:sz w:val="22"/>
          <w:szCs w:val="22"/>
        </w:rPr>
      </w:pPr>
      <w:r w:rsidRPr="00A179EA">
        <w:rPr>
          <w:rFonts w:ascii="Arial" w:hAnsi="Arial" w:cs="Arial"/>
          <w:b/>
          <w:bCs/>
          <w:sz w:val="22"/>
          <w:szCs w:val="22"/>
        </w:rPr>
        <w:t>Health Care Operations.</w:t>
      </w:r>
      <w:r w:rsidRPr="00A179EA">
        <w:rPr>
          <w:rFonts w:ascii="Arial" w:hAnsi="Arial" w:cs="Arial"/>
          <w:sz w:val="22"/>
          <w:szCs w:val="22"/>
        </w:rPr>
        <w:t xml:space="preserve"> Information may be used and disclosed to operate the program.</w:t>
      </w:r>
    </w:p>
    <w:p w14:paraId="78EE6DAE" w14:textId="77777777" w:rsidR="0021782C" w:rsidRPr="00A179EA" w:rsidRDefault="0021782C" w:rsidP="0021782C">
      <w:pPr>
        <w:contextualSpacing/>
        <w:rPr>
          <w:rFonts w:ascii="Arial" w:hAnsi="Arial" w:cs="Arial"/>
          <w:sz w:val="22"/>
          <w:szCs w:val="22"/>
        </w:rPr>
      </w:pPr>
    </w:p>
    <w:p w14:paraId="1AAC5B3B" w14:textId="77777777" w:rsidR="006A6314" w:rsidRDefault="006A6314" w:rsidP="006A6314">
      <w:pPr>
        <w:numPr>
          <w:ilvl w:val="0"/>
          <w:numId w:val="1"/>
        </w:numPr>
        <w:contextualSpacing/>
        <w:rPr>
          <w:rFonts w:ascii="Arial" w:hAnsi="Arial" w:cs="Arial"/>
          <w:sz w:val="22"/>
          <w:szCs w:val="22"/>
        </w:rPr>
      </w:pPr>
      <w:r w:rsidRPr="00A179EA">
        <w:rPr>
          <w:rFonts w:ascii="Arial" w:hAnsi="Arial" w:cs="Arial"/>
          <w:b/>
          <w:bCs/>
          <w:sz w:val="22"/>
          <w:szCs w:val="22"/>
        </w:rPr>
        <w:t>As Required by Law.</w:t>
      </w:r>
      <w:r w:rsidRPr="00A179EA">
        <w:rPr>
          <w:rFonts w:ascii="Arial" w:hAnsi="Arial" w:cs="Arial"/>
          <w:sz w:val="22"/>
          <w:szCs w:val="22"/>
        </w:rPr>
        <w:t xml:space="preserve"> We will release information when we are required by law to do so.</w:t>
      </w:r>
    </w:p>
    <w:p w14:paraId="71EE79F3" w14:textId="77777777" w:rsidR="0021782C" w:rsidRPr="00A179EA" w:rsidRDefault="0021782C" w:rsidP="0021782C">
      <w:pPr>
        <w:contextualSpacing/>
        <w:rPr>
          <w:rFonts w:ascii="Arial" w:hAnsi="Arial" w:cs="Arial"/>
          <w:sz w:val="22"/>
          <w:szCs w:val="22"/>
        </w:rPr>
      </w:pPr>
    </w:p>
    <w:p w14:paraId="3A5BCC96" w14:textId="1085AB80" w:rsidR="0046644D" w:rsidRPr="0046644D" w:rsidRDefault="006A6314" w:rsidP="0046644D">
      <w:pPr>
        <w:numPr>
          <w:ilvl w:val="0"/>
          <w:numId w:val="1"/>
        </w:numPr>
        <w:contextualSpacing/>
        <w:rPr>
          <w:rFonts w:ascii="Arial" w:hAnsi="Arial" w:cs="Arial"/>
          <w:sz w:val="22"/>
          <w:szCs w:val="22"/>
        </w:rPr>
      </w:pPr>
      <w:r w:rsidRPr="00A179EA">
        <w:rPr>
          <w:rFonts w:ascii="Arial" w:hAnsi="Arial" w:cs="Arial"/>
          <w:b/>
          <w:bCs/>
          <w:sz w:val="22"/>
          <w:szCs w:val="22"/>
        </w:rPr>
        <w:t>Exceptions.</w:t>
      </w:r>
      <w:r w:rsidRPr="00A179EA">
        <w:rPr>
          <w:rFonts w:ascii="Arial" w:hAnsi="Arial" w:cs="Arial"/>
          <w:sz w:val="22"/>
          <w:szCs w:val="22"/>
        </w:rPr>
        <w:t xml:space="preserve"> For certain kinds of records, such as psychotherapy notes, your permission may be needed even for release for treatment, payment</w:t>
      </w:r>
      <w:r w:rsidR="008C08B3" w:rsidRPr="00A179EA">
        <w:rPr>
          <w:rFonts w:ascii="Arial" w:hAnsi="Arial" w:cs="Arial"/>
          <w:sz w:val="22"/>
          <w:szCs w:val="22"/>
        </w:rPr>
        <w:t>,</w:t>
      </w:r>
      <w:r w:rsidRPr="00A179EA">
        <w:rPr>
          <w:rFonts w:ascii="Arial" w:hAnsi="Arial" w:cs="Arial"/>
          <w:sz w:val="22"/>
          <w:szCs w:val="22"/>
        </w:rPr>
        <w:t xml:space="preserve"> and health care operations.</w:t>
      </w:r>
    </w:p>
    <w:p w14:paraId="14697736" w14:textId="77777777" w:rsidR="0021782C" w:rsidRPr="00A179EA" w:rsidRDefault="0021782C" w:rsidP="0021782C">
      <w:pPr>
        <w:contextualSpacing/>
        <w:rPr>
          <w:rFonts w:ascii="Arial" w:hAnsi="Arial" w:cs="Arial"/>
          <w:sz w:val="22"/>
          <w:szCs w:val="22"/>
        </w:rPr>
      </w:pPr>
    </w:p>
    <w:p w14:paraId="3CF82F2D" w14:textId="77777777" w:rsidR="006A6314" w:rsidRDefault="006A6314" w:rsidP="006A6314">
      <w:pPr>
        <w:numPr>
          <w:ilvl w:val="0"/>
          <w:numId w:val="1"/>
        </w:numPr>
        <w:contextualSpacing/>
        <w:rPr>
          <w:rFonts w:ascii="Arial" w:hAnsi="Arial" w:cs="Arial"/>
          <w:sz w:val="22"/>
          <w:szCs w:val="22"/>
        </w:rPr>
      </w:pPr>
      <w:r w:rsidRPr="00A179EA">
        <w:rPr>
          <w:rFonts w:ascii="Arial" w:hAnsi="Arial" w:cs="Arial"/>
          <w:b/>
          <w:bCs/>
          <w:sz w:val="22"/>
          <w:szCs w:val="22"/>
        </w:rPr>
        <w:t>With Your Permission.</w:t>
      </w:r>
      <w:r w:rsidRPr="00A179EA">
        <w:rPr>
          <w:rFonts w:ascii="Arial" w:hAnsi="Arial" w:cs="Arial"/>
          <w:sz w:val="22"/>
          <w:szCs w:val="22"/>
        </w:rPr>
        <w:t xml:space="preserve"> If you give us permission in writing, we may use and disclose your health information.  If you give us permission, you have the right to change your mind and revoke it. This also must be in writing. We are unable to take back any uses or disclosures already made with your permission.  With your consent, we may notify or release information about you to a friend or family member who is involved in your care.</w:t>
      </w:r>
    </w:p>
    <w:p w14:paraId="1BA490A8" w14:textId="77777777" w:rsidR="0046644D" w:rsidRDefault="0046644D" w:rsidP="0046644D">
      <w:pPr>
        <w:pStyle w:val="ListParagraph"/>
        <w:rPr>
          <w:rFonts w:ascii="Arial" w:hAnsi="Arial" w:cs="Arial"/>
          <w:sz w:val="22"/>
          <w:szCs w:val="22"/>
        </w:rPr>
      </w:pPr>
    </w:p>
    <w:p w14:paraId="6CC9FABA" w14:textId="253E8EAF" w:rsidR="0046644D" w:rsidRDefault="0046644D" w:rsidP="00D504A7">
      <w:pPr>
        <w:numPr>
          <w:ilvl w:val="0"/>
          <w:numId w:val="1"/>
        </w:numPr>
        <w:ind w:left="778"/>
        <w:contextualSpacing/>
        <w:rPr>
          <w:rFonts w:ascii="Arial" w:hAnsi="Arial" w:cs="Arial"/>
          <w:sz w:val="22"/>
          <w:szCs w:val="22"/>
        </w:rPr>
      </w:pPr>
      <w:r w:rsidRPr="00E6149A">
        <w:rPr>
          <w:rFonts w:ascii="Arial" w:hAnsi="Arial" w:cs="Arial"/>
          <w:b/>
          <w:bCs/>
          <w:sz w:val="22"/>
          <w:szCs w:val="22"/>
        </w:rPr>
        <w:t>Substance Use</w:t>
      </w:r>
      <w:r w:rsidR="00DF65F4" w:rsidRPr="00E6149A">
        <w:rPr>
          <w:rFonts w:ascii="Arial" w:hAnsi="Arial" w:cs="Arial"/>
          <w:b/>
          <w:bCs/>
          <w:sz w:val="22"/>
          <w:szCs w:val="22"/>
        </w:rPr>
        <w:t xml:space="preserve"> Data</w:t>
      </w:r>
      <w:r w:rsidRPr="00E6149A">
        <w:rPr>
          <w:rFonts w:ascii="Arial" w:hAnsi="Arial" w:cs="Arial"/>
          <w:sz w:val="22"/>
          <w:szCs w:val="22"/>
        </w:rPr>
        <w:t>. In</w:t>
      </w:r>
      <w:r w:rsidR="00E143E8" w:rsidRPr="00E6149A">
        <w:rPr>
          <w:rFonts w:ascii="Arial" w:hAnsi="Arial" w:cs="Arial"/>
          <w:sz w:val="22"/>
          <w:szCs w:val="22"/>
        </w:rPr>
        <w:t xml:space="preserve"> addition t</w:t>
      </w:r>
      <w:r w:rsidRPr="00E6149A">
        <w:rPr>
          <w:rFonts w:ascii="Arial" w:hAnsi="Arial" w:cs="Arial"/>
          <w:sz w:val="22"/>
          <w:szCs w:val="22"/>
        </w:rPr>
        <w:t xml:space="preserve">o the above situations, MDHHS </w:t>
      </w:r>
      <w:r w:rsidR="00E143E8" w:rsidRPr="00E6149A">
        <w:rPr>
          <w:rFonts w:ascii="Arial" w:hAnsi="Arial" w:cs="Arial"/>
          <w:sz w:val="22"/>
          <w:szCs w:val="22"/>
        </w:rPr>
        <w:t xml:space="preserve">may be </w:t>
      </w:r>
      <w:r w:rsidR="006461E0" w:rsidRPr="00E6149A">
        <w:rPr>
          <w:rFonts w:ascii="Arial" w:hAnsi="Arial" w:cs="Arial"/>
          <w:sz w:val="22"/>
          <w:szCs w:val="22"/>
        </w:rPr>
        <w:t>required</w:t>
      </w:r>
      <w:r w:rsidR="00E143E8" w:rsidRPr="00E6149A">
        <w:rPr>
          <w:rFonts w:ascii="Arial" w:hAnsi="Arial" w:cs="Arial"/>
          <w:sz w:val="22"/>
          <w:szCs w:val="22"/>
        </w:rPr>
        <w:t xml:space="preserve"> to</w:t>
      </w:r>
      <w:r w:rsidRPr="00E6149A">
        <w:rPr>
          <w:rFonts w:ascii="Arial" w:hAnsi="Arial" w:cs="Arial"/>
          <w:sz w:val="22"/>
          <w:szCs w:val="22"/>
        </w:rPr>
        <w:t xml:space="preserve"> follow the </w:t>
      </w:r>
      <w:r w:rsidR="00CC63CA" w:rsidRPr="00E6149A">
        <w:rPr>
          <w:rFonts w:ascii="Arial" w:hAnsi="Arial" w:cs="Arial"/>
          <w:sz w:val="22"/>
          <w:szCs w:val="22"/>
        </w:rPr>
        <w:t>use and disclosures</w:t>
      </w:r>
      <w:r w:rsidRPr="00E6149A">
        <w:rPr>
          <w:rFonts w:ascii="Arial" w:hAnsi="Arial" w:cs="Arial"/>
          <w:sz w:val="22"/>
          <w:szCs w:val="22"/>
        </w:rPr>
        <w:t xml:space="preserve"> guidelines under 42</w:t>
      </w:r>
      <w:r w:rsidR="00E143E8" w:rsidRPr="00E6149A">
        <w:rPr>
          <w:rFonts w:ascii="Arial" w:hAnsi="Arial" w:cs="Arial"/>
          <w:sz w:val="22"/>
          <w:szCs w:val="22"/>
        </w:rPr>
        <w:t xml:space="preserve"> CFR </w:t>
      </w:r>
      <w:r w:rsidR="00DF65F4" w:rsidRPr="00E6149A">
        <w:rPr>
          <w:rFonts w:ascii="Arial" w:hAnsi="Arial" w:cs="Arial"/>
          <w:sz w:val="22"/>
          <w:szCs w:val="22"/>
        </w:rPr>
        <w:t>P</w:t>
      </w:r>
      <w:r w:rsidR="00E143E8" w:rsidRPr="00E6149A">
        <w:rPr>
          <w:rFonts w:ascii="Arial" w:hAnsi="Arial" w:cs="Arial"/>
          <w:sz w:val="22"/>
          <w:szCs w:val="22"/>
        </w:rPr>
        <w:t>art 2</w:t>
      </w:r>
      <w:r w:rsidRPr="00E6149A">
        <w:rPr>
          <w:rFonts w:ascii="Arial" w:hAnsi="Arial" w:cs="Arial"/>
          <w:sz w:val="22"/>
          <w:szCs w:val="22"/>
        </w:rPr>
        <w:t xml:space="preserve">, which has </w:t>
      </w:r>
      <w:r w:rsidR="00265852" w:rsidRPr="00E6149A">
        <w:rPr>
          <w:rFonts w:ascii="Arial" w:hAnsi="Arial" w:cs="Arial"/>
          <w:sz w:val="22"/>
          <w:szCs w:val="22"/>
        </w:rPr>
        <w:t>different</w:t>
      </w:r>
      <w:r w:rsidRPr="00E6149A">
        <w:rPr>
          <w:rFonts w:ascii="Arial" w:hAnsi="Arial" w:cs="Arial"/>
          <w:sz w:val="22"/>
          <w:szCs w:val="22"/>
        </w:rPr>
        <w:t xml:space="preserve"> protections for sharing, storing, or using </w:t>
      </w:r>
      <w:r w:rsidR="00DF65F4" w:rsidRPr="00E6149A">
        <w:rPr>
          <w:rFonts w:ascii="Arial" w:hAnsi="Arial" w:cs="Arial"/>
          <w:sz w:val="22"/>
          <w:szCs w:val="22"/>
        </w:rPr>
        <w:t>substance use</w:t>
      </w:r>
      <w:r w:rsidRPr="00E6149A">
        <w:rPr>
          <w:rFonts w:ascii="Arial" w:hAnsi="Arial" w:cs="Arial"/>
          <w:sz w:val="22"/>
          <w:szCs w:val="22"/>
        </w:rPr>
        <w:t xml:space="preserve"> data.</w:t>
      </w:r>
      <w:r w:rsidR="00CC63CA" w:rsidRPr="00E6149A">
        <w:rPr>
          <w:rFonts w:ascii="Arial" w:hAnsi="Arial" w:cs="Arial"/>
          <w:sz w:val="22"/>
          <w:szCs w:val="22"/>
        </w:rPr>
        <w:t xml:space="preserve"> While MDHHS is not a </w:t>
      </w:r>
      <w:r w:rsidR="00DF65F4" w:rsidRPr="00E6149A">
        <w:rPr>
          <w:rFonts w:ascii="Arial" w:hAnsi="Arial" w:cs="Arial"/>
          <w:sz w:val="22"/>
          <w:szCs w:val="22"/>
        </w:rPr>
        <w:t xml:space="preserve">covered </w:t>
      </w:r>
      <w:r w:rsidR="00AF38CF" w:rsidRPr="00E6149A">
        <w:rPr>
          <w:rFonts w:ascii="Arial" w:hAnsi="Arial" w:cs="Arial"/>
          <w:sz w:val="22"/>
          <w:szCs w:val="22"/>
        </w:rPr>
        <w:t>Part 2 program</w:t>
      </w:r>
      <w:r w:rsidR="00CC63CA" w:rsidRPr="00E6149A">
        <w:rPr>
          <w:rFonts w:ascii="Arial" w:hAnsi="Arial" w:cs="Arial"/>
          <w:sz w:val="22"/>
          <w:szCs w:val="22"/>
        </w:rPr>
        <w:t>,</w:t>
      </w:r>
      <w:r w:rsidR="00DF65F4" w:rsidRPr="00E6149A">
        <w:rPr>
          <w:rFonts w:ascii="Arial" w:hAnsi="Arial" w:cs="Arial"/>
          <w:sz w:val="22"/>
          <w:szCs w:val="22"/>
        </w:rPr>
        <w:t xml:space="preserve"> there are times where the Part 2 protections </w:t>
      </w:r>
      <w:r w:rsidR="00184E8E" w:rsidRPr="00E6149A">
        <w:rPr>
          <w:rFonts w:ascii="Arial" w:hAnsi="Arial" w:cs="Arial"/>
          <w:sz w:val="22"/>
          <w:szCs w:val="22"/>
        </w:rPr>
        <w:t>apply.</w:t>
      </w:r>
    </w:p>
    <w:p w14:paraId="1CFFBA37" w14:textId="77777777" w:rsidR="00D504A7" w:rsidRPr="00E6149A" w:rsidRDefault="00D504A7" w:rsidP="00D504A7">
      <w:pPr>
        <w:contextualSpacing/>
        <w:rPr>
          <w:rFonts w:ascii="Arial" w:hAnsi="Arial" w:cs="Arial"/>
          <w:sz w:val="22"/>
          <w:szCs w:val="22"/>
        </w:rPr>
      </w:pPr>
    </w:p>
    <w:p w14:paraId="022FFAAF" w14:textId="77777777" w:rsidR="006A6314" w:rsidRDefault="006A6314" w:rsidP="00D504A7">
      <w:pPr>
        <w:pStyle w:val="Heading1"/>
        <w:spacing w:before="0" w:after="0"/>
        <w:rPr>
          <w:rFonts w:ascii="Arial" w:hAnsi="Arial" w:cs="Arial"/>
          <w:b/>
          <w:bCs/>
          <w:color w:val="auto"/>
          <w:sz w:val="22"/>
          <w:szCs w:val="22"/>
        </w:rPr>
      </w:pPr>
      <w:bookmarkStart w:id="2" w:name="_Hlk172014900"/>
      <w:r w:rsidRPr="00A179EA">
        <w:rPr>
          <w:rFonts w:ascii="Arial" w:hAnsi="Arial" w:cs="Arial"/>
          <w:b/>
          <w:bCs/>
          <w:color w:val="auto"/>
          <w:sz w:val="22"/>
          <w:szCs w:val="22"/>
        </w:rPr>
        <w:t>ADDITIONAL EXAMPLES OF DISCLOSURES THAT MAY BE MADE WITHOUT YOUR PERMISSION</w:t>
      </w:r>
    </w:p>
    <w:p w14:paraId="59AE545C" w14:textId="77777777" w:rsidR="00D504A7" w:rsidRPr="00D504A7" w:rsidRDefault="00D504A7" w:rsidP="00D504A7"/>
    <w:bookmarkEnd w:id="2"/>
    <w:p w14:paraId="05B0CE57" w14:textId="77777777" w:rsidR="006A6314" w:rsidRPr="001111E8" w:rsidRDefault="006A6314" w:rsidP="00D504A7">
      <w:pPr>
        <w:numPr>
          <w:ilvl w:val="0"/>
          <w:numId w:val="1"/>
        </w:numPr>
        <w:contextualSpacing/>
        <w:rPr>
          <w:rFonts w:ascii="Arial" w:hAnsi="Arial" w:cs="Arial"/>
          <w:b/>
          <w:bCs/>
          <w:sz w:val="22"/>
          <w:szCs w:val="22"/>
        </w:rPr>
      </w:pPr>
      <w:r w:rsidRPr="00A179EA">
        <w:rPr>
          <w:rFonts w:ascii="Arial" w:hAnsi="Arial" w:cs="Arial"/>
          <w:b/>
          <w:bCs/>
          <w:sz w:val="22"/>
          <w:szCs w:val="22"/>
        </w:rPr>
        <w:t xml:space="preserve">Business Associates. </w:t>
      </w:r>
      <w:r w:rsidRPr="00A179EA">
        <w:rPr>
          <w:rFonts w:ascii="Arial" w:hAnsi="Arial" w:cs="Arial"/>
          <w:sz w:val="22"/>
          <w:szCs w:val="22"/>
        </w:rPr>
        <w:t>There are some services, such as medical billing, provided in our organization through contracts with Business Associates They are required to appropriately safeguard and protect your health information.</w:t>
      </w:r>
    </w:p>
    <w:p w14:paraId="23D09FF8" w14:textId="77777777" w:rsidR="001111E8" w:rsidRPr="00A179EA" w:rsidRDefault="001111E8" w:rsidP="00D504A7">
      <w:pPr>
        <w:ind w:left="780"/>
        <w:contextualSpacing/>
        <w:rPr>
          <w:rFonts w:ascii="Arial" w:hAnsi="Arial" w:cs="Arial"/>
          <w:b/>
          <w:bCs/>
          <w:sz w:val="22"/>
          <w:szCs w:val="22"/>
        </w:rPr>
      </w:pPr>
    </w:p>
    <w:p w14:paraId="6A58F76B" w14:textId="01020BAF" w:rsidR="001111E8" w:rsidRPr="002B3D94" w:rsidRDefault="006A6314" w:rsidP="002B3D94">
      <w:pPr>
        <w:numPr>
          <w:ilvl w:val="0"/>
          <w:numId w:val="1"/>
        </w:numPr>
        <w:contextualSpacing/>
        <w:rPr>
          <w:rFonts w:ascii="Arial" w:hAnsi="Arial" w:cs="Arial"/>
          <w:b/>
          <w:bCs/>
          <w:sz w:val="22"/>
          <w:szCs w:val="22"/>
        </w:rPr>
      </w:pPr>
      <w:r w:rsidRPr="00A179EA">
        <w:rPr>
          <w:rFonts w:ascii="Arial" w:hAnsi="Arial" w:cs="Arial"/>
          <w:b/>
          <w:bCs/>
          <w:sz w:val="22"/>
          <w:szCs w:val="22"/>
        </w:rPr>
        <w:t>Research.</w:t>
      </w:r>
      <w:r w:rsidRPr="00A179EA">
        <w:rPr>
          <w:rFonts w:ascii="Arial" w:hAnsi="Arial" w:cs="Arial"/>
          <w:sz w:val="22"/>
          <w:szCs w:val="22"/>
        </w:rPr>
        <w:t xml:space="preserve"> If the research has been approved by an institutional review board or privacy board and the researchers, ensure the privacy of your information.</w:t>
      </w:r>
    </w:p>
    <w:p w14:paraId="2A827897" w14:textId="77777777" w:rsidR="001111E8" w:rsidRPr="00A179EA" w:rsidRDefault="001111E8" w:rsidP="001111E8">
      <w:pPr>
        <w:ind w:left="780"/>
        <w:contextualSpacing/>
        <w:rPr>
          <w:rFonts w:ascii="Arial" w:hAnsi="Arial" w:cs="Arial"/>
          <w:b/>
          <w:bCs/>
          <w:sz w:val="22"/>
          <w:szCs w:val="22"/>
        </w:rPr>
      </w:pPr>
    </w:p>
    <w:p w14:paraId="76769FC4" w14:textId="77777777" w:rsidR="006A6314" w:rsidRPr="001111E8" w:rsidRDefault="006A6314" w:rsidP="006A6314">
      <w:pPr>
        <w:numPr>
          <w:ilvl w:val="0"/>
          <w:numId w:val="1"/>
        </w:numPr>
        <w:contextualSpacing/>
        <w:rPr>
          <w:rFonts w:ascii="Arial" w:hAnsi="Arial" w:cs="Arial"/>
          <w:b/>
          <w:bCs/>
          <w:sz w:val="22"/>
          <w:szCs w:val="22"/>
        </w:rPr>
      </w:pPr>
      <w:r w:rsidRPr="00A179EA">
        <w:rPr>
          <w:rFonts w:ascii="Arial" w:hAnsi="Arial" w:cs="Arial"/>
          <w:b/>
          <w:bCs/>
          <w:sz w:val="22"/>
          <w:szCs w:val="22"/>
        </w:rPr>
        <w:t>Food and Drug Administration.</w:t>
      </w:r>
      <w:r w:rsidRPr="00A179EA">
        <w:rPr>
          <w:rFonts w:ascii="Arial" w:hAnsi="Arial" w:cs="Arial"/>
          <w:sz w:val="22"/>
          <w:szCs w:val="22"/>
        </w:rPr>
        <w:t xml:space="preserve"> We may disclose to the FDA, health information relative to adverse events with respect to food, supplements, product and product defects, or post marketing surveillance information to enable product recalls, repairs, or replacement.</w:t>
      </w:r>
    </w:p>
    <w:p w14:paraId="3941146E" w14:textId="77777777" w:rsidR="001111E8" w:rsidRPr="00A179EA" w:rsidRDefault="001111E8" w:rsidP="001111E8">
      <w:pPr>
        <w:ind w:left="780"/>
        <w:contextualSpacing/>
        <w:rPr>
          <w:rFonts w:ascii="Arial" w:hAnsi="Arial" w:cs="Arial"/>
          <w:b/>
          <w:bCs/>
          <w:sz w:val="22"/>
          <w:szCs w:val="22"/>
        </w:rPr>
      </w:pPr>
    </w:p>
    <w:p w14:paraId="1F6843BE" w14:textId="70D18404" w:rsidR="001111E8" w:rsidRPr="001111E8" w:rsidRDefault="006A6314" w:rsidP="001111E8">
      <w:pPr>
        <w:numPr>
          <w:ilvl w:val="0"/>
          <w:numId w:val="1"/>
        </w:numPr>
        <w:contextualSpacing/>
        <w:rPr>
          <w:rFonts w:ascii="Arial" w:hAnsi="Arial" w:cs="Arial"/>
          <w:b/>
          <w:bCs/>
          <w:sz w:val="22"/>
          <w:szCs w:val="22"/>
        </w:rPr>
      </w:pPr>
      <w:r w:rsidRPr="00A179EA">
        <w:rPr>
          <w:rFonts w:ascii="Arial" w:hAnsi="Arial" w:cs="Arial"/>
          <w:b/>
          <w:bCs/>
          <w:sz w:val="22"/>
          <w:szCs w:val="22"/>
        </w:rPr>
        <w:lastRenderedPageBreak/>
        <w:t>Worker Compensation.</w:t>
      </w:r>
      <w:r w:rsidRPr="00A179EA">
        <w:rPr>
          <w:rFonts w:ascii="Arial" w:hAnsi="Arial" w:cs="Arial"/>
          <w:sz w:val="22"/>
          <w:szCs w:val="22"/>
        </w:rPr>
        <w:t xml:space="preserve"> Health information may be disclosed to the extent authorized and required to comply with laws relating to compensation or other similar programs established by law.</w:t>
      </w:r>
    </w:p>
    <w:p w14:paraId="3C22D593" w14:textId="77777777" w:rsidR="001111E8" w:rsidRPr="00A179EA" w:rsidRDefault="001111E8" w:rsidP="001111E8">
      <w:pPr>
        <w:ind w:left="780"/>
        <w:contextualSpacing/>
        <w:rPr>
          <w:rFonts w:ascii="Arial" w:hAnsi="Arial" w:cs="Arial"/>
          <w:b/>
          <w:bCs/>
          <w:sz w:val="22"/>
          <w:szCs w:val="22"/>
        </w:rPr>
      </w:pPr>
    </w:p>
    <w:p w14:paraId="7B76FDA5" w14:textId="77777777" w:rsidR="006A6314" w:rsidRPr="001111E8" w:rsidRDefault="006A6314" w:rsidP="006A6314">
      <w:pPr>
        <w:numPr>
          <w:ilvl w:val="0"/>
          <w:numId w:val="1"/>
        </w:numPr>
        <w:contextualSpacing/>
        <w:rPr>
          <w:rFonts w:ascii="Arial" w:hAnsi="Arial" w:cs="Arial"/>
          <w:b/>
          <w:bCs/>
          <w:sz w:val="22"/>
          <w:szCs w:val="22"/>
        </w:rPr>
      </w:pPr>
      <w:r w:rsidRPr="00A179EA">
        <w:rPr>
          <w:rFonts w:ascii="Arial" w:hAnsi="Arial" w:cs="Arial"/>
          <w:b/>
          <w:bCs/>
          <w:sz w:val="22"/>
          <w:szCs w:val="22"/>
        </w:rPr>
        <w:t>Public Health.</w:t>
      </w:r>
      <w:r w:rsidRPr="00A179EA">
        <w:rPr>
          <w:rFonts w:ascii="Arial" w:hAnsi="Arial" w:cs="Arial"/>
          <w:sz w:val="22"/>
          <w:szCs w:val="22"/>
        </w:rPr>
        <w:t xml:space="preserve">  Health information may be disclosed as authorized by law to public health and/or legal authorities charged with preventing or controlling disease, injury, or disability.</w:t>
      </w:r>
    </w:p>
    <w:p w14:paraId="375A9B5E" w14:textId="77777777" w:rsidR="001111E8" w:rsidRPr="00A179EA" w:rsidRDefault="001111E8" w:rsidP="001111E8">
      <w:pPr>
        <w:ind w:left="780"/>
        <w:contextualSpacing/>
        <w:rPr>
          <w:rFonts w:ascii="Arial" w:hAnsi="Arial" w:cs="Arial"/>
          <w:b/>
          <w:bCs/>
          <w:sz w:val="22"/>
          <w:szCs w:val="22"/>
        </w:rPr>
      </w:pPr>
    </w:p>
    <w:p w14:paraId="403342B3" w14:textId="41382C55" w:rsidR="001111E8" w:rsidRPr="002B3D94" w:rsidRDefault="006A6314" w:rsidP="002B3D94">
      <w:pPr>
        <w:numPr>
          <w:ilvl w:val="0"/>
          <w:numId w:val="1"/>
        </w:numPr>
        <w:contextualSpacing/>
        <w:rPr>
          <w:rFonts w:ascii="Arial" w:hAnsi="Arial" w:cs="Arial"/>
          <w:b/>
          <w:bCs/>
          <w:sz w:val="22"/>
          <w:szCs w:val="22"/>
        </w:rPr>
      </w:pPr>
      <w:r w:rsidRPr="00A179EA">
        <w:rPr>
          <w:rFonts w:ascii="Arial" w:hAnsi="Arial" w:cs="Arial"/>
          <w:b/>
          <w:bCs/>
          <w:sz w:val="22"/>
          <w:szCs w:val="22"/>
        </w:rPr>
        <w:t>Law Enforcement.</w:t>
      </w:r>
      <w:r w:rsidRPr="00A179EA">
        <w:rPr>
          <w:rFonts w:ascii="Arial" w:hAnsi="Arial" w:cs="Arial"/>
          <w:sz w:val="22"/>
          <w:szCs w:val="22"/>
        </w:rPr>
        <w:t xml:space="preserve">  Health information may be disclosed in response to a valid court order or required by law.</w:t>
      </w:r>
    </w:p>
    <w:p w14:paraId="2E20ED10" w14:textId="77777777" w:rsidR="001111E8" w:rsidRPr="00A179EA" w:rsidRDefault="001111E8" w:rsidP="001111E8">
      <w:pPr>
        <w:ind w:left="780"/>
        <w:contextualSpacing/>
        <w:rPr>
          <w:rFonts w:ascii="Arial" w:hAnsi="Arial" w:cs="Arial"/>
          <w:b/>
          <w:bCs/>
          <w:sz w:val="22"/>
          <w:szCs w:val="22"/>
        </w:rPr>
      </w:pPr>
    </w:p>
    <w:p w14:paraId="1D4AF79C" w14:textId="77777777" w:rsidR="006A6314" w:rsidRPr="001111E8" w:rsidRDefault="006A6314" w:rsidP="006A6314">
      <w:pPr>
        <w:numPr>
          <w:ilvl w:val="0"/>
          <w:numId w:val="1"/>
        </w:numPr>
        <w:contextualSpacing/>
        <w:rPr>
          <w:rFonts w:ascii="Arial" w:hAnsi="Arial" w:cs="Arial"/>
          <w:b/>
          <w:bCs/>
          <w:sz w:val="22"/>
          <w:szCs w:val="22"/>
        </w:rPr>
      </w:pPr>
      <w:r w:rsidRPr="00A179EA">
        <w:rPr>
          <w:rFonts w:ascii="Arial" w:hAnsi="Arial" w:cs="Arial"/>
          <w:b/>
          <w:bCs/>
          <w:sz w:val="22"/>
          <w:szCs w:val="22"/>
        </w:rPr>
        <w:t>Victims of Abuse, Neglect or Domestic Violence.</w:t>
      </w:r>
      <w:r w:rsidRPr="00A179EA">
        <w:rPr>
          <w:rFonts w:ascii="Arial" w:hAnsi="Arial" w:cs="Arial"/>
          <w:sz w:val="22"/>
          <w:szCs w:val="22"/>
        </w:rPr>
        <w:t xml:space="preserve"> Information about you may be disclosed as required by law, to a government authority, such as a social service or protective agency, if we reasonably believe you are a victim of abuse, neglect, or domestic violence. If disclosure is allowed by law and we feel it is necessary to prevent serious harm to you or someone else. </w:t>
      </w:r>
    </w:p>
    <w:p w14:paraId="579A4108" w14:textId="77777777" w:rsidR="001111E8" w:rsidRPr="00A179EA" w:rsidRDefault="001111E8" w:rsidP="001111E8">
      <w:pPr>
        <w:ind w:left="780"/>
        <w:contextualSpacing/>
        <w:rPr>
          <w:rFonts w:ascii="Arial" w:hAnsi="Arial" w:cs="Arial"/>
          <w:b/>
          <w:bCs/>
          <w:sz w:val="22"/>
          <w:szCs w:val="22"/>
        </w:rPr>
      </w:pPr>
    </w:p>
    <w:p w14:paraId="6009CAE0" w14:textId="77777777" w:rsidR="006A6314" w:rsidRPr="001111E8" w:rsidRDefault="006A6314" w:rsidP="00246EFE">
      <w:pPr>
        <w:numPr>
          <w:ilvl w:val="0"/>
          <w:numId w:val="1"/>
        </w:numPr>
        <w:ind w:left="778"/>
        <w:contextualSpacing/>
        <w:rPr>
          <w:rFonts w:ascii="Arial" w:hAnsi="Arial" w:cs="Arial"/>
          <w:b/>
          <w:bCs/>
          <w:sz w:val="22"/>
          <w:szCs w:val="22"/>
        </w:rPr>
      </w:pPr>
      <w:r w:rsidRPr="00A179EA">
        <w:rPr>
          <w:rFonts w:ascii="Arial" w:hAnsi="Arial" w:cs="Arial"/>
          <w:b/>
          <w:bCs/>
          <w:sz w:val="22"/>
          <w:szCs w:val="22"/>
        </w:rPr>
        <w:t>To Avert a Serious Threat to Health or Safety.</w:t>
      </w:r>
      <w:r w:rsidRPr="00A179EA">
        <w:rPr>
          <w:rFonts w:ascii="Arial" w:hAnsi="Arial" w:cs="Arial"/>
          <w:sz w:val="22"/>
          <w:szCs w:val="22"/>
        </w:rPr>
        <w:t xml:space="preserve">  Information about you may be disclosed if there is a compelling need to prevent a serious threat to your health and safety of the public or another person.</w:t>
      </w:r>
    </w:p>
    <w:p w14:paraId="2D3460EC" w14:textId="77777777" w:rsidR="001111E8" w:rsidRPr="00A179EA" w:rsidRDefault="001111E8" w:rsidP="002B3D94">
      <w:pPr>
        <w:contextualSpacing/>
        <w:rPr>
          <w:rFonts w:ascii="Arial" w:hAnsi="Arial" w:cs="Arial"/>
          <w:b/>
          <w:bCs/>
          <w:sz w:val="22"/>
          <w:szCs w:val="22"/>
        </w:rPr>
      </w:pPr>
    </w:p>
    <w:p w14:paraId="3B145AF9" w14:textId="77777777" w:rsidR="000A5585" w:rsidRPr="001111E8" w:rsidRDefault="006A6314" w:rsidP="006A6314">
      <w:pPr>
        <w:numPr>
          <w:ilvl w:val="0"/>
          <w:numId w:val="1"/>
        </w:numPr>
        <w:contextualSpacing/>
        <w:rPr>
          <w:rFonts w:ascii="Arial" w:hAnsi="Arial" w:cs="Arial"/>
          <w:b/>
          <w:bCs/>
          <w:sz w:val="22"/>
          <w:szCs w:val="22"/>
        </w:rPr>
      </w:pPr>
      <w:r w:rsidRPr="00A179EA">
        <w:rPr>
          <w:rFonts w:ascii="Arial" w:hAnsi="Arial" w:cs="Arial"/>
          <w:b/>
          <w:bCs/>
          <w:sz w:val="22"/>
          <w:szCs w:val="22"/>
        </w:rPr>
        <w:t>Health Oversight.</w:t>
      </w:r>
      <w:r w:rsidRPr="00A179EA">
        <w:rPr>
          <w:rFonts w:ascii="Arial" w:hAnsi="Arial" w:cs="Arial"/>
          <w:sz w:val="22"/>
          <w:szCs w:val="22"/>
        </w:rPr>
        <w:t xml:space="preserve">  Health information may be disclosed to a health oversight agency for activities authorized by law.</w:t>
      </w:r>
    </w:p>
    <w:p w14:paraId="201111A3" w14:textId="77777777" w:rsidR="001111E8" w:rsidRPr="00A179EA" w:rsidRDefault="001111E8" w:rsidP="001111E8">
      <w:pPr>
        <w:ind w:left="780"/>
        <w:contextualSpacing/>
        <w:rPr>
          <w:rFonts w:ascii="Arial" w:hAnsi="Arial" w:cs="Arial"/>
          <w:b/>
          <w:bCs/>
          <w:sz w:val="22"/>
          <w:szCs w:val="22"/>
        </w:rPr>
      </w:pPr>
    </w:p>
    <w:p w14:paraId="0382B76E" w14:textId="774BE1EA" w:rsidR="001111E8" w:rsidRPr="002B3D94" w:rsidRDefault="000A5585" w:rsidP="002B3D94">
      <w:pPr>
        <w:numPr>
          <w:ilvl w:val="0"/>
          <w:numId w:val="1"/>
        </w:numPr>
        <w:contextualSpacing/>
        <w:rPr>
          <w:rFonts w:ascii="Arial" w:hAnsi="Arial" w:cs="Arial"/>
          <w:b/>
          <w:bCs/>
          <w:sz w:val="22"/>
          <w:szCs w:val="22"/>
        </w:rPr>
      </w:pPr>
      <w:r w:rsidRPr="00A179EA">
        <w:rPr>
          <w:rFonts w:ascii="Arial" w:hAnsi="Arial" w:cs="Arial"/>
          <w:b/>
          <w:bCs/>
          <w:sz w:val="22"/>
          <w:szCs w:val="22"/>
        </w:rPr>
        <w:t xml:space="preserve">Inmates.  </w:t>
      </w:r>
      <w:r w:rsidRPr="00A179EA">
        <w:rPr>
          <w:rFonts w:ascii="Arial" w:hAnsi="Arial" w:cs="Arial"/>
          <w:sz w:val="22"/>
          <w:szCs w:val="22"/>
        </w:rPr>
        <w:t xml:space="preserve">If you are an inmate </w:t>
      </w:r>
      <w:r w:rsidR="00CA7278" w:rsidRPr="00A179EA">
        <w:rPr>
          <w:rFonts w:ascii="Arial" w:hAnsi="Arial" w:cs="Arial"/>
          <w:sz w:val="22"/>
          <w:szCs w:val="22"/>
        </w:rPr>
        <w:t>of a correctional institution or under custody of a law enforcement official</w:t>
      </w:r>
      <w:r w:rsidR="00845751" w:rsidRPr="00A179EA">
        <w:rPr>
          <w:rFonts w:ascii="Arial" w:hAnsi="Arial" w:cs="Arial"/>
          <w:sz w:val="22"/>
          <w:szCs w:val="22"/>
        </w:rPr>
        <w:t xml:space="preserve">, we may release medical information about you to the correctional institution </w:t>
      </w:r>
      <w:r w:rsidR="00572DD8" w:rsidRPr="00A179EA">
        <w:rPr>
          <w:rFonts w:ascii="Arial" w:hAnsi="Arial" w:cs="Arial"/>
          <w:sz w:val="22"/>
          <w:szCs w:val="22"/>
        </w:rPr>
        <w:t>or law enforcement official.  This release would be necessary for the institution</w:t>
      </w:r>
      <w:r w:rsidR="00D21406" w:rsidRPr="00A179EA">
        <w:rPr>
          <w:rFonts w:ascii="Arial" w:hAnsi="Arial" w:cs="Arial"/>
          <w:sz w:val="22"/>
          <w:szCs w:val="22"/>
        </w:rPr>
        <w:t xml:space="preserve"> to provide you with health care, to protect your health and safety or the </w:t>
      </w:r>
      <w:r w:rsidR="007A5EF2" w:rsidRPr="00A179EA">
        <w:rPr>
          <w:rFonts w:ascii="Arial" w:hAnsi="Arial" w:cs="Arial"/>
          <w:sz w:val="22"/>
          <w:szCs w:val="22"/>
        </w:rPr>
        <w:t xml:space="preserve">health and safety of </w:t>
      </w:r>
      <w:r w:rsidR="00C01422" w:rsidRPr="00A179EA">
        <w:rPr>
          <w:rFonts w:ascii="Arial" w:hAnsi="Arial" w:cs="Arial"/>
          <w:sz w:val="22"/>
          <w:szCs w:val="22"/>
        </w:rPr>
        <w:t>others,</w:t>
      </w:r>
      <w:r w:rsidR="007A5EF2" w:rsidRPr="00A179EA">
        <w:rPr>
          <w:rFonts w:ascii="Arial" w:hAnsi="Arial" w:cs="Arial"/>
          <w:sz w:val="22"/>
          <w:szCs w:val="22"/>
        </w:rPr>
        <w:t xml:space="preserve"> or for the safety and </w:t>
      </w:r>
      <w:r w:rsidR="00590C3B" w:rsidRPr="00A179EA">
        <w:rPr>
          <w:rFonts w:ascii="Arial" w:hAnsi="Arial" w:cs="Arial"/>
          <w:sz w:val="22"/>
          <w:szCs w:val="22"/>
        </w:rPr>
        <w:t>security</w:t>
      </w:r>
      <w:r w:rsidR="007A5EF2" w:rsidRPr="00A179EA">
        <w:rPr>
          <w:rFonts w:ascii="Arial" w:hAnsi="Arial" w:cs="Arial"/>
          <w:sz w:val="22"/>
          <w:szCs w:val="22"/>
        </w:rPr>
        <w:t xml:space="preserve"> of the correctional insti</w:t>
      </w:r>
      <w:r w:rsidR="00590C3B" w:rsidRPr="00A179EA">
        <w:rPr>
          <w:rFonts w:ascii="Arial" w:hAnsi="Arial" w:cs="Arial"/>
          <w:sz w:val="22"/>
          <w:szCs w:val="22"/>
        </w:rPr>
        <w:t xml:space="preserve">tution. </w:t>
      </w:r>
    </w:p>
    <w:p w14:paraId="72B8DDD8" w14:textId="49DE6AC3" w:rsidR="006A6314" w:rsidRPr="00A179EA" w:rsidRDefault="006A6314" w:rsidP="001111E8">
      <w:pPr>
        <w:ind w:left="780"/>
        <w:contextualSpacing/>
        <w:rPr>
          <w:rFonts w:ascii="Arial" w:hAnsi="Arial" w:cs="Arial"/>
          <w:b/>
          <w:bCs/>
          <w:sz w:val="22"/>
          <w:szCs w:val="22"/>
        </w:rPr>
      </w:pPr>
      <w:r w:rsidRPr="00A179EA">
        <w:rPr>
          <w:rFonts w:ascii="Arial" w:hAnsi="Arial" w:cs="Arial"/>
          <w:sz w:val="22"/>
          <w:szCs w:val="22"/>
        </w:rPr>
        <w:t xml:space="preserve"> </w:t>
      </w:r>
    </w:p>
    <w:p w14:paraId="33F11E17" w14:textId="34B45DD6" w:rsidR="0002040D" w:rsidRPr="00A25DBC" w:rsidRDefault="00590C3B" w:rsidP="001368DB">
      <w:pPr>
        <w:numPr>
          <w:ilvl w:val="0"/>
          <w:numId w:val="1"/>
        </w:numPr>
        <w:contextualSpacing/>
        <w:rPr>
          <w:rFonts w:ascii="Arial" w:hAnsi="Arial" w:cs="Arial"/>
          <w:b/>
          <w:bCs/>
          <w:sz w:val="22"/>
          <w:szCs w:val="22"/>
        </w:rPr>
      </w:pPr>
      <w:r w:rsidRPr="00A179EA">
        <w:rPr>
          <w:rFonts w:ascii="Arial" w:hAnsi="Arial" w:cs="Arial"/>
          <w:b/>
          <w:bCs/>
          <w:sz w:val="22"/>
          <w:szCs w:val="22"/>
        </w:rPr>
        <w:t xml:space="preserve">Special Situations.  </w:t>
      </w:r>
      <w:r w:rsidR="00BF3E91" w:rsidRPr="00A179EA">
        <w:rPr>
          <w:rFonts w:ascii="Arial" w:hAnsi="Arial" w:cs="Arial"/>
          <w:sz w:val="22"/>
          <w:szCs w:val="22"/>
        </w:rPr>
        <w:t xml:space="preserve">Consistent with applicable law, we may disclose health information </w:t>
      </w:r>
      <w:r w:rsidR="00CB3C5E" w:rsidRPr="00A179EA">
        <w:rPr>
          <w:rFonts w:ascii="Arial" w:hAnsi="Arial" w:cs="Arial"/>
          <w:sz w:val="22"/>
          <w:szCs w:val="22"/>
        </w:rPr>
        <w:t xml:space="preserve">to funeral directors, coroners, medical examiners; as required by military </w:t>
      </w:r>
      <w:r w:rsidR="005F1C28" w:rsidRPr="00A179EA">
        <w:rPr>
          <w:rFonts w:ascii="Arial" w:hAnsi="Arial" w:cs="Arial"/>
          <w:sz w:val="22"/>
          <w:szCs w:val="22"/>
        </w:rPr>
        <w:t>command authorities</w:t>
      </w:r>
      <w:r w:rsidR="00147597" w:rsidRPr="00A179EA">
        <w:rPr>
          <w:rFonts w:ascii="Arial" w:hAnsi="Arial" w:cs="Arial"/>
          <w:sz w:val="22"/>
          <w:szCs w:val="22"/>
        </w:rPr>
        <w:t xml:space="preserve">; and for national activities. A mental health service </w:t>
      </w:r>
      <w:r w:rsidR="00534667" w:rsidRPr="00A179EA">
        <w:rPr>
          <w:rFonts w:ascii="Arial" w:hAnsi="Arial" w:cs="Arial"/>
          <w:sz w:val="22"/>
          <w:szCs w:val="22"/>
        </w:rPr>
        <w:t>recipients’</w:t>
      </w:r>
      <w:r w:rsidR="004C398E" w:rsidRPr="00A179EA">
        <w:rPr>
          <w:rFonts w:ascii="Arial" w:hAnsi="Arial" w:cs="Arial"/>
          <w:sz w:val="22"/>
          <w:szCs w:val="22"/>
        </w:rPr>
        <w:t xml:space="preserve"> </w:t>
      </w:r>
      <w:r w:rsidR="00977AE6" w:rsidRPr="00A179EA">
        <w:rPr>
          <w:rFonts w:ascii="Arial" w:hAnsi="Arial" w:cs="Arial"/>
          <w:sz w:val="22"/>
          <w:szCs w:val="22"/>
        </w:rPr>
        <w:t xml:space="preserve">information will be disclosed only as allowed by Michigan law. </w:t>
      </w:r>
    </w:p>
    <w:p w14:paraId="14A61E84" w14:textId="77777777" w:rsidR="00801336" w:rsidRPr="00A179EA" w:rsidRDefault="00801336">
      <w:pPr>
        <w:rPr>
          <w:rFonts w:ascii="Arial" w:hAnsi="Arial" w:cs="Arial"/>
          <w:sz w:val="22"/>
          <w:szCs w:val="22"/>
        </w:rPr>
      </w:pPr>
    </w:p>
    <w:p w14:paraId="28A446B6" w14:textId="2662CB37" w:rsidR="00974B10" w:rsidRDefault="00C504D7" w:rsidP="00D504A7">
      <w:pPr>
        <w:rPr>
          <w:rFonts w:ascii="Arial" w:hAnsi="Arial" w:cs="Arial"/>
          <w:sz w:val="22"/>
          <w:szCs w:val="22"/>
        </w:rPr>
      </w:pPr>
      <w:r w:rsidRPr="00A179EA">
        <w:rPr>
          <w:rFonts w:ascii="Arial" w:hAnsi="Arial" w:cs="Arial"/>
          <w:sz w:val="22"/>
          <w:szCs w:val="22"/>
        </w:rPr>
        <w:t>We will not use or disclose your information for any purpose not described in this notice without your permission. For example, we will not sell, market, or use your information for fundraising purposes.</w:t>
      </w:r>
    </w:p>
    <w:p w14:paraId="714CEEAC" w14:textId="77777777" w:rsidR="001368DB" w:rsidRDefault="001368DB" w:rsidP="00D504A7">
      <w:pPr>
        <w:rPr>
          <w:rFonts w:ascii="Arial" w:hAnsi="Arial" w:cs="Arial"/>
          <w:sz w:val="22"/>
          <w:szCs w:val="22"/>
        </w:rPr>
      </w:pPr>
    </w:p>
    <w:p w14:paraId="0BEF0700" w14:textId="730426A3" w:rsidR="001368DB" w:rsidRDefault="001368DB" w:rsidP="00D504A7">
      <w:pPr>
        <w:rPr>
          <w:rFonts w:ascii="Arial" w:hAnsi="Arial" w:cs="Arial"/>
          <w:b/>
          <w:bCs/>
          <w:sz w:val="22"/>
          <w:szCs w:val="22"/>
        </w:rPr>
      </w:pPr>
      <w:r w:rsidRPr="001368DB">
        <w:rPr>
          <w:rFonts w:ascii="Arial" w:hAnsi="Arial" w:cs="Arial"/>
          <w:b/>
          <w:bCs/>
          <w:sz w:val="22"/>
          <w:szCs w:val="22"/>
        </w:rPr>
        <w:t>Reproductive Health</w:t>
      </w:r>
      <w:r>
        <w:rPr>
          <w:rFonts w:ascii="Arial" w:hAnsi="Arial" w:cs="Arial"/>
          <w:b/>
          <w:bCs/>
          <w:sz w:val="22"/>
          <w:szCs w:val="22"/>
        </w:rPr>
        <w:t xml:space="preserve"> Privacy Protections</w:t>
      </w:r>
    </w:p>
    <w:p w14:paraId="3F445D68" w14:textId="77777777" w:rsidR="001368DB" w:rsidRDefault="001368DB" w:rsidP="00D504A7">
      <w:pPr>
        <w:rPr>
          <w:rFonts w:ascii="Arial" w:hAnsi="Arial" w:cs="Arial"/>
          <w:sz w:val="22"/>
          <w:szCs w:val="22"/>
        </w:rPr>
      </w:pPr>
    </w:p>
    <w:p w14:paraId="36209F33" w14:textId="24386580" w:rsidR="001368DB" w:rsidRDefault="007D06E9" w:rsidP="00D504A7">
      <w:pPr>
        <w:rPr>
          <w:rFonts w:ascii="Arial" w:hAnsi="Arial" w:cs="Arial"/>
          <w:sz w:val="22"/>
          <w:szCs w:val="22"/>
        </w:rPr>
      </w:pPr>
      <w:r>
        <w:rPr>
          <w:rFonts w:ascii="Arial" w:hAnsi="Arial" w:cs="Arial"/>
          <w:sz w:val="22"/>
          <w:szCs w:val="22"/>
        </w:rPr>
        <w:t xml:space="preserve">A </w:t>
      </w:r>
      <w:r w:rsidR="001368DB">
        <w:rPr>
          <w:rFonts w:ascii="Arial" w:hAnsi="Arial" w:cs="Arial"/>
          <w:sz w:val="22"/>
          <w:szCs w:val="22"/>
        </w:rPr>
        <w:t xml:space="preserve">HIPAA covered health care provider, health plan, health care clearinghouse or their business associate, </w:t>
      </w:r>
      <w:r>
        <w:rPr>
          <w:rFonts w:ascii="Arial" w:hAnsi="Arial" w:cs="Arial"/>
          <w:sz w:val="22"/>
          <w:szCs w:val="22"/>
        </w:rPr>
        <w:t xml:space="preserve">is </w:t>
      </w:r>
      <w:r w:rsidRPr="007D06E9">
        <w:rPr>
          <w:rFonts w:ascii="Arial" w:hAnsi="Arial" w:cs="Arial"/>
          <w:b/>
          <w:bCs/>
          <w:sz w:val="22"/>
          <w:szCs w:val="22"/>
        </w:rPr>
        <w:t>not</w:t>
      </w:r>
      <w:r>
        <w:rPr>
          <w:rFonts w:ascii="Arial" w:hAnsi="Arial" w:cs="Arial"/>
          <w:sz w:val="22"/>
          <w:szCs w:val="22"/>
        </w:rPr>
        <w:t xml:space="preserve"> allowed to </w:t>
      </w:r>
      <w:r w:rsidR="001368DB">
        <w:rPr>
          <w:rFonts w:ascii="Arial" w:hAnsi="Arial" w:cs="Arial"/>
          <w:sz w:val="22"/>
          <w:szCs w:val="22"/>
        </w:rPr>
        <w:t xml:space="preserve">disclose reproductive health care information for </w:t>
      </w:r>
      <w:r>
        <w:rPr>
          <w:rFonts w:ascii="Arial" w:hAnsi="Arial" w:cs="Arial"/>
          <w:sz w:val="22"/>
          <w:szCs w:val="22"/>
        </w:rPr>
        <w:t>the following reasons</w:t>
      </w:r>
      <w:r w:rsidR="001368DB">
        <w:rPr>
          <w:rFonts w:ascii="Arial" w:hAnsi="Arial" w:cs="Arial"/>
          <w:sz w:val="22"/>
          <w:szCs w:val="22"/>
        </w:rPr>
        <w:t>:</w:t>
      </w:r>
    </w:p>
    <w:p w14:paraId="6A9C83EB" w14:textId="77777777" w:rsidR="00D504A7" w:rsidRDefault="00D504A7" w:rsidP="00D504A7">
      <w:pPr>
        <w:rPr>
          <w:rFonts w:ascii="Arial" w:hAnsi="Arial" w:cs="Arial"/>
          <w:sz w:val="22"/>
          <w:szCs w:val="22"/>
        </w:rPr>
      </w:pPr>
    </w:p>
    <w:p w14:paraId="5D636507" w14:textId="77777777" w:rsidR="001368DB" w:rsidRPr="001368DB" w:rsidRDefault="001368DB" w:rsidP="00D504A7">
      <w:pPr>
        <w:numPr>
          <w:ilvl w:val="0"/>
          <w:numId w:val="3"/>
        </w:numPr>
        <w:shd w:val="clear" w:color="auto" w:fill="FFFFFF"/>
        <w:rPr>
          <w:rFonts w:ascii="Arial" w:eastAsia="Times New Roman" w:hAnsi="Arial" w:cs="Arial"/>
          <w:color w:val="1B1B1B"/>
          <w:sz w:val="22"/>
          <w:szCs w:val="22"/>
        </w:rPr>
      </w:pPr>
      <w:r w:rsidRPr="001368DB">
        <w:rPr>
          <w:rFonts w:ascii="Arial" w:eastAsia="Times New Roman" w:hAnsi="Arial" w:cs="Arial"/>
          <w:color w:val="1B1B1B"/>
          <w:sz w:val="22"/>
          <w:szCs w:val="22"/>
        </w:rPr>
        <w:t>To conduct a criminal, civil, or administrative investigation into or impose criminal, civil, or administrative liability on any person for the mere act of seeking, obtaining, providing, or facilitating reproductive health care, where such health care is lawful under the circumstances in which it is provided.</w:t>
      </w:r>
    </w:p>
    <w:p w14:paraId="4927A851" w14:textId="77777777" w:rsidR="001368DB" w:rsidRDefault="001368DB" w:rsidP="001368DB">
      <w:pPr>
        <w:numPr>
          <w:ilvl w:val="0"/>
          <w:numId w:val="3"/>
        </w:numPr>
        <w:shd w:val="clear" w:color="auto" w:fill="FFFFFF"/>
        <w:spacing w:before="100" w:beforeAutospacing="1"/>
        <w:rPr>
          <w:rFonts w:ascii="Arial" w:eastAsia="Times New Roman" w:hAnsi="Arial" w:cs="Arial"/>
          <w:color w:val="1B1B1B"/>
          <w:sz w:val="22"/>
          <w:szCs w:val="22"/>
        </w:rPr>
      </w:pPr>
      <w:r w:rsidRPr="001368DB">
        <w:rPr>
          <w:rFonts w:ascii="Arial" w:eastAsia="Times New Roman" w:hAnsi="Arial" w:cs="Arial"/>
          <w:color w:val="1B1B1B"/>
          <w:sz w:val="22"/>
          <w:szCs w:val="22"/>
        </w:rPr>
        <w:t>The identification of any person for the purpose of conducting such investigation or imposing such liability.</w:t>
      </w:r>
    </w:p>
    <w:p w14:paraId="7CDDCB3C" w14:textId="25ACB518" w:rsidR="001368DB" w:rsidRDefault="001368DB" w:rsidP="00D504A7">
      <w:pPr>
        <w:shd w:val="clear" w:color="auto" w:fill="FFFFFF"/>
        <w:spacing w:before="100" w:beforeAutospacing="1"/>
        <w:rPr>
          <w:rFonts w:ascii="Arial" w:eastAsia="Times New Roman" w:hAnsi="Arial" w:cs="Arial"/>
          <w:color w:val="1B1B1B"/>
          <w:sz w:val="22"/>
          <w:szCs w:val="22"/>
        </w:rPr>
      </w:pPr>
      <w:r w:rsidRPr="007D06E9">
        <w:rPr>
          <w:rFonts w:ascii="Arial" w:eastAsia="Times New Roman" w:hAnsi="Arial" w:cs="Arial"/>
          <w:b/>
          <w:bCs/>
          <w:color w:val="1B1B1B"/>
          <w:sz w:val="22"/>
          <w:szCs w:val="22"/>
        </w:rPr>
        <w:t>IF</w:t>
      </w:r>
      <w:r w:rsidR="00D504A7">
        <w:rPr>
          <w:rFonts w:ascii="Arial" w:eastAsia="Times New Roman" w:hAnsi="Arial" w:cs="Arial"/>
          <w:b/>
          <w:bCs/>
          <w:color w:val="1B1B1B"/>
          <w:sz w:val="22"/>
          <w:szCs w:val="22"/>
        </w:rPr>
        <w:t xml:space="preserve"> </w:t>
      </w:r>
      <w:r>
        <w:rPr>
          <w:rFonts w:ascii="Arial" w:eastAsia="Times New Roman" w:hAnsi="Arial" w:cs="Arial"/>
          <w:color w:val="1B1B1B"/>
          <w:sz w:val="22"/>
          <w:szCs w:val="22"/>
        </w:rPr>
        <w:t xml:space="preserve">it has reasonably been determined by a </w:t>
      </w:r>
      <w:r>
        <w:rPr>
          <w:rFonts w:ascii="Arial" w:hAnsi="Arial" w:cs="Arial"/>
          <w:sz w:val="22"/>
          <w:szCs w:val="22"/>
        </w:rPr>
        <w:t>HIPAA covered health care provider, health plan, health care clearinghouse or their business associate</w:t>
      </w:r>
      <w:r>
        <w:rPr>
          <w:rFonts w:ascii="Arial" w:eastAsia="Times New Roman" w:hAnsi="Arial" w:cs="Arial"/>
          <w:color w:val="1B1B1B"/>
          <w:sz w:val="22"/>
          <w:szCs w:val="22"/>
        </w:rPr>
        <w:t xml:space="preserve"> that one or more of the following conditions exist:</w:t>
      </w:r>
    </w:p>
    <w:p w14:paraId="5BF96943" w14:textId="77777777" w:rsidR="001368DB" w:rsidRPr="001368DB" w:rsidRDefault="001368DB" w:rsidP="001368DB">
      <w:pPr>
        <w:numPr>
          <w:ilvl w:val="0"/>
          <w:numId w:val="4"/>
        </w:numPr>
        <w:shd w:val="clear" w:color="auto" w:fill="FFFFFF"/>
        <w:spacing w:before="100" w:beforeAutospacing="1" w:after="60"/>
        <w:rPr>
          <w:rFonts w:ascii="Arial" w:eastAsia="Times New Roman" w:hAnsi="Arial" w:cs="Arial"/>
          <w:color w:val="1B1B1B"/>
          <w:sz w:val="22"/>
          <w:szCs w:val="22"/>
        </w:rPr>
      </w:pPr>
      <w:r w:rsidRPr="001368DB">
        <w:rPr>
          <w:rFonts w:ascii="Arial" w:eastAsia="Times New Roman" w:hAnsi="Arial" w:cs="Arial"/>
          <w:color w:val="1B1B1B"/>
          <w:sz w:val="22"/>
          <w:szCs w:val="22"/>
        </w:rPr>
        <w:t>The reproductive health care is lawful under the law of the state in which such health care is provided under the circumstances in which it is provided.</w:t>
      </w:r>
    </w:p>
    <w:p w14:paraId="0B8EB91D" w14:textId="77777777" w:rsidR="001368DB" w:rsidRPr="001368DB" w:rsidRDefault="001368DB" w:rsidP="001368DB">
      <w:pPr>
        <w:numPr>
          <w:ilvl w:val="0"/>
          <w:numId w:val="4"/>
        </w:numPr>
        <w:shd w:val="clear" w:color="auto" w:fill="FFFFFF"/>
        <w:spacing w:before="100" w:beforeAutospacing="1" w:after="60"/>
        <w:rPr>
          <w:rFonts w:ascii="Arial" w:eastAsia="Times New Roman" w:hAnsi="Arial" w:cs="Arial"/>
          <w:color w:val="1B1B1B"/>
          <w:sz w:val="22"/>
          <w:szCs w:val="22"/>
        </w:rPr>
      </w:pPr>
      <w:r w:rsidRPr="001368DB">
        <w:rPr>
          <w:rFonts w:ascii="Arial" w:eastAsia="Times New Roman" w:hAnsi="Arial" w:cs="Arial"/>
          <w:color w:val="1B1B1B"/>
          <w:sz w:val="22"/>
          <w:szCs w:val="22"/>
        </w:rPr>
        <w:t>The reproductive health care is protected, required, or authorized by Federal law, including the U.S. Constitution, regardless of the state in which such health care is provided.</w:t>
      </w:r>
    </w:p>
    <w:p w14:paraId="0477C895" w14:textId="479F5A4B" w:rsidR="00642063" w:rsidRDefault="001368DB" w:rsidP="00642063">
      <w:pPr>
        <w:numPr>
          <w:ilvl w:val="0"/>
          <w:numId w:val="4"/>
        </w:numPr>
        <w:shd w:val="clear" w:color="auto" w:fill="FFFFFF"/>
        <w:spacing w:before="100" w:beforeAutospacing="1"/>
        <w:rPr>
          <w:rFonts w:ascii="Arial" w:eastAsia="Times New Roman" w:hAnsi="Arial" w:cs="Arial"/>
          <w:color w:val="1B1B1B"/>
          <w:sz w:val="22"/>
          <w:szCs w:val="22"/>
        </w:rPr>
      </w:pPr>
      <w:r w:rsidRPr="001368DB">
        <w:rPr>
          <w:rFonts w:ascii="Arial" w:eastAsia="Times New Roman" w:hAnsi="Arial" w:cs="Arial"/>
          <w:color w:val="1B1B1B"/>
          <w:sz w:val="22"/>
          <w:szCs w:val="22"/>
        </w:rPr>
        <w:t>The reproductive health care was provided by a person other than the covered health care provider, health plan, or health care clearinghouse (or business associates) that receives the request for PHI and the presumption described below applies.</w:t>
      </w:r>
    </w:p>
    <w:p w14:paraId="1D3C02B0" w14:textId="77777777" w:rsidR="00070530" w:rsidRPr="007D06E9" w:rsidRDefault="00070530" w:rsidP="00070530">
      <w:pPr>
        <w:shd w:val="clear" w:color="auto" w:fill="FFFFFF"/>
        <w:spacing w:before="100" w:beforeAutospacing="1"/>
        <w:rPr>
          <w:rFonts w:ascii="Arial" w:eastAsia="Times New Roman" w:hAnsi="Arial" w:cs="Arial"/>
          <w:color w:val="1B1B1B"/>
          <w:sz w:val="22"/>
          <w:szCs w:val="22"/>
        </w:rPr>
      </w:pPr>
    </w:p>
    <w:p w14:paraId="7807E23F" w14:textId="11272EC7" w:rsidR="00070530" w:rsidRDefault="00093A65" w:rsidP="00D504A7">
      <w:pPr>
        <w:shd w:val="clear" w:color="auto" w:fill="FFFFFF"/>
        <w:rPr>
          <w:rFonts w:ascii="Arial" w:eastAsia="Times New Roman" w:hAnsi="Arial" w:cs="Arial"/>
          <w:color w:val="1B1B1B"/>
          <w:sz w:val="22"/>
          <w:szCs w:val="22"/>
        </w:rPr>
      </w:pPr>
      <w:r>
        <w:rPr>
          <w:rFonts w:ascii="Arial" w:eastAsia="Times New Roman" w:hAnsi="Arial" w:cs="Arial"/>
          <w:color w:val="1B1B1B"/>
          <w:sz w:val="22"/>
          <w:szCs w:val="22"/>
        </w:rPr>
        <w:lastRenderedPageBreak/>
        <w:t>C</w:t>
      </w:r>
      <w:r w:rsidR="00642063" w:rsidRPr="00642063">
        <w:rPr>
          <w:rFonts w:ascii="Arial" w:eastAsia="Times New Roman" w:hAnsi="Arial" w:cs="Arial"/>
          <w:color w:val="1B1B1B"/>
          <w:sz w:val="22"/>
          <w:szCs w:val="22"/>
        </w:rPr>
        <w:t>overed health care providers, health plans, or health care clearinghouses (or business associates)</w:t>
      </w:r>
      <w:r w:rsidR="00C833CB">
        <w:rPr>
          <w:rFonts w:ascii="Arial" w:eastAsia="Times New Roman" w:hAnsi="Arial" w:cs="Arial"/>
          <w:color w:val="1B1B1B"/>
          <w:sz w:val="22"/>
          <w:szCs w:val="22"/>
        </w:rPr>
        <w:t xml:space="preserve"> are still </w:t>
      </w:r>
      <w:r w:rsidR="007D06E9">
        <w:rPr>
          <w:rFonts w:ascii="Arial" w:eastAsia="Times New Roman" w:hAnsi="Arial" w:cs="Arial"/>
          <w:color w:val="1B1B1B"/>
          <w:sz w:val="22"/>
          <w:szCs w:val="22"/>
        </w:rPr>
        <w:t>allowed</w:t>
      </w:r>
      <w:r w:rsidR="00642063" w:rsidRPr="00642063">
        <w:rPr>
          <w:rFonts w:ascii="Arial" w:eastAsia="Times New Roman" w:hAnsi="Arial" w:cs="Arial"/>
          <w:color w:val="1B1B1B"/>
          <w:sz w:val="22"/>
          <w:szCs w:val="22"/>
        </w:rPr>
        <w:t xml:space="preserve"> to use or disclose PHI for purposes otherwise permitted under the Privacy Rule where the request for the use or disclosure of PHI is </w:t>
      </w:r>
      <w:r w:rsidR="00642063" w:rsidRPr="007D06E9">
        <w:rPr>
          <w:rFonts w:ascii="Arial" w:eastAsia="Times New Roman" w:hAnsi="Arial" w:cs="Arial"/>
          <w:b/>
          <w:bCs/>
          <w:color w:val="1B1B1B"/>
          <w:sz w:val="22"/>
          <w:szCs w:val="22"/>
        </w:rPr>
        <w:t>not</w:t>
      </w:r>
      <w:r w:rsidR="00642063" w:rsidRPr="00642063">
        <w:rPr>
          <w:rFonts w:ascii="Arial" w:eastAsia="Times New Roman" w:hAnsi="Arial" w:cs="Arial"/>
          <w:color w:val="1B1B1B"/>
          <w:sz w:val="22"/>
          <w:szCs w:val="22"/>
        </w:rPr>
        <w:t xml:space="preserve"> made to investigate or impose liability on any person for the </w:t>
      </w:r>
      <w:r w:rsidR="004B5BC0">
        <w:rPr>
          <w:rFonts w:ascii="Arial" w:eastAsia="Times New Roman" w:hAnsi="Arial" w:cs="Arial"/>
          <w:color w:val="1B1B1B"/>
          <w:sz w:val="22"/>
          <w:szCs w:val="22"/>
        </w:rPr>
        <w:t>simple</w:t>
      </w:r>
      <w:r w:rsidR="00642063" w:rsidRPr="00642063">
        <w:rPr>
          <w:rFonts w:ascii="Arial" w:eastAsia="Times New Roman" w:hAnsi="Arial" w:cs="Arial"/>
          <w:color w:val="1B1B1B"/>
          <w:sz w:val="22"/>
          <w:szCs w:val="22"/>
        </w:rPr>
        <w:t xml:space="preserve"> act of seeking, obtaining, providing, or facilitating reproductive health care.</w:t>
      </w:r>
    </w:p>
    <w:p w14:paraId="7FF147C9" w14:textId="77777777" w:rsidR="00070530" w:rsidRPr="00642063" w:rsidRDefault="00070530" w:rsidP="00D504A7">
      <w:pPr>
        <w:shd w:val="clear" w:color="auto" w:fill="FFFFFF"/>
        <w:rPr>
          <w:rFonts w:ascii="Arial" w:eastAsia="Times New Roman" w:hAnsi="Arial" w:cs="Arial"/>
          <w:color w:val="1B1B1B"/>
          <w:sz w:val="22"/>
          <w:szCs w:val="22"/>
        </w:rPr>
      </w:pPr>
    </w:p>
    <w:p w14:paraId="6E174C96" w14:textId="77777777" w:rsidR="00070530" w:rsidRDefault="00642063" w:rsidP="00D504A7">
      <w:pPr>
        <w:shd w:val="clear" w:color="auto" w:fill="FFFFFF"/>
        <w:rPr>
          <w:rFonts w:ascii="Arial" w:eastAsia="Times New Roman" w:hAnsi="Arial" w:cs="Arial"/>
          <w:b/>
          <w:bCs/>
          <w:color w:val="1B1B1B"/>
          <w:sz w:val="22"/>
          <w:szCs w:val="22"/>
        </w:rPr>
      </w:pPr>
      <w:r w:rsidRPr="00642063">
        <w:rPr>
          <w:rFonts w:ascii="Arial" w:eastAsia="Times New Roman" w:hAnsi="Arial" w:cs="Arial"/>
          <w:b/>
          <w:bCs/>
          <w:color w:val="1B1B1B"/>
          <w:sz w:val="22"/>
          <w:szCs w:val="22"/>
        </w:rPr>
        <w:t>Attestation</w:t>
      </w:r>
    </w:p>
    <w:p w14:paraId="72250469" w14:textId="77777777" w:rsidR="00070530" w:rsidRDefault="00070530" w:rsidP="00D504A7">
      <w:pPr>
        <w:shd w:val="clear" w:color="auto" w:fill="FFFFFF"/>
        <w:rPr>
          <w:rFonts w:ascii="Arial" w:eastAsia="Times New Roman" w:hAnsi="Arial" w:cs="Arial"/>
          <w:b/>
          <w:bCs/>
          <w:color w:val="1B1B1B"/>
          <w:sz w:val="22"/>
          <w:szCs w:val="22"/>
        </w:rPr>
      </w:pPr>
    </w:p>
    <w:p w14:paraId="44EFF18B" w14:textId="67E8EEA0" w:rsidR="004B5BC0" w:rsidRPr="00070530" w:rsidRDefault="00642063" w:rsidP="00D504A7">
      <w:pPr>
        <w:shd w:val="clear" w:color="auto" w:fill="FFFFFF"/>
        <w:rPr>
          <w:rFonts w:ascii="Arial" w:eastAsia="Times New Roman" w:hAnsi="Arial" w:cs="Arial"/>
          <w:b/>
          <w:bCs/>
          <w:color w:val="1B1B1B"/>
          <w:sz w:val="22"/>
          <w:szCs w:val="22"/>
        </w:rPr>
      </w:pPr>
      <w:r>
        <w:rPr>
          <w:rFonts w:ascii="Arial" w:eastAsia="Times New Roman" w:hAnsi="Arial" w:cs="Arial"/>
          <w:color w:val="1B1B1B"/>
          <w:sz w:val="22"/>
          <w:szCs w:val="22"/>
        </w:rPr>
        <w:t xml:space="preserve">To </w:t>
      </w:r>
      <w:r w:rsidR="007D06E9">
        <w:rPr>
          <w:rFonts w:ascii="Arial" w:eastAsia="Times New Roman" w:hAnsi="Arial" w:cs="Arial"/>
          <w:color w:val="1B1B1B"/>
          <w:sz w:val="22"/>
          <w:szCs w:val="22"/>
        </w:rPr>
        <w:t>make sure</w:t>
      </w:r>
      <w:r>
        <w:rPr>
          <w:rFonts w:ascii="Arial" w:eastAsia="Times New Roman" w:hAnsi="Arial" w:cs="Arial"/>
          <w:color w:val="1B1B1B"/>
          <w:sz w:val="22"/>
          <w:szCs w:val="22"/>
        </w:rPr>
        <w:t xml:space="preserve"> that reproductive health information is </w:t>
      </w:r>
      <w:r w:rsidR="004B5BC0">
        <w:rPr>
          <w:rFonts w:ascii="Arial" w:eastAsia="Times New Roman" w:hAnsi="Arial" w:cs="Arial"/>
          <w:color w:val="1B1B1B"/>
          <w:sz w:val="22"/>
          <w:szCs w:val="22"/>
        </w:rPr>
        <w:t>shared</w:t>
      </w:r>
      <w:r>
        <w:rPr>
          <w:rFonts w:ascii="Arial" w:eastAsia="Times New Roman" w:hAnsi="Arial" w:cs="Arial"/>
          <w:color w:val="1B1B1B"/>
          <w:sz w:val="22"/>
          <w:szCs w:val="22"/>
        </w:rPr>
        <w:t xml:space="preserve"> </w:t>
      </w:r>
      <w:r w:rsidR="004B5BC0">
        <w:rPr>
          <w:rFonts w:ascii="Arial" w:eastAsia="Times New Roman" w:hAnsi="Arial" w:cs="Arial"/>
          <w:color w:val="1B1B1B"/>
          <w:sz w:val="22"/>
          <w:szCs w:val="22"/>
        </w:rPr>
        <w:t>correctly an attestation may be required. A</w:t>
      </w:r>
      <w:r>
        <w:rPr>
          <w:rFonts w:ascii="Arial" w:eastAsia="Times New Roman" w:hAnsi="Arial" w:cs="Arial"/>
          <w:color w:val="1B1B1B"/>
          <w:sz w:val="22"/>
          <w:szCs w:val="22"/>
        </w:rPr>
        <w:t xml:space="preserve"> health care provider, health plan, or health care clearinghouse (or business associate) </w:t>
      </w:r>
      <w:r w:rsidR="004B5BC0">
        <w:rPr>
          <w:rFonts w:ascii="Arial" w:eastAsia="Times New Roman" w:hAnsi="Arial" w:cs="Arial"/>
          <w:color w:val="1B1B1B"/>
          <w:sz w:val="22"/>
          <w:szCs w:val="22"/>
        </w:rPr>
        <w:t>may require the following areas provide an attestation before health information can be shared:</w:t>
      </w:r>
    </w:p>
    <w:p w14:paraId="51C3FCCA" w14:textId="49DDE3F9" w:rsidR="00642063" w:rsidRPr="00642063" w:rsidRDefault="00642063" w:rsidP="00246EFE">
      <w:pPr>
        <w:numPr>
          <w:ilvl w:val="0"/>
          <w:numId w:val="10"/>
        </w:numPr>
        <w:shd w:val="clear" w:color="auto" w:fill="FFFFFF"/>
        <w:spacing w:before="100" w:beforeAutospacing="1" w:after="60"/>
        <w:ind w:left="907"/>
        <w:rPr>
          <w:rFonts w:ascii="Arial" w:eastAsia="Times New Roman" w:hAnsi="Arial" w:cs="Arial"/>
          <w:color w:val="1B1B1B"/>
          <w:sz w:val="22"/>
          <w:szCs w:val="22"/>
        </w:rPr>
      </w:pPr>
      <w:r w:rsidRPr="00642063">
        <w:rPr>
          <w:rFonts w:ascii="Arial" w:eastAsia="Times New Roman" w:hAnsi="Arial" w:cs="Arial"/>
          <w:color w:val="1B1B1B"/>
          <w:sz w:val="22"/>
          <w:szCs w:val="22"/>
        </w:rPr>
        <w:t>Health oversight activities.</w:t>
      </w:r>
      <w:r w:rsidR="00070530" w:rsidRPr="00642063">
        <w:rPr>
          <w:rFonts w:ascii="Arial" w:eastAsia="Times New Roman" w:hAnsi="Arial" w:cs="Arial"/>
          <w:color w:val="1B1B1B"/>
          <w:sz w:val="22"/>
          <w:szCs w:val="22"/>
        </w:rPr>
        <w:t xml:space="preserve"> </w:t>
      </w:r>
    </w:p>
    <w:p w14:paraId="66C5C2BF" w14:textId="1A927B56" w:rsidR="00642063" w:rsidRPr="00642063" w:rsidRDefault="00642063" w:rsidP="004B5BC0">
      <w:pPr>
        <w:numPr>
          <w:ilvl w:val="0"/>
          <w:numId w:val="10"/>
        </w:numPr>
        <w:shd w:val="clear" w:color="auto" w:fill="FFFFFF"/>
        <w:spacing w:before="100" w:beforeAutospacing="1" w:after="60"/>
        <w:rPr>
          <w:rFonts w:ascii="Arial" w:eastAsia="Times New Roman" w:hAnsi="Arial" w:cs="Arial"/>
          <w:color w:val="1B1B1B"/>
          <w:sz w:val="22"/>
          <w:szCs w:val="22"/>
        </w:rPr>
      </w:pPr>
      <w:r w:rsidRPr="00642063">
        <w:rPr>
          <w:rFonts w:ascii="Arial" w:eastAsia="Times New Roman" w:hAnsi="Arial" w:cs="Arial"/>
          <w:color w:val="1B1B1B"/>
          <w:sz w:val="22"/>
          <w:szCs w:val="22"/>
        </w:rPr>
        <w:t>Judicial and administrative proceedings.</w:t>
      </w:r>
      <w:r w:rsidR="00070530" w:rsidRPr="00642063">
        <w:rPr>
          <w:rFonts w:ascii="Arial" w:eastAsia="Times New Roman" w:hAnsi="Arial" w:cs="Arial"/>
          <w:color w:val="1B1B1B"/>
          <w:sz w:val="22"/>
          <w:szCs w:val="22"/>
        </w:rPr>
        <w:t xml:space="preserve"> </w:t>
      </w:r>
    </w:p>
    <w:p w14:paraId="4BCD12C5" w14:textId="0974D3E5" w:rsidR="00642063" w:rsidRPr="00642063" w:rsidRDefault="00642063" w:rsidP="004B5BC0">
      <w:pPr>
        <w:numPr>
          <w:ilvl w:val="0"/>
          <w:numId w:val="10"/>
        </w:numPr>
        <w:shd w:val="clear" w:color="auto" w:fill="FFFFFF"/>
        <w:spacing w:before="100" w:beforeAutospacing="1" w:after="60"/>
        <w:rPr>
          <w:rFonts w:ascii="Arial" w:eastAsia="Times New Roman" w:hAnsi="Arial" w:cs="Arial"/>
          <w:color w:val="1B1B1B"/>
          <w:sz w:val="22"/>
          <w:szCs w:val="22"/>
        </w:rPr>
      </w:pPr>
      <w:r w:rsidRPr="00642063">
        <w:rPr>
          <w:rFonts w:ascii="Arial" w:eastAsia="Times New Roman" w:hAnsi="Arial" w:cs="Arial"/>
          <w:color w:val="1B1B1B"/>
          <w:sz w:val="22"/>
          <w:szCs w:val="22"/>
        </w:rPr>
        <w:t>Law enforcement purposes.</w:t>
      </w:r>
      <w:r w:rsidR="00070530" w:rsidRPr="00642063">
        <w:rPr>
          <w:rFonts w:ascii="Arial" w:eastAsia="Times New Roman" w:hAnsi="Arial" w:cs="Arial"/>
          <w:color w:val="1B1B1B"/>
          <w:sz w:val="22"/>
          <w:szCs w:val="22"/>
        </w:rPr>
        <w:t xml:space="preserve"> </w:t>
      </w:r>
    </w:p>
    <w:p w14:paraId="1555F34D" w14:textId="0FA9D86B" w:rsidR="00642063" w:rsidRPr="00642063" w:rsidRDefault="00642063" w:rsidP="00D504A7">
      <w:pPr>
        <w:numPr>
          <w:ilvl w:val="0"/>
          <w:numId w:val="10"/>
        </w:numPr>
        <w:shd w:val="clear" w:color="auto" w:fill="FFFFFF"/>
        <w:rPr>
          <w:rFonts w:ascii="Arial" w:eastAsia="Times New Roman" w:hAnsi="Arial" w:cs="Arial"/>
          <w:color w:val="1B1B1B"/>
          <w:sz w:val="22"/>
          <w:szCs w:val="22"/>
        </w:rPr>
      </w:pPr>
      <w:r w:rsidRPr="00642063">
        <w:rPr>
          <w:rFonts w:ascii="Arial" w:eastAsia="Times New Roman" w:hAnsi="Arial" w:cs="Arial"/>
          <w:color w:val="1B1B1B"/>
          <w:sz w:val="22"/>
          <w:szCs w:val="22"/>
        </w:rPr>
        <w:t>Disclosures to coroners and medical examiners.</w:t>
      </w:r>
      <w:r w:rsidR="00070530" w:rsidRPr="00642063">
        <w:rPr>
          <w:rFonts w:ascii="Arial" w:eastAsia="Times New Roman" w:hAnsi="Arial" w:cs="Arial"/>
          <w:color w:val="1B1B1B"/>
          <w:sz w:val="22"/>
          <w:szCs w:val="22"/>
        </w:rPr>
        <w:t xml:space="preserve"> </w:t>
      </w:r>
    </w:p>
    <w:p w14:paraId="744A35A3" w14:textId="77777777" w:rsidR="001368DB" w:rsidRPr="001368DB" w:rsidRDefault="001368DB" w:rsidP="00D504A7">
      <w:pPr>
        <w:ind w:left="900"/>
        <w:rPr>
          <w:rFonts w:ascii="Arial" w:hAnsi="Arial" w:cs="Arial"/>
          <w:sz w:val="22"/>
          <w:szCs w:val="22"/>
        </w:rPr>
      </w:pPr>
    </w:p>
    <w:p w14:paraId="1B215970" w14:textId="6024346F" w:rsidR="001B0678" w:rsidRDefault="00C36710" w:rsidP="00D504A7">
      <w:pPr>
        <w:pStyle w:val="Heading1"/>
        <w:spacing w:before="0" w:after="0"/>
        <w:rPr>
          <w:rFonts w:ascii="Arial" w:hAnsi="Arial" w:cs="Arial"/>
          <w:b/>
          <w:bCs/>
          <w:color w:val="auto"/>
          <w:sz w:val="22"/>
          <w:szCs w:val="22"/>
        </w:rPr>
      </w:pPr>
      <w:r w:rsidRPr="00A179EA">
        <w:rPr>
          <w:rFonts w:ascii="Arial" w:hAnsi="Arial" w:cs="Arial"/>
          <w:b/>
          <w:bCs/>
          <w:color w:val="auto"/>
          <w:sz w:val="22"/>
          <w:szCs w:val="22"/>
        </w:rPr>
        <w:t>Changes to this Notice</w:t>
      </w:r>
    </w:p>
    <w:p w14:paraId="5DEF1E33" w14:textId="77777777" w:rsidR="00070530" w:rsidRPr="00070530" w:rsidRDefault="00070530" w:rsidP="00D504A7"/>
    <w:p w14:paraId="73144B08" w14:textId="6F8B618D" w:rsidR="00967BE9" w:rsidRPr="00967BE9" w:rsidRDefault="00967BE9" w:rsidP="00D504A7">
      <w:pPr>
        <w:rPr>
          <w:rFonts w:ascii="Arial" w:hAnsi="Arial" w:cs="Arial"/>
          <w:sz w:val="22"/>
          <w:szCs w:val="22"/>
        </w:rPr>
      </w:pPr>
      <w:r w:rsidRPr="00967BE9">
        <w:rPr>
          <w:rFonts w:ascii="Arial" w:hAnsi="Arial" w:cs="Arial"/>
          <w:sz w:val="22"/>
          <w:szCs w:val="22"/>
        </w:rPr>
        <w:t xml:space="preserve">We reserve the right to revise this notice. A revised notice will be effective for health information we already have about you as well as any information we may receive in the future. We are required by law to comply with whatever notice is currently in effect. Any changes to our notice will be published on our website. Go to </w:t>
      </w:r>
      <w:r w:rsidRPr="00070530">
        <w:rPr>
          <w:rFonts w:ascii="Arial" w:hAnsi="Arial" w:cs="Arial"/>
          <w:b/>
          <w:bCs/>
          <w:sz w:val="22"/>
          <w:szCs w:val="22"/>
        </w:rPr>
        <w:t>www.michigan.gov/mdhhs</w:t>
      </w:r>
      <w:r w:rsidRPr="00070530">
        <w:rPr>
          <w:rFonts w:ascii="Arial" w:hAnsi="Arial" w:cs="Arial"/>
          <w:sz w:val="22"/>
          <w:szCs w:val="22"/>
        </w:rPr>
        <w:t>,</w:t>
      </w:r>
      <w:r w:rsidRPr="00A179EA">
        <w:rPr>
          <w:rFonts w:ascii="Arial" w:hAnsi="Arial" w:cs="Arial"/>
          <w:sz w:val="22"/>
          <w:szCs w:val="22"/>
        </w:rPr>
        <w:t xml:space="preserve"> </w:t>
      </w:r>
      <w:r w:rsidRPr="00967BE9">
        <w:rPr>
          <w:rFonts w:ascii="Arial" w:hAnsi="Arial" w:cs="Arial"/>
          <w:sz w:val="22"/>
          <w:szCs w:val="22"/>
        </w:rPr>
        <w:t>click on Assistance Programs, then Health Care Coverage, and look under Protected Health Information. If the changes are material, a new notice will be mailed to you before it takes effect.</w:t>
      </w:r>
    </w:p>
    <w:p w14:paraId="09F3F5BD" w14:textId="77777777" w:rsidR="00D504A7" w:rsidRDefault="00D504A7" w:rsidP="00D504A7">
      <w:pPr>
        <w:pStyle w:val="Heading1"/>
        <w:spacing w:before="0" w:after="0"/>
        <w:rPr>
          <w:rFonts w:ascii="Arial" w:hAnsi="Arial" w:cs="Arial"/>
          <w:b/>
          <w:bCs/>
          <w:color w:val="auto"/>
          <w:sz w:val="22"/>
          <w:szCs w:val="22"/>
        </w:rPr>
      </w:pPr>
    </w:p>
    <w:p w14:paraId="67CEA6BE" w14:textId="5CB0E953" w:rsidR="00967BE9" w:rsidRDefault="00967BE9" w:rsidP="00D504A7">
      <w:pPr>
        <w:pStyle w:val="Heading1"/>
        <w:spacing w:before="0" w:after="0"/>
        <w:rPr>
          <w:rFonts w:ascii="Arial" w:hAnsi="Arial" w:cs="Arial"/>
          <w:b/>
          <w:bCs/>
          <w:color w:val="auto"/>
          <w:sz w:val="22"/>
          <w:szCs w:val="22"/>
        </w:rPr>
      </w:pPr>
      <w:r w:rsidRPr="00A179EA">
        <w:rPr>
          <w:rFonts w:ascii="Arial" w:hAnsi="Arial" w:cs="Arial"/>
          <w:b/>
          <w:bCs/>
          <w:color w:val="auto"/>
          <w:sz w:val="22"/>
          <w:szCs w:val="22"/>
        </w:rPr>
        <w:t xml:space="preserve">How to </w:t>
      </w:r>
      <w:r w:rsidR="00CC6CD6" w:rsidRPr="00A179EA">
        <w:rPr>
          <w:rFonts w:ascii="Arial" w:hAnsi="Arial" w:cs="Arial"/>
          <w:b/>
          <w:bCs/>
          <w:color w:val="auto"/>
          <w:sz w:val="22"/>
          <w:szCs w:val="22"/>
        </w:rPr>
        <w:t>Use Your Rights Under this Notice</w:t>
      </w:r>
    </w:p>
    <w:p w14:paraId="480FF277" w14:textId="77777777" w:rsidR="00D504A7" w:rsidRPr="00D504A7" w:rsidRDefault="00D504A7" w:rsidP="00D504A7"/>
    <w:p w14:paraId="22988C9C" w14:textId="61A06B7A" w:rsidR="00AF5D17" w:rsidRPr="00AF5D17" w:rsidRDefault="00AF5D17" w:rsidP="00D504A7">
      <w:pPr>
        <w:widowControl w:val="0"/>
        <w:autoSpaceDE w:val="0"/>
        <w:autoSpaceDN w:val="0"/>
        <w:ind w:right="122"/>
        <w:rPr>
          <w:rFonts w:ascii="Arial" w:eastAsia="Arial" w:hAnsi="Arial" w:cs="Arial"/>
          <w:sz w:val="22"/>
          <w:szCs w:val="22"/>
        </w:rPr>
      </w:pPr>
      <w:r w:rsidRPr="00AF5D17">
        <w:rPr>
          <w:rFonts w:ascii="Arial" w:eastAsia="Arial" w:hAnsi="Arial" w:cs="Arial"/>
          <w:sz w:val="22"/>
          <w:szCs w:val="22"/>
        </w:rPr>
        <w:t>If you want to make a Privacy Rights request or file a complaint, your request or complaint must be in writing.</w:t>
      </w:r>
      <w:r w:rsidRPr="00AF5D17">
        <w:rPr>
          <w:rFonts w:ascii="Arial" w:eastAsia="Arial" w:hAnsi="Arial" w:cs="Arial"/>
          <w:spacing w:val="40"/>
          <w:sz w:val="22"/>
          <w:szCs w:val="22"/>
        </w:rPr>
        <w:t xml:space="preserve"> </w:t>
      </w:r>
      <w:r w:rsidRPr="00AF5D17">
        <w:rPr>
          <w:rFonts w:ascii="Arial" w:eastAsia="Arial" w:hAnsi="Arial" w:cs="Arial"/>
          <w:sz w:val="22"/>
          <w:szCs w:val="22"/>
        </w:rPr>
        <w:t>If you are writing a complaint, tell us your name (and the name of the person affected, if you are filing the complaint for another person), identification number, what right you believe was violated, who you believe committed the violation, what you want done to correct the problem, and an address and telephone number where you can be contacted.</w:t>
      </w:r>
      <w:r w:rsidRPr="00AF5D17">
        <w:rPr>
          <w:rFonts w:ascii="Arial" w:eastAsia="Arial" w:hAnsi="Arial" w:cs="Arial"/>
          <w:spacing w:val="40"/>
          <w:sz w:val="22"/>
          <w:szCs w:val="22"/>
        </w:rPr>
        <w:t xml:space="preserve"> </w:t>
      </w:r>
      <w:r w:rsidRPr="00AF5D17">
        <w:rPr>
          <w:rFonts w:ascii="Arial" w:eastAsia="Arial" w:hAnsi="Arial" w:cs="Arial"/>
          <w:sz w:val="22"/>
          <w:szCs w:val="22"/>
        </w:rPr>
        <w:t>You may get a complaint</w:t>
      </w:r>
      <w:r w:rsidRPr="00AF5D17">
        <w:rPr>
          <w:rFonts w:ascii="Arial" w:eastAsia="Arial" w:hAnsi="Arial" w:cs="Arial"/>
          <w:spacing w:val="-3"/>
          <w:sz w:val="22"/>
          <w:szCs w:val="22"/>
        </w:rPr>
        <w:t xml:space="preserve"> </w:t>
      </w:r>
      <w:r w:rsidRPr="00AF5D17">
        <w:rPr>
          <w:rFonts w:ascii="Arial" w:eastAsia="Arial" w:hAnsi="Arial" w:cs="Arial"/>
          <w:sz w:val="22"/>
          <w:szCs w:val="22"/>
        </w:rPr>
        <w:t>form</w:t>
      </w:r>
      <w:r w:rsidRPr="00AF5D17">
        <w:rPr>
          <w:rFonts w:ascii="Arial" w:eastAsia="Arial" w:hAnsi="Arial" w:cs="Arial"/>
          <w:spacing w:val="-1"/>
          <w:sz w:val="22"/>
          <w:szCs w:val="22"/>
        </w:rPr>
        <w:t xml:space="preserve"> </w:t>
      </w:r>
      <w:r w:rsidRPr="00AF5D17">
        <w:rPr>
          <w:rFonts w:ascii="Arial" w:eastAsia="Arial" w:hAnsi="Arial" w:cs="Arial"/>
          <w:sz w:val="22"/>
          <w:szCs w:val="22"/>
        </w:rPr>
        <w:t>by</w:t>
      </w:r>
      <w:r w:rsidRPr="00AF5D17">
        <w:rPr>
          <w:rFonts w:ascii="Arial" w:eastAsia="Arial" w:hAnsi="Arial" w:cs="Arial"/>
          <w:spacing w:val="-5"/>
          <w:sz w:val="22"/>
          <w:szCs w:val="22"/>
        </w:rPr>
        <w:t xml:space="preserve"> </w:t>
      </w:r>
      <w:r w:rsidRPr="00AF5D17">
        <w:rPr>
          <w:rFonts w:ascii="Arial" w:eastAsia="Arial" w:hAnsi="Arial" w:cs="Arial"/>
          <w:sz w:val="22"/>
          <w:szCs w:val="22"/>
        </w:rPr>
        <w:t>going</w:t>
      </w:r>
      <w:r w:rsidRPr="00AF5D17">
        <w:rPr>
          <w:rFonts w:ascii="Arial" w:eastAsia="Arial" w:hAnsi="Arial" w:cs="Arial"/>
          <w:spacing w:val="-2"/>
          <w:sz w:val="22"/>
          <w:szCs w:val="22"/>
        </w:rPr>
        <w:t xml:space="preserve"> </w:t>
      </w:r>
      <w:r w:rsidRPr="00AF5D17">
        <w:rPr>
          <w:rFonts w:ascii="Arial" w:eastAsia="Arial" w:hAnsi="Arial" w:cs="Arial"/>
          <w:sz w:val="22"/>
          <w:szCs w:val="22"/>
        </w:rPr>
        <w:t>to</w:t>
      </w:r>
      <w:r w:rsidRPr="00AF5D17">
        <w:rPr>
          <w:rFonts w:ascii="Arial" w:eastAsia="Arial" w:hAnsi="Arial" w:cs="Arial"/>
          <w:spacing w:val="-1"/>
          <w:sz w:val="22"/>
          <w:szCs w:val="22"/>
        </w:rPr>
        <w:t xml:space="preserve"> </w:t>
      </w:r>
      <w:r w:rsidRPr="00070530">
        <w:rPr>
          <w:rFonts w:ascii="Arial" w:eastAsia="Arial" w:hAnsi="Arial" w:cs="Arial"/>
          <w:b/>
          <w:bCs/>
          <w:sz w:val="22"/>
          <w:szCs w:val="22"/>
          <w:u w:color="000000"/>
        </w:rPr>
        <w:t>www.michigan.gov/mdhhs</w:t>
      </w:r>
      <w:r w:rsidRPr="00070530">
        <w:rPr>
          <w:rFonts w:ascii="Arial" w:eastAsia="Arial" w:hAnsi="Arial" w:cs="Arial"/>
          <w:b/>
          <w:bCs/>
          <w:sz w:val="22"/>
          <w:szCs w:val="22"/>
        </w:rPr>
        <w:t>,</w:t>
      </w:r>
      <w:r w:rsidRPr="00AF5D17">
        <w:rPr>
          <w:rFonts w:ascii="Arial" w:eastAsia="Arial" w:hAnsi="Arial" w:cs="Arial"/>
          <w:spacing w:val="-1"/>
          <w:sz w:val="22"/>
          <w:szCs w:val="22"/>
        </w:rPr>
        <w:t xml:space="preserve"> </w:t>
      </w:r>
      <w:r w:rsidRPr="00AF5D17">
        <w:rPr>
          <w:rFonts w:ascii="Arial" w:eastAsia="Arial" w:hAnsi="Arial" w:cs="Arial"/>
          <w:sz w:val="22"/>
          <w:szCs w:val="22"/>
        </w:rPr>
        <w:t>click on</w:t>
      </w:r>
      <w:r w:rsidRPr="00AF5D17">
        <w:rPr>
          <w:rFonts w:ascii="Arial" w:eastAsia="Arial" w:hAnsi="Arial" w:cs="Arial"/>
          <w:spacing w:val="-2"/>
          <w:sz w:val="22"/>
          <w:szCs w:val="22"/>
        </w:rPr>
        <w:t xml:space="preserve"> </w:t>
      </w:r>
      <w:r w:rsidRPr="00AF5D17">
        <w:rPr>
          <w:rFonts w:ascii="Arial" w:eastAsia="Arial" w:hAnsi="Arial" w:cs="Arial"/>
          <w:sz w:val="22"/>
          <w:szCs w:val="22"/>
        </w:rPr>
        <w:t>Assistance</w:t>
      </w:r>
      <w:r w:rsidRPr="00AF5D17">
        <w:rPr>
          <w:rFonts w:ascii="Arial" w:eastAsia="Arial" w:hAnsi="Arial" w:cs="Arial"/>
          <w:spacing w:val="-2"/>
          <w:sz w:val="22"/>
          <w:szCs w:val="22"/>
        </w:rPr>
        <w:t xml:space="preserve"> </w:t>
      </w:r>
      <w:r w:rsidRPr="00AF5D17">
        <w:rPr>
          <w:rFonts w:ascii="Arial" w:eastAsia="Arial" w:hAnsi="Arial" w:cs="Arial"/>
          <w:sz w:val="22"/>
          <w:szCs w:val="22"/>
        </w:rPr>
        <w:t>Programs,</w:t>
      </w:r>
      <w:r w:rsidRPr="00AF5D17">
        <w:rPr>
          <w:rFonts w:ascii="Arial" w:eastAsia="Arial" w:hAnsi="Arial" w:cs="Arial"/>
          <w:spacing w:val="-3"/>
          <w:sz w:val="22"/>
          <w:szCs w:val="22"/>
        </w:rPr>
        <w:t xml:space="preserve"> </w:t>
      </w:r>
      <w:r w:rsidRPr="00AF5D17">
        <w:rPr>
          <w:rFonts w:ascii="Arial" w:eastAsia="Arial" w:hAnsi="Arial" w:cs="Arial"/>
          <w:sz w:val="22"/>
          <w:szCs w:val="22"/>
        </w:rPr>
        <w:t>then</w:t>
      </w:r>
      <w:r w:rsidRPr="00AF5D17">
        <w:rPr>
          <w:rFonts w:ascii="Arial" w:eastAsia="Arial" w:hAnsi="Arial" w:cs="Arial"/>
          <w:spacing w:val="-2"/>
          <w:sz w:val="22"/>
          <w:szCs w:val="22"/>
        </w:rPr>
        <w:t xml:space="preserve"> </w:t>
      </w:r>
      <w:r w:rsidRPr="00AF5D17">
        <w:rPr>
          <w:rFonts w:ascii="Arial" w:eastAsia="Arial" w:hAnsi="Arial" w:cs="Arial"/>
          <w:sz w:val="22"/>
          <w:szCs w:val="22"/>
        </w:rPr>
        <w:t>Health</w:t>
      </w:r>
      <w:r w:rsidRPr="00AF5D17">
        <w:rPr>
          <w:rFonts w:ascii="Arial" w:eastAsia="Arial" w:hAnsi="Arial" w:cs="Arial"/>
          <w:spacing w:val="-2"/>
          <w:sz w:val="22"/>
          <w:szCs w:val="22"/>
        </w:rPr>
        <w:t xml:space="preserve"> </w:t>
      </w:r>
      <w:r w:rsidRPr="00AF5D17">
        <w:rPr>
          <w:rFonts w:ascii="Arial" w:eastAsia="Arial" w:hAnsi="Arial" w:cs="Arial"/>
          <w:sz w:val="22"/>
          <w:szCs w:val="22"/>
        </w:rPr>
        <w:t>Care</w:t>
      </w:r>
      <w:r w:rsidRPr="00AF5D17">
        <w:rPr>
          <w:rFonts w:ascii="Arial" w:eastAsia="Arial" w:hAnsi="Arial" w:cs="Arial"/>
          <w:spacing w:val="-5"/>
          <w:sz w:val="22"/>
          <w:szCs w:val="22"/>
        </w:rPr>
        <w:t xml:space="preserve"> </w:t>
      </w:r>
      <w:r w:rsidRPr="00AF5D17">
        <w:rPr>
          <w:rFonts w:ascii="Arial" w:eastAsia="Arial" w:hAnsi="Arial" w:cs="Arial"/>
          <w:sz w:val="22"/>
          <w:szCs w:val="22"/>
        </w:rPr>
        <w:t>Coverage,</w:t>
      </w:r>
      <w:r w:rsidRPr="00AF5D17">
        <w:rPr>
          <w:rFonts w:ascii="Arial" w:eastAsia="Arial" w:hAnsi="Arial" w:cs="Arial"/>
          <w:spacing w:val="-3"/>
          <w:sz w:val="22"/>
          <w:szCs w:val="22"/>
        </w:rPr>
        <w:t xml:space="preserve"> </w:t>
      </w:r>
      <w:r w:rsidRPr="00AF5D17">
        <w:rPr>
          <w:rFonts w:ascii="Arial" w:eastAsia="Arial" w:hAnsi="Arial" w:cs="Arial"/>
          <w:sz w:val="22"/>
          <w:szCs w:val="22"/>
        </w:rPr>
        <w:t>click on Protected Health Information.</w:t>
      </w:r>
      <w:r w:rsidRPr="00AF5D17">
        <w:rPr>
          <w:rFonts w:ascii="Arial" w:eastAsia="Arial" w:hAnsi="Arial" w:cs="Arial"/>
          <w:spacing w:val="40"/>
          <w:sz w:val="22"/>
          <w:szCs w:val="22"/>
        </w:rPr>
        <w:t xml:space="preserve"> </w:t>
      </w:r>
      <w:r w:rsidRPr="00AF5D17">
        <w:rPr>
          <w:rFonts w:ascii="Arial" w:eastAsia="Arial" w:hAnsi="Arial" w:cs="Arial"/>
          <w:sz w:val="22"/>
          <w:szCs w:val="22"/>
        </w:rPr>
        <w:t>Requests and complaints should be sent to:</w:t>
      </w:r>
    </w:p>
    <w:p w14:paraId="6BF31738" w14:textId="77777777" w:rsidR="00967BE9" w:rsidRPr="00A179EA" w:rsidRDefault="00967BE9">
      <w:pPr>
        <w:rPr>
          <w:rFonts w:ascii="Arial" w:hAnsi="Arial" w:cs="Arial"/>
          <w:sz w:val="22"/>
          <w:szCs w:val="22"/>
        </w:rPr>
      </w:pPr>
    </w:p>
    <w:tbl>
      <w:tblPr>
        <w:tblW w:w="10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40"/>
        <w:gridCol w:w="1080"/>
        <w:gridCol w:w="4860"/>
      </w:tblGrid>
      <w:tr w:rsidR="008B675A" w:rsidRPr="00A179EA" w14:paraId="3C8E430C" w14:textId="77777777" w:rsidTr="008B675A">
        <w:trPr>
          <w:trHeight w:val="1254"/>
        </w:trPr>
        <w:tc>
          <w:tcPr>
            <w:tcW w:w="5040" w:type="dxa"/>
          </w:tcPr>
          <w:p w14:paraId="28C8B14C" w14:textId="77777777" w:rsidR="003F4DC6" w:rsidRPr="003F4DC6" w:rsidRDefault="003F4DC6" w:rsidP="003F4DC6">
            <w:pPr>
              <w:widowControl w:val="0"/>
              <w:autoSpaceDE w:val="0"/>
              <w:autoSpaceDN w:val="0"/>
              <w:spacing w:before="143" w:line="241" w:lineRule="exact"/>
              <w:ind w:left="294"/>
              <w:rPr>
                <w:rFonts w:ascii="Arial" w:eastAsia="Arial" w:hAnsi="Arial" w:cs="Arial"/>
                <w:sz w:val="22"/>
                <w:szCs w:val="22"/>
              </w:rPr>
            </w:pPr>
            <w:r w:rsidRPr="003F4DC6">
              <w:rPr>
                <w:rFonts w:ascii="Arial" w:eastAsia="Arial" w:hAnsi="Arial" w:cs="Arial"/>
                <w:spacing w:val="-2"/>
                <w:sz w:val="22"/>
                <w:szCs w:val="22"/>
              </w:rPr>
              <w:t>Privacy</w:t>
            </w:r>
            <w:r w:rsidRPr="003F4DC6">
              <w:rPr>
                <w:rFonts w:ascii="Arial" w:eastAsia="Arial" w:hAnsi="Arial" w:cs="Arial"/>
                <w:spacing w:val="6"/>
                <w:sz w:val="22"/>
                <w:szCs w:val="22"/>
              </w:rPr>
              <w:t xml:space="preserve"> </w:t>
            </w:r>
            <w:r w:rsidRPr="003F4DC6">
              <w:rPr>
                <w:rFonts w:ascii="Arial" w:eastAsia="Arial" w:hAnsi="Arial" w:cs="Arial"/>
                <w:spacing w:val="-2"/>
                <w:sz w:val="22"/>
                <w:szCs w:val="22"/>
              </w:rPr>
              <w:t>Officer/Compliance</w:t>
            </w:r>
            <w:r w:rsidRPr="003F4DC6">
              <w:rPr>
                <w:rFonts w:ascii="Arial" w:eastAsia="Arial" w:hAnsi="Arial" w:cs="Arial"/>
                <w:spacing w:val="12"/>
                <w:sz w:val="22"/>
                <w:szCs w:val="22"/>
              </w:rPr>
              <w:t xml:space="preserve"> </w:t>
            </w:r>
            <w:r w:rsidRPr="003F4DC6">
              <w:rPr>
                <w:rFonts w:ascii="Arial" w:eastAsia="Arial" w:hAnsi="Arial" w:cs="Arial"/>
                <w:spacing w:val="-2"/>
                <w:sz w:val="22"/>
                <w:szCs w:val="22"/>
              </w:rPr>
              <w:t>Office</w:t>
            </w:r>
          </w:p>
          <w:p w14:paraId="364675B2" w14:textId="42D52572" w:rsidR="003F4DC6" w:rsidRDefault="003F4DC6" w:rsidP="00AD0841">
            <w:pPr>
              <w:widowControl w:val="0"/>
              <w:autoSpaceDE w:val="0"/>
              <w:autoSpaceDN w:val="0"/>
              <w:ind w:left="294"/>
              <w:rPr>
                <w:rFonts w:ascii="Arial" w:eastAsia="Arial" w:hAnsi="Arial" w:cs="Arial"/>
                <w:sz w:val="22"/>
                <w:szCs w:val="22"/>
              </w:rPr>
            </w:pPr>
            <w:r w:rsidRPr="003F4DC6">
              <w:rPr>
                <w:rFonts w:ascii="Arial" w:eastAsia="Arial" w:hAnsi="Arial" w:cs="Arial"/>
                <w:sz w:val="22"/>
                <w:szCs w:val="22"/>
              </w:rPr>
              <w:t>Michigan</w:t>
            </w:r>
            <w:r w:rsidRPr="003F4DC6">
              <w:rPr>
                <w:rFonts w:ascii="Arial" w:eastAsia="Arial" w:hAnsi="Arial" w:cs="Arial"/>
                <w:spacing w:val="-6"/>
                <w:sz w:val="22"/>
                <w:szCs w:val="22"/>
              </w:rPr>
              <w:t xml:space="preserve"> </w:t>
            </w:r>
            <w:r w:rsidRPr="003F4DC6">
              <w:rPr>
                <w:rFonts w:ascii="Arial" w:eastAsia="Arial" w:hAnsi="Arial" w:cs="Arial"/>
                <w:sz w:val="22"/>
                <w:szCs w:val="22"/>
              </w:rPr>
              <w:t>Department</w:t>
            </w:r>
            <w:r w:rsidRPr="003F4DC6">
              <w:rPr>
                <w:rFonts w:ascii="Arial" w:eastAsia="Arial" w:hAnsi="Arial" w:cs="Arial"/>
                <w:spacing w:val="-7"/>
                <w:sz w:val="22"/>
                <w:szCs w:val="22"/>
              </w:rPr>
              <w:t xml:space="preserve"> </w:t>
            </w:r>
            <w:r w:rsidRPr="003F4DC6">
              <w:rPr>
                <w:rFonts w:ascii="Arial" w:eastAsia="Arial" w:hAnsi="Arial" w:cs="Arial"/>
                <w:sz w:val="22"/>
                <w:szCs w:val="22"/>
              </w:rPr>
              <w:t>of</w:t>
            </w:r>
            <w:r w:rsidRPr="003F4DC6">
              <w:rPr>
                <w:rFonts w:ascii="Arial" w:eastAsia="Arial" w:hAnsi="Arial" w:cs="Arial"/>
                <w:spacing w:val="-8"/>
                <w:sz w:val="22"/>
                <w:szCs w:val="22"/>
              </w:rPr>
              <w:t xml:space="preserve"> </w:t>
            </w:r>
            <w:r w:rsidRPr="003F4DC6">
              <w:rPr>
                <w:rFonts w:ascii="Arial" w:eastAsia="Arial" w:hAnsi="Arial" w:cs="Arial"/>
                <w:sz w:val="22"/>
                <w:szCs w:val="22"/>
              </w:rPr>
              <w:t>Health</w:t>
            </w:r>
            <w:r w:rsidRPr="003F4DC6">
              <w:rPr>
                <w:rFonts w:ascii="Arial" w:eastAsia="Arial" w:hAnsi="Arial" w:cs="Arial"/>
                <w:spacing w:val="-6"/>
                <w:sz w:val="22"/>
                <w:szCs w:val="22"/>
              </w:rPr>
              <w:t xml:space="preserve"> </w:t>
            </w:r>
            <w:r w:rsidRPr="003F4DC6">
              <w:rPr>
                <w:rFonts w:ascii="Arial" w:eastAsia="Arial" w:hAnsi="Arial" w:cs="Arial"/>
                <w:sz w:val="22"/>
                <w:szCs w:val="22"/>
              </w:rPr>
              <w:t>and</w:t>
            </w:r>
            <w:r w:rsidRPr="003F4DC6">
              <w:rPr>
                <w:rFonts w:ascii="Arial" w:eastAsia="Arial" w:hAnsi="Arial" w:cs="Arial"/>
                <w:spacing w:val="-7"/>
                <w:sz w:val="22"/>
                <w:szCs w:val="22"/>
              </w:rPr>
              <w:t xml:space="preserve"> </w:t>
            </w:r>
            <w:r w:rsidRPr="003F4DC6">
              <w:rPr>
                <w:rFonts w:ascii="Arial" w:eastAsia="Arial" w:hAnsi="Arial" w:cs="Arial"/>
                <w:sz w:val="22"/>
                <w:szCs w:val="22"/>
              </w:rPr>
              <w:t>Human</w:t>
            </w:r>
            <w:r w:rsidRPr="003F4DC6">
              <w:rPr>
                <w:rFonts w:ascii="Arial" w:eastAsia="Arial" w:hAnsi="Arial" w:cs="Arial"/>
                <w:spacing w:val="-7"/>
                <w:sz w:val="22"/>
                <w:szCs w:val="22"/>
              </w:rPr>
              <w:t xml:space="preserve"> </w:t>
            </w:r>
            <w:r w:rsidRPr="003F4DC6">
              <w:rPr>
                <w:rFonts w:ascii="Arial" w:eastAsia="Arial" w:hAnsi="Arial" w:cs="Arial"/>
                <w:sz w:val="22"/>
                <w:szCs w:val="22"/>
              </w:rPr>
              <w:t xml:space="preserve">Services </w:t>
            </w:r>
          </w:p>
          <w:p w14:paraId="35135AC8" w14:textId="5796D1B3" w:rsidR="0010065F" w:rsidRDefault="0010065F" w:rsidP="003F4DC6">
            <w:pPr>
              <w:widowControl w:val="0"/>
              <w:autoSpaceDE w:val="0"/>
              <w:autoSpaceDN w:val="0"/>
              <w:ind w:left="294"/>
              <w:rPr>
                <w:rFonts w:ascii="Arial" w:eastAsia="Arial" w:hAnsi="Arial" w:cs="Arial"/>
                <w:sz w:val="22"/>
                <w:szCs w:val="22"/>
              </w:rPr>
            </w:pPr>
            <w:r>
              <w:rPr>
                <w:rFonts w:ascii="Arial" w:eastAsia="Arial" w:hAnsi="Arial" w:cs="Arial"/>
                <w:sz w:val="22"/>
                <w:szCs w:val="22"/>
              </w:rPr>
              <w:t>Grand Tower, 4</w:t>
            </w:r>
            <w:r w:rsidRPr="0010065F">
              <w:rPr>
                <w:rFonts w:ascii="Arial" w:eastAsia="Arial" w:hAnsi="Arial" w:cs="Arial"/>
                <w:sz w:val="22"/>
                <w:szCs w:val="22"/>
                <w:vertAlign w:val="superscript"/>
              </w:rPr>
              <w:t>th</w:t>
            </w:r>
            <w:r>
              <w:rPr>
                <w:rFonts w:ascii="Arial" w:eastAsia="Arial" w:hAnsi="Arial" w:cs="Arial"/>
                <w:sz w:val="22"/>
                <w:szCs w:val="22"/>
              </w:rPr>
              <w:t xml:space="preserve"> Floor</w:t>
            </w:r>
          </w:p>
          <w:p w14:paraId="55AB7FD6" w14:textId="36E5FB6D" w:rsidR="00AD0841" w:rsidRPr="003F4DC6" w:rsidRDefault="00AD0841" w:rsidP="003F4DC6">
            <w:pPr>
              <w:widowControl w:val="0"/>
              <w:autoSpaceDE w:val="0"/>
              <w:autoSpaceDN w:val="0"/>
              <w:ind w:left="294"/>
              <w:rPr>
                <w:rFonts w:ascii="Arial" w:eastAsia="Arial" w:hAnsi="Arial" w:cs="Arial"/>
                <w:sz w:val="22"/>
                <w:szCs w:val="22"/>
              </w:rPr>
            </w:pPr>
            <w:r>
              <w:rPr>
                <w:rFonts w:ascii="Arial" w:eastAsia="Arial" w:hAnsi="Arial" w:cs="Arial"/>
                <w:sz w:val="22"/>
                <w:szCs w:val="22"/>
              </w:rPr>
              <w:t>235 S Grand Avenue</w:t>
            </w:r>
          </w:p>
          <w:p w14:paraId="1C56FFED" w14:textId="5634352C" w:rsidR="003F4DC6" w:rsidRDefault="003F4DC6" w:rsidP="003F4DC6">
            <w:pPr>
              <w:widowControl w:val="0"/>
              <w:autoSpaceDE w:val="0"/>
              <w:autoSpaceDN w:val="0"/>
              <w:spacing w:line="241" w:lineRule="exact"/>
              <w:ind w:left="294"/>
              <w:rPr>
                <w:rFonts w:ascii="Arial" w:eastAsia="Arial" w:hAnsi="Arial" w:cs="Arial"/>
                <w:spacing w:val="-2"/>
                <w:sz w:val="22"/>
                <w:szCs w:val="22"/>
              </w:rPr>
            </w:pPr>
            <w:r w:rsidRPr="003F4DC6">
              <w:rPr>
                <w:rFonts w:ascii="Arial" w:eastAsia="Arial" w:hAnsi="Arial" w:cs="Arial"/>
                <w:sz w:val="22"/>
                <w:szCs w:val="22"/>
              </w:rPr>
              <w:t>Lansing,</w:t>
            </w:r>
            <w:r w:rsidRPr="003F4DC6">
              <w:rPr>
                <w:rFonts w:ascii="Arial" w:eastAsia="Arial" w:hAnsi="Arial" w:cs="Arial"/>
                <w:spacing w:val="-10"/>
                <w:sz w:val="22"/>
                <w:szCs w:val="22"/>
              </w:rPr>
              <w:t xml:space="preserve"> </w:t>
            </w:r>
            <w:r w:rsidRPr="003F4DC6">
              <w:rPr>
                <w:rFonts w:ascii="Arial" w:eastAsia="Arial" w:hAnsi="Arial" w:cs="Arial"/>
                <w:sz w:val="22"/>
                <w:szCs w:val="22"/>
              </w:rPr>
              <w:t>Michigan</w:t>
            </w:r>
            <w:r w:rsidRPr="003F4DC6">
              <w:rPr>
                <w:rFonts w:ascii="Arial" w:eastAsia="Arial" w:hAnsi="Arial" w:cs="Arial"/>
                <w:spacing w:val="-8"/>
                <w:sz w:val="22"/>
                <w:szCs w:val="22"/>
              </w:rPr>
              <w:t xml:space="preserve"> </w:t>
            </w:r>
            <w:r w:rsidRPr="003F4DC6">
              <w:rPr>
                <w:rFonts w:ascii="Arial" w:eastAsia="Arial" w:hAnsi="Arial" w:cs="Arial"/>
                <w:spacing w:val="-2"/>
                <w:sz w:val="22"/>
                <w:szCs w:val="22"/>
              </w:rPr>
              <w:t>489</w:t>
            </w:r>
            <w:r w:rsidR="00AD0841">
              <w:rPr>
                <w:rFonts w:ascii="Arial" w:eastAsia="Arial" w:hAnsi="Arial" w:cs="Arial"/>
                <w:spacing w:val="-2"/>
                <w:sz w:val="22"/>
                <w:szCs w:val="22"/>
              </w:rPr>
              <w:t>33</w:t>
            </w:r>
          </w:p>
          <w:p w14:paraId="481DF346" w14:textId="77777777" w:rsidR="005C7F08" w:rsidRPr="003F4DC6" w:rsidRDefault="005C7F08" w:rsidP="003F4DC6">
            <w:pPr>
              <w:widowControl w:val="0"/>
              <w:autoSpaceDE w:val="0"/>
              <w:autoSpaceDN w:val="0"/>
              <w:spacing w:line="241" w:lineRule="exact"/>
              <w:ind w:left="294"/>
              <w:rPr>
                <w:rFonts w:ascii="Arial" w:eastAsia="Arial" w:hAnsi="Arial" w:cs="Arial"/>
                <w:sz w:val="22"/>
                <w:szCs w:val="22"/>
              </w:rPr>
            </w:pPr>
          </w:p>
        </w:tc>
        <w:tc>
          <w:tcPr>
            <w:tcW w:w="1080" w:type="dxa"/>
            <w:tcBorders>
              <w:top w:val="nil"/>
              <w:bottom w:val="nil"/>
            </w:tcBorders>
          </w:tcPr>
          <w:p w14:paraId="400A9474" w14:textId="77777777" w:rsidR="003F4DC6" w:rsidRPr="003F4DC6" w:rsidRDefault="003F4DC6" w:rsidP="003F4DC6">
            <w:pPr>
              <w:widowControl w:val="0"/>
              <w:autoSpaceDE w:val="0"/>
              <w:autoSpaceDN w:val="0"/>
              <w:rPr>
                <w:rFonts w:ascii="Arial" w:eastAsia="Arial" w:hAnsi="Arial" w:cs="Arial"/>
                <w:sz w:val="22"/>
                <w:szCs w:val="22"/>
              </w:rPr>
            </w:pPr>
          </w:p>
          <w:p w14:paraId="70EDFFAD" w14:textId="77777777" w:rsidR="003F4DC6" w:rsidRPr="003F4DC6" w:rsidRDefault="003F4DC6" w:rsidP="003F4DC6">
            <w:pPr>
              <w:widowControl w:val="0"/>
              <w:autoSpaceDE w:val="0"/>
              <w:autoSpaceDN w:val="0"/>
              <w:rPr>
                <w:rFonts w:ascii="Arial" w:eastAsia="Arial" w:hAnsi="Arial" w:cs="Arial"/>
                <w:sz w:val="22"/>
                <w:szCs w:val="22"/>
              </w:rPr>
            </w:pPr>
          </w:p>
          <w:p w14:paraId="7576925F" w14:textId="77777777" w:rsidR="003F4DC6" w:rsidRPr="003F4DC6" w:rsidRDefault="003F4DC6" w:rsidP="003F4DC6">
            <w:pPr>
              <w:widowControl w:val="0"/>
              <w:autoSpaceDE w:val="0"/>
              <w:autoSpaceDN w:val="0"/>
              <w:ind w:left="363" w:right="354"/>
              <w:jc w:val="center"/>
              <w:rPr>
                <w:rFonts w:ascii="Arial" w:eastAsia="Arial" w:hAnsi="Arial" w:cs="Arial"/>
                <w:b/>
                <w:sz w:val="22"/>
                <w:szCs w:val="22"/>
              </w:rPr>
            </w:pPr>
            <w:r w:rsidRPr="003F4DC6">
              <w:rPr>
                <w:rFonts w:ascii="Arial" w:eastAsia="Arial" w:hAnsi="Arial" w:cs="Arial"/>
                <w:b/>
                <w:spacing w:val="-5"/>
                <w:sz w:val="22"/>
                <w:szCs w:val="22"/>
              </w:rPr>
              <w:t>OR</w:t>
            </w:r>
          </w:p>
        </w:tc>
        <w:tc>
          <w:tcPr>
            <w:tcW w:w="4860" w:type="dxa"/>
          </w:tcPr>
          <w:p w14:paraId="60DA3089" w14:textId="77777777" w:rsidR="003F4DC6" w:rsidRPr="003F4DC6" w:rsidRDefault="003F4DC6" w:rsidP="003F4DC6">
            <w:pPr>
              <w:widowControl w:val="0"/>
              <w:tabs>
                <w:tab w:val="left" w:pos="1180"/>
              </w:tabs>
              <w:autoSpaceDE w:val="0"/>
              <w:autoSpaceDN w:val="0"/>
              <w:spacing w:before="143" w:line="241" w:lineRule="exact"/>
              <w:ind w:left="295"/>
              <w:rPr>
                <w:rFonts w:ascii="Arial" w:eastAsia="Arial" w:hAnsi="Arial" w:cs="Arial"/>
                <w:sz w:val="22"/>
                <w:szCs w:val="22"/>
              </w:rPr>
            </w:pPr>
            <w:r w:rsidRPr="003F4DC6">
              <w:rPr>
                <w:rFonts w:ascii="Arial" w:eastAsia="Arial" w:hAnsi="Arial" w:cs="Arial"/>
                <w:spacing w:val="-2"/>
                <w:sz w:val="22"/>
                <w:szCs w:val="22"/>
              </w:rPr>
              <w:t>Phone:</w:t>
            </w:r>
            <w:r w:rsidRPr="003F4DC6">
              <w:rPr>
                <w:rFonts w:ascii="Arial" w:eastAsia="Arial" w:hAnsi="Arial" w:cs="Arial"/>
                <w:sz w:val="22"/>
                <w:szCs w:val="22"/>
              </w:rPr>
              <w:tab/>
            </w:r>
            <w:r w:rsidRPr="003F4DC6">
              <w:rPr>
                <w:rFonts w:ascii="Arial" w:eastAsia="Arial" w:hAnsi="Arial" w:cs="Arial"/>
                <w:spacing w:val="-2"/>
                <w:sz w:val="22"/>
                <w:szCs w:val="22"/>
              </w:rPr>
              <w:t>517-284-</w:t>
            </w:r>
            <w:r w:rsidRPr="003F4DC6">
              <w:rPr>
                <w:rFonts w:ascii="Arial" w:eastAsia="Arial" w:hAnsi="Arial" w:cs="Arial"/>
                <w:spacing w:val="-4"/>
                <w:sz w:val="22"/>
                <w:szCs w:val="22"/>
              </w:rPr>
              <w:t>1018</w:t>
            </w:r>
          </w:p>
          <w:p w14:paraId="2D84D282" w14:textId="77777777" w:rsidR="003F4DC6" w:rsidRPr="003F4DC6" w:rsidRDefault="003F4DC6" w:rsidP="003F4DC6">
            <w:pPr>
              <w:widowControl w:val="0"/>
              <w:autoSpaceDE w:val="0"/>
              <w:autoSpaceDN w:val="0"/>
              <w:spacing w:line="241" w:lineRule="exact"/>
              <w:ind w:left="288"/>
              <w:rPr>
                <w:rFonts w:ascii="Arial" w:eastAsia="Arial" w:hAnsi="Arial" w:cs="Arial"/>
                <w:spacing w:val="-5"/>
                <w:sz w:val="22"/>
                <w:szCs w:val="22"/>
              </w:rPr>
            </w:pPr>
            <w:r w:rsidRPr="003F4DC6">
              <w:rPr>
                <w:rFonts w:ascii="Arial" w:eastAsia="Arial" w:hAnsi="Arial" w:cs="Arial"/>
                <w:sz w:val="22"/>
                <w:szCs w:val="22"/>
              </w:rPr>
              <w:t>Michigan</w:t>
            </w:r>
            <w:r w:rsidRPr="003F4DC6">
              <w:rPr>
                <w:rFonts w:ascii="Arial" w:eastAsia="Arial" w:hAnsi="Arial" w:cs="Arial"/>
                <w:spacing w:val="-5"/>
                <w:sz w:val="22"/>
                <w:szCs w:val="22"/>
              </w:rPr>
              <w:t xml:space="preserve"> </w:t>
            </w:r>
            <w:r w:rsidRPr="003F4DC6">
              <w:rPr>
                <w:rFonts w:ascii="Arial" w:eastAsia="Arial" w:hAnsi="Arial" w:cs="Arial"/>
                <w:sz w:val="22"/>
                <w:szCs w:val="22"/>
              </w:rPr>
              <w:t>Relay</w:t>
            </w:r>
            <w:r w:rsidRPr="003F4DC6">
              <w:rPr>
                <w:rFonts w:ascii="Arial" w:eastAsia="Arial" w:hAnsi="Arial" w:cs="Arial"/>
                <w:spacing w:val="-8"/>
                <w:sz w:val="22"/>
                <w:szCs w:val="22"/>
              </w:rPr>
              <w:t xml:space="preserve"> </w:t>
            </w:r>
            <w:r w:rsidRPr="003F4DC6">
              <w:rPr>
                <w:rFonts w:ascii="Arial" w:eastAsia="Arial" w:hAnsi="Arial" w:cs="Arial"/>
                <w:sz w:val="22"/>
                <w:szCs w:val="22"/>
              </w:rPr>
              <w:t>Center:</w:t>
            </w:r>
            <w:r w:rsidRPr="003F4DC6">
              <w:rPr>
                <w:rFonts w:ascii="Arial" w:eastAsia="Arial" w:hAnsi="Arial" w:cs="Arial"/>
                <w:spacing w:val="49"/>
                <w:sz w:val="22"/>
                <w:szCs w:val="22"/>
              </w:rPr>
              <w:t xml:space="preserve"> </w:t>
            </w:r>
            <w:r w:rsidRPr="003F4DC6">
              <w:rPr>
                <w:rFonts w:ascii="Arial" w:eastAsia="Arial" w:hAnsi="Arial" w:cs="Arial"/>
                <w:spacing w:val="-5"/>
                <w:sz w:val="22"/>
                <w:szCs w:val="22"/>
              </w:rPr>
              <w:t>711</w:t>
            </w:r>
          </w:p>
          <w:p w14:paraId="5B8C9DCA" w14:textId="056E01D2" w:rsidR="003F4DC6" w:rsidRPr="003F4DC6" w:rsidRDefault="003F4DC6" w:rsidP="003F4DC6">
            <w:pPr>
              <w:widowControl w:val="0"/>
              <w:autoSpaceDE w:val="0"/>
              <w:autoSpaceDN w:val="0"/>
              <w:spacing w:line="241" w:lineRule="exact"/>
              <w:ind w:left="288"/>
              <w:rPr>
                <w:rFonts w:ascii="Arial" w:eastAsia="Arial" w:hAnsi="Arial" w:cs="Arial"/>
                <w:sz w:val="22"/>
                <w:szCs w:val="22"/>
              </w:rPr>
            </w:pPr>
            <w:r w:rsidRPr="003F4DC6">
              <w:rPr>
                <w:rFonts w:ascii="Arial" w:eastAsia="Arial" w:hAnsi="Arial" w:cs="Arial"/>
                <w:spacing w:val="-5"/>
                <w:sz w:val="22"/>
                <w:szCs w:val="22"/>
              </w:rPr>
              <w:t xml:space="preserve">Email: </w:t>
            </w:r>
            <w:r w:rsidR="003D443E" w:rsidRPr="00A179EA">
              <w:rPr>
                <w:rFonts w:ascii="Arial" w:eastAsia="Arial" w:hAnsi="Arial" w:cs="Arial"/>
                <w:spacing w:val="-5"/>
                <w:sz w:val="22"/>
                <w:szCs w:val="22"/>
              </w:rPr>
              <w:t xml:space="preserve">   </w:t>
            </w:r>
            <w:r w:rsidRPr="003F4DC6">
              <w:rPr>
                <w:rFonts w:ascii="Arial" w:eastAsia="Arial" w:hAnsi="Arial" w:cs="Arial"/>
                <w:spacing w:val="-5"/>
                <w:sz w:val="22"/>
                <w:szCs w:val="22"/>
              </w:rPr>
              <w:t>mdhhsprivacysecurity@michigan.gov</w:t>
            </w:r>
          </w:p>
        </w:tc>
      </w:tr>
    </w:tbl>
    <w:p w14:paraId="17B83B21" w14:textId="77777777" w:rsidR="008B675A" w:rsidRPr="00A179EA" w:rsidRDefault="008B675A">
      <w:pPr>
        <w:rPr>
          <w:rFonts w:ascii="Arial" w:hAnsi="Arial" w:cs="Arial"/>
          <w:sz w:val="22"/>
          <w:szCs w:val="22"/>
        </w:rPr>
      </w:pPr>
    </w:p>
    <w:p w14:paraId="05FB382A" w14:textId="1C56966A" w:rsidR="008B675A" w:rsidRPr="00A179EA" w:rsidRDefault="008B675A">
      <w:pPr>
        <w:rPr>
          <w:rFonts w:ascii="Arial" w:hAnsi="Arial" w:cs="Arial"/>
          <w:sz w:val="22"/>
          <w:szCs w:val="22"/>
        </w:rPr>
      </w:pPr>
      <w:r w:rsidRPr="00A179EA">
        <w:rPr>
          <w:rFonts w:ascii="Arial" w:hAnsi="Arial" w:cs="Arial"/>
          <w:sz w:val="22"/>
          <w:szCs w:val="22"/>
        </w:rPr>
        <w:t xml:space="preserve">You also </w:t>
      </w:r>
      <w:r w:rsidR="00206DBE" w:rsidRPr="00A179EA">
        <w:rPr>
          <w:rFonts w:ascii="Arial" w:hAnsi="Arial" w:cs="Arial"/>
          <w:sz w:val="22"/>
          <w:szCs w:val="22"/>
        </w:rPr>
        <w:t>have the right to file a complaint with the federal government.  Written complaints should be sent to</w:t>
      </w:r>
      <w:r w:rsidR="008D240C" w:rsidRPr="00A179EA">
        <w:rPr>
          <w:rFonts w:ascii="Arial" w:hAnsi="Arial" w:cs="Arial"/>
          <w:sz w:val="22"/>
          <w:szCs w:val="22"/>
        </w:rPr>
        <w:t>:</w:t>
      </w:r>
    </w:p>
    <w:p w14:paraId="76C8CEC3" w14:textId="77777777" w:rsidR="008D240C" w:rsidRPr="00A179EA" w:rsidRDefault="008D240C">
      <w:pPr>
        <w:rPr>
          <w:rFonts w:ascii="Arial" w:hAnsi="Arial" w:cs="Arial"/>
          <w:sz w:val="22"/>
          <w:szCs w:val="22"/>
        </w:rPr>
      </w:pPr>
    </w:p>
    <w:tbl>
      <w:tblPr>
        <w:tblW w:w="10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40"/>
        <w:gridCol w:w="1080"/>
        <w:gridCol w:w="4860"/>
      </w:tblGrid>
      <w:tr w:rsidR="008D240C" w:rsidRPr="00A179EA" w14:paraId="3A6AE83E" w14:textId="77777777" w:rsidTr="00912491">
        <w:trPr>
          <w:trHeight w:val="1254"/>
        </w:trPr>
        <w:tc>
          <w:tcPr>
            <w:tcW w:w="5040" w:type="dxa"/>
          </w:tcPr>
          <w:p w14:paraId="6FD4A18B" w14:textId="77777777" w:rsidR="00192632" w:rsidRPr="00192632" w:rsidRDefault="00192632" w:rsidP="00192632">
            <w:pPr>
              <w:widowControl w:val="0"/>
              <w:autoSpaceDE w:val="0"/>
              <w:autoSpaceDN w:val="0"/>
              <w:spacing w:before="141"/>
              <w:ind w:left="302"/>
              <w:rPr>
                <w:rFonts w:ascii="Arial" w:eastAsia="Arial" w:hAnsi="Arial" w:cs="Arial"/>
                <w:sz w:val="22"/>
                <w:szCs w:val="22"/>
              </w:rPr>
            </w:pPr>
            <w:r w:rsidRPr="00192632">
              <w:rPr>
                <w:rFonts w:ascii="Arial" w:eastAsia="Arial" w:hAnsi="Arial" w:cs="Arial"/>
                <w:sz w:val="22"/>
                <w:szCs w:val="22"/>
              </w:rPr>
              <w:t>Centralized</w:t>
            </w:r>
            <w:r w:rsidRPr="00192632">
              <w:rPr>
                <w:rFonts w:ascii="Arial" w:eastAsia="Arial" w:hAnsi="Arial" w:cs="Arial"/>
                <w:spacing w:val="-12"/>
                <w:sz w:val="22"/>
                <w:szCs w:val="22"/>
              </w:rPr>
              <w:t xml:space="preserve"> </w:t>
            </w:r>
            <w:r w:rsidRPr="00192632">
              <w:rPr>
                <w:rFonts w:ascii="Arial" w:eastAsia="Arial" w:hAnsi="Arial" w:cs="Arial"/>
                <w:sz w:val="22"/>
                <w:szCs w:val="22"/>
              </w:rPr>
              <w:t>Case</w:t>
            </w:r>
            <w:r w:rsidRPr="00192632">
              <w:rPr>
                <w:rFonts w:ascii="Arial" w:eastAsia="Arial" w:hAnsi="Arial" w:cs="Arial"/>
                <w:spacing w:val="-10"/>
                <w:sz w:val="22"/>
                <w:szCs w:val="22"/>
              </w:rPr>
              <w:t xml:space="preserve"> </w:t>
            </w:r>
            <w:r w:rsidRPr="00192632">
              <w:rPr>
                <w:rFonts w:ascii="Arial" w:eastAsia="Arial" w:hAnsi="Arial" w:cs="Arial"/>
                <w:sz w:val="22"/>
                <w:szCs w:val="22"/>
              </w:rPr>
              <w:t>Management</w:t>
            </w:r>
            <w:r w:rsidRPr="00192632">
              <w:rPr>
                <w:rFonts w:ascii="Arial" w:eastAsia="Arial" w:hAnsi="Arial" w:cs="Arial"/>
                <w:spacing w:val="-11"/>
                <w:sz w:val="22"/>
                <w:szCs w:val="22"/>
              </w:rPr>
              <w:t xml:space="preserve"> </w:t>
            </w:r>
            <w:r w:rsidRPr="00192632">
              <w:rPr>
                <w:rFonts w:ascii="Arial" w:eastAsia="Arial" w:hAnsi="Arial" w:cs="Arial"/>
                <w:spacing w:val="-2"/>
                <w:sz w:val="22"/>
                <w:szCs w:val="22"/>
              </w:rPr>
              <w:t>Operations</w:t>
            </w:r>
          </w:p>
          <w:p w14:paraId="62A9654F" w14:textId="77777777" w:rsidR="005C7F08" w:rsidRDefault="00192632" w:rsidP="00192632">
            <w:pPr>
              <w:widowControl w:val="0"/>
              <w:autoSpaceDE w:val="0"/>
              <w:autoSpaceDN w:val="0"/>
              <w:spacing w:before="1"/>
              <w:ind w:left="302" w:right="329"/>
              <w:rPr>
                <w:rFonts w:ascii="Arial" w:eastAsia="Arial" w:hAnsi="Arial" w:cs="Arial"/>
                <w:sz w:val="22"/>
                <w:szCs w:val="22"/>
              </w:rPr>
            </w:pPr>
            <w:r w:rsidRPr="00192632">
              <w:rPr>
                <w:rFonts w:ascii="Arial" w:eastAsia="Arial" w:hAnsi="Arial" w:cs="Arial"/>
                <w:sz w:val="22"/>
                <w:szCs w:val="22"/>
              </w:rPr>
              <w:t>U.S.</w:t>
            </w:r>
            <w:r w:rsidRPr="00192632">
              <w:rPr>
                <w:rFonts w:ascii="Arial" w:eastAsia="Arial" w:hAnsi="Arial" w:cs="Arial"/>
                <w:spacing w:val="-7"/>
                <w:sz w:val="22"/>
                <w:szCs w:val="22"/>
              </w:rPr>
              <w:t xml:space="preserve"> </w:t>
            </w:r>
            <w:r w:rsidRPr="00192632">
              <w:rPr>
                <w:rFonts w:ascii="Arial" w:eastAsia="Arial" w:hAnsi="Arial" w:cs="Arial"/>
                <w:sz w:val="22"/>
                <w:szCs w:val="22"/>
              </w:rPr>
              <w:t>Department</w:t>
            </w:r>
            <w:r w:rsidRPr="00192632">
              <w:rPr>
                <w:rFonts w:ascii="Arial" w:eastAsia="Arial" w:hAnsi="Arial" w:cs="Arial"/>
                <w:spacing w:val="-7"/>
                <w:sz w:val="22"/>
                <w:szCs w:val="22"/>
              </w:rPr>
              <w:t xml:space="preserve"> </w:t>
            </w:r>
            <w:r w:rsidRPr="00192632">
              <w:rPr>
                <w:rFonts w:ascii="Arial" w:eastAsia="Arial" w:hAnsi="Arial" w:cs="Arial"/>
                <w:sz w:val="22"/>
                <w:szCs w:val="22"/>
              </w:rPr>
              <w:t>of</w:t>
            </w:r>
            <w:r w:rsidRPr="00192632">
              <w:rPr>
                <w:rFonts w:ascii="Arial" w:eastAsia="Arial" w:hAnsi="Arial" w:cs="Arial"/>
                <w:spacing w:val="-7"/>
                <w:sz w:val="22"/>
                <w:szCs w:val="22"/>
              </w:rPr>
              <w:t xml:space="preserve"> </w:t>
            </w:r>
            <w:r w:rsidRPr="00192632">
              <w:rPr>
                <w:rFonts w:ascii="Arial" w:eastAsia="Arial" w:hAnsi="Arial" w:cs="Arial"/>
                <w:sz w:val="22"/>
                <w:szCs w:val="22"/>
              </w:rPr>
              <w:t>Health</w:t>
            </w:r>
            <w:r w:rsidRPr="00192632">
              <w:rPr>
                <w:rFonts w:ascii="Arial" w:eastAsia="Arial" w:hAnsi="Arial" w:cs="Arial"/>
                <w:spacing w:val="-6"/>
                <w:sz w:val="22"/>
                <w:szCs w:val="22"/>
              </w:rPr>
              <w:t xml:space="preserve"> </w:t>
            </w:r>
            <w:r w:rsidRPr="00192632">
              <w:rPr>
                <w:rFonts w:ascii="Arial" w:eastAsia="Arial" w:hAnsi="Arial" w:cs="Arial"/>
                <w:sz w:val="22"/>
                <w:szCs w:val="22"/>
              </w:rPr>
              <w:t>and</w:t>
            </w:r>
            <w:r w:rsidRPr="00192632">
              <w:rPr>
                <w:rFonts w:ascii="Arial" w:eastAsia="Arial" w:hAnsi="Arial" w:cs="Arial"/>
                <w:spacing w:val="-8"/>
                <w:sz w:val="22"/>
                <w:szCs w:val="22"/>
              </w:rPr>
              <w:t xml:space="preserve"> </w:t>
            </w:r>
            <w:r w:rsidRPr="00192632">
              <w:rPr>
                <w:rFonts w:ascii="Arial" w:eastAsia="Arial" w:hAnsi="Arial" w:cs="Arial"/>
                <w:sz w:val="22"/>
                <w:szCs w:val="22"/>
              </w:rPr>
              <w:t>Human</w:t>
            </w:r>
            <w:r w:rsidRPr="00192632">
              <w:rPr>
                <w:rFonts w:ascii="Arial" w:eastAsia="Arial" w:hAnsi="Arial" w:cs="Arial"/>
                <w:spacing w:val="-6"/>
                <w:sz w:val="22"/>
                <w:szCs w:val="22"/>
              </w:rPr>
              <w:t xml:space="preserve"> </w:t>
            </w:r>
            <w:r w:rsidRPr="00192632">
              <w:rPr>
                <w:rFonts w:ascii="Arial" w:eastAsia="Arial" w:hAnsi="Arial" w:cs="Arial"/>
                <w:sz w:val="22"/>
                <w:szCs w:val="22"/>
              </w:rPr>
              <w:t xml:space="preserve">Services </w:t>
            </w:r>
          </w:p>
          <w:p w14:paraId="4B464E7A" w14:textId="50A4F074" w:rsidR="00192632" w:rsidRPr="00192632" w:rsidRDefault="00192632" w:rsidP="00192632">
            <w:pPr>
              <w:widowControl w:val="0"/>
              <w:autoSpaceDE w:val="0"/>
              <w:autoSpaceDN w:val="0"/>
              <w:spacing w:before="1"/>
              <w:ind w:left="302" w:right="329"/>
              <w:rPr>
                <w:rFonts w:ascii="Arial" w:eastAsia="Arial" w:hAnsi="Arial" w:cs="Arial"/>
                <w:sz w:val="22"/>
                <w:szCs w:val="22"/>
              </w:rPr>
            </w:pPr>
            <w:r w:rsidRPr="00192632">
              <w:rPr>
                <w:rFonts w:ascii="Arial" w:eastAsia="Arial" w:hAnsi="Arial" w:cs="Arial"/>
                <w:sz w:val="22"/>
                <w:szCs w:val="22"/>
              </w:rPr>
              <w:t>200 Independence Avenue, S.W.</w:t>
            </w:r>
          </w:p>
          <w:p w14:paraId="025CD3AF" w14:textId="77777777" w:rsidR="005C7F08" w:rsidRDefault="00192632" w:rsidP="00192632">
            <w:pPr>
              <w:widowControl w:val="0"/>
              <w:autoSpaceDE w:val="0"/>
              <w:autoSpaceDN w:val="0"/>
              <w:spacing w:line="241" w:lineRule="exact"/>
              <w:ind w:left="294"/>
              <w:rPr>
                <w:rFonts w:ascii="Arial" w:eastAsia="Arial" w:hAnsi="Arial" w:cs="Arial"/>
                <w:sz w:val="22"/>
                <w:szCs w:val="22"/>
              </w:rPr>
            </w:pPr>
            <w:r w:rsidRPr="00A179EA">
              <w:rPr>
                <w:rFonts w:ascii="Arial" w:eastAsia="Arial" w:hAnsi="Arial" w:cs="Arial"/>
                <w:sz w:val="22"/>
                <w:szCs w:val="22"/>
              </w:rPr>
              <w:t xml:space="preserve">Room 509F HHH Bldg. </w:t>
            </w:r>
          </w:p>
          <w:p w14:paraId="1D223181" w14:textId="77777777" w:rsidR="008D240C" w:rsidRDefault="00192632" w:rsidP="00192632">
            <w:pPr>
              <w:widowControl w:val="0"/>
              <w:autoSpaceDE w:val="0"/>
              <w:autoSpaceDN w:val="0"/>
              <w:spacing w:line="241" w:lineRule="exact"/>
              <w:ind w:left="294"/>
              <w:rPr>
                <w:rFonts w:ascii="Arial" w:eastAsia="Arial" w:hAnsi="Arial" w:cs="Arial"/>
                <w:sz w:val="22"/>
                <w:szCs w:val="22"/>
              </w:rPr>
            </w:pPr>
            <w:r w:rsidRPr="00A179EA">
              <w:rPr>
                <w:rFonts w:ascii="Arial" w:eastAsia="Arial" w:hAnsi="Arial" w:cs="Arial"/>
                <w:sz w:val="22"/>
                <w:szCs w:val="22"/>
              </w:rPr>
              <w:t>Washington,</w:t>
            </w:r>
            <w:r w:rsidRPr="00A179EA">
              <w:rPr>
                <w:rFonts w:ascii="Arial" w:eastAsia="Arial" w:hAnsi="Arial" w:cs="Arial"/>
                <w:spacing w:val="-15"/>
                <w:sz w:val="22"/>
                <w:szCs w:val="22"/>
              </w:rPr>
              <w:t xml:space="preserve"> </w:t>
            </w:r>
            <w:r w:rsidRPr="00A179EA">
              <w:rPr>
                <w:rFonts w:ascii="Arial" w:eastAsia="Arial" w:hAnsi="Arial" w:cs="Arial"/>
                <w:sz w:val="22"/>
                <w:szCs w:val="22"/>
              </w:rPr>
              <w:t>D.C.</w:t>
            </w:r>
            <w:r w:rsidRPr="00A179EA">
              <w:rPr>
                <w:rFonts w:ascii="Arial" w:eastAsia="Arial" w:hAnsi="Arial" w:cs="Arial"/>
                <w:spacing w:val="-15"/>
                <w:sz w:val="22"/>
                <w:szCs w:val="22"/>
              </w:rPr>
              <w:t xml:space="preserve"> </w:t>
            </w:r>
            <w:r w:rsidRPr="00A179EA">
              <w:rPr>
                <w:rFonts w:ascii="Arial" w:eastAsia="Arial" w:hAnsi="Arial" w:cs="Arial"/>
                <w:sz w:val="22"/>
                <w:szCs w:val="22"/>
              </w:rPr>
              <w:t>20201</w:t>
            </w:r>
          </w:p>
          <w:p w14:paraId="1693BDA2" w14:textId="17A0795E" w:rsidR="00070530" w:rsidRPr="003F4DC6" w:rsidRDefault="00070530" w:rsidP="00192632">
            <w:pPr>
              <w:widowControl w:val="0"/>
              <w:autoSpaceDE w:val="0"/>
              <w:autoSpaceDN w:val="0"/>
              <w:spacing w:line="241" w:lineRule="exact"/>
              <w:ind w:left="294"/>
              <w:rPr>
                <w:rFonts w:ascii="Arial" w:eastAsia="Arial" w:hAnsi="Arial" w:cs="Arial"/>
                <w:sz w:val="22"/>
                <w:szCs w:val="22"/>
              </w:rPr>
            </w:pPr>
          </w:p>
        </w:tc>
        <w:tc>
          <w:tcPr>
            <w:tcW w:w="1080" w:type="dxa"/>
            <w:tcBorders>
              <w:top w:val="nil"/>
              <w:bottom w:val="nil"/>
            </w:tcBorders>
          </w:tcPr>
          <w:p w14:paraId="3CDEB90F" w14:textId="77777777" w:rsidR="008D240C" w:rsidRPr="003F4DC6" w:rsidRDefault="008D240C" w:rsidP="00912491">
            <w:pPr>
              <w:widowControl w:val="0"/>
              <w:autoSpaceDE w:val="0"/>
              <w:autoSpaceDN w:val="0"/>
              <w:rPr>
                <w:rFonts w:ascii="Arial" w:eastAsia="Arial" w:hAnsi="Arial" w:cs="Arial"/>
                <w:sz w:val="22"/>
                <w:szCs w:val="22"/>
              </w:rPr>
            </w:pPr>
          </w:p>
          <w:p w14:paraId="476E39AF" w14:textId="77777777" w:rsidR="008D240C" w:rsidRPr="003F4DC6" w:rsidRDefault="008D240C" w:rsidP="00912491">
            <w:pPr>
              <w:widowControl w:val="0"/>
              <w:autoSpaceDE w:val="0"/>
              <w:autoSpaceDN w:val="0"/>
              <w:rPr>
                <w:rFonts w:ascii="Arial" w:eastAsia="Arial" w:hAnsi="Arial" w:cs="Arial"/>
                <w:sz w:val="22"/>
                <w:szCs w:val="22"/>
              </w:rPr>
            </w:pPr>
          </w:p>
          <w:p w14:paraId="6AA7C21E" w14:textId="77777777" w:rsidR="008D240C" w:rsidRPr="003F4DC6" w:rsidRDefault="008D240C" w:rsidP="00912491">
            <w:pPr>
              <w:widowControl w:val="0"/>
              <w:autoSpaceDE w:val="0"/>
              <w:autoSpaceDN w:val="0"/>
              <w:ind w:left="363" w:right="354"/>
              <w:jc w:val="center"/>
              <w:rPr>
                <w:rFonts w:ascii="Arial" w:eastAsia="Arial" w:hAnsi="Arial" w:cs="Arial"/>
                <w:b/>
                <w:sz w:val="22"/>
                <w:szCs w:val="22"/>
              </w:rPr>
            </w:pPr>
            <w:r w:rsidRPr="003F4DC6">
              <w:rPr>
                <w:rFonts w:ascii="Arial" w:eastAsia="Arial" w:hAnsi="Arial" w:cs="Arial"/>
                <w:b/>
                <w:spacing w:val="-5"/>
                <w:sz w:val="22"/>
                <w:szCs w:val="22"/>
              </w:rPr>
              <w:t>OR</w:t>
            </w:r>
          </w:p>
        </w:tc>
        <w:tc>
          <w:tcPr>
            <w:tcW w:w="4860" w:type="dxa"/>
          </w:tcPr>
          <w:p w14:paraId="6E4775F4" w14:textId="77777777" w:rsidR="003D443E" w:rsidRPr="003D443E" w:rsidRDefault="003D443E" w:rsidP="003D443E">
            <w:pPr>
              <w:widowControl w:val="0"/>
              <w:autoSpaceDE w:val="0"/>
              <w:autoSpaceDN w:val="0"/>
              <w:spacing w:before="141"/>
              <w:ind w:left="295"/>
              <w:rPr>
                <w:rFonts w:ascii="Arial" w:eastAsia="Arial" w:hAnsi="Arial" w:cs="Arial"/>
                <w:sz w:val="22"/>
                <w:szCs w:val="22"/>
              </w:rPr>
            </w:pPr>
            <w:r w:rsidRPr="003D443E">
              <w:rPr>
                <w:rFonts w:ascii="Arial" w:eastAsia="Arial" w:hAnsi="Arial" w:cs="Arial"/>
                <w:sz w:val="22"/>
                <w:szCs w:val="22"/>
              </w:rPr>
              <w:t>Phone:</w:t>
            </w:r>
            <w:r w:rsidRPr="003D443E">
              <w:rPr>
                <w:rFonts w:ascii="Arial" w:eastAsia="Arial" w:hAnsi="Arial" w:cs="Arial"/>
                <w:spacing w:val="65"/>
                <w:sz w:val="22"/>
                <w:szCs w:val="22"/>
              </w:rPr>
              <w:t xml:space="preserve"> </w:t>
            </w:r>
            <w:r w:rsidRPr="003D443E">
              <w:rPr>
                <w:rFonts w:ascii="Arial" w:eastAsia="Arial" w:hAnsi="Arial" w:cs="Arial"/>
                <w:sz w:val="22"/>
                <w:szCs w:val="22"/>
              </w:rPr>
              <w:t>800-368-</w:t>
            </w:r>
            <w:r w:rsidRPr="003D443E">
              <w:rPr>
                <w:rFonts w:ascii="Arial" w:eastAsia="Arial" w:hAnsi="Arial" w:cs="Arial"/>
                <w:spacing w:val="-4"/>
                <w:sz w:val="22"/>
                <w:szCs w:val="22"/>
              </w:rPr>
              <w:t>1019</w:t>
            </w:r>
          </w:p>
          <w:p w14:paraId="4685027C" w14:textId="77777777" w:rsidR="003D443E" w:rsidRPr="003D443E" w:rsidRDefault="003D443E" w:rsidP="003D443E">
            <w:pPr>
              <w:widowControl w:val="0"/>
              <w:tabs>
                <w:tab w:val="left" w:pos="1091"/>
              </w:tabs>
              <w:autoSpaceDE w:val="0"/>
              <w:autoSpaceDN w:val="0"/>
              <w:spacing w:before="1"/>
              <w:ind w:left="295"/>
              <w:rPr>
                <w:rFonts w:ascii="Arial" w:eastAsia="Arial" w:hAnsi="Arial" w:cs="Arial"/>
                <w:sz w:val="22"/>
                <w:szCs w:val="22"/>
              </w:rPr>
            </w:pPr>
            <w:r w:rsidRPr="003D443E">
              <w:rPr>
                <w:rFonts w:ascii="Arial" w:eastAsia="Arial" w:hAnsi="Arial" w:cs="Arial"/>
                <w:spacing w:val="-4"/>
                <w:sz w:val="22"/>
                <w:szCs w:val="22"/>
              </w:rPr>
              <w:t>TDD:</w:t>
            </w:r>
            <w:r w:rsidRPr="003D443E">
              <w:rPr>
                <w:rFonts w:ascii="Arial" w:eastAsia="Arial" w:hAnsi="Arial" w:cs="Arial"/>
                <w:sz w:val="22"/>
                <w:szCs w:val="22"/>
              </w:rPr>
              <w:tab/>
            </w:r>
            <w:r w:rsidRPr="003D443E">
              <w:rPr>
                <w:rFonts w:ascii="Arial" w:eastAsia="Arial" w:hAnsi="Arial" w:cs="Arial"/>
                <w:spacing w:val="-2"/>
                <w:sz w:val="22"/>
                <w:szCs w:val="22"/>
              </w:rPr>
              <w:t>800-537-</w:t>
            </w:r>
            <w:r w:rsidRPr="003D443E">
              <w:rPr>
                <w:rFonts w:ascii="Arial" w:eastAsia="Arial" w:hAnsi="Arial" w:cs="Arial"/>
                <w:spacing w:val="-4"/>
                <w:sz w:val="22"/>
                <w:szCs w:val="22"/>
              </w:rPr>
              <w:t>7697</w:t>
            </w:r>
          </w:p>
          <w:p w14:paraId="125AA4A4" w14:textId="29D6182C" w:rsidR="008D240C" w:rsidRPr="003F4DC6" w:rsidRDefault="003D443E" w:rsidP="003D443E">
            <w:pPr>
              <w:widowControl w:val="0"/>
              <w:autoSpaceDE w:val="0"/>
              <w:autoSpaceDN w:val="0"/>
              <w:spacing w:line="241" w:lineRule="exact"/>
              <w:ind w:left="288"/>
              <w:rPr>
                <w:rFonts w:ascii="Arial" w:eastAsia="Arial" w:hAnsi="Arial" w:cs="Arial"/>
                <w:sz w:val="22"/>
                <w:szCs w:val="22"/>
              </w:rPr>
            </w:pPr>
            <w:r w:rsidRPr="00A179EA">
              <w:rPr>
                <w:rFonts w:ascii="Arial" w:eastAsia="Arial" w:hAnsi="Arial" w:cs="Arial"/>
                <w:spacing w:val="-2"/>
                <w:sz w:val="22"/>
                <w:szCs w:val="22"/>
              </w:rPr>
              <w:t>Email:</w:t>
            </w:r>
            <w:r w:rsidRPr="00A179EA">
              <w:rPr>
                <w:rFonts w:ascii="Arial" w:eastAsia="Arial" w:hAnsi="Arial" w:cs="Arial"/>
                <w:sz w:val="22"/>
                <w:szCs w:val="22"/>
              </w:rPr>
              <w:t xml:space="preserve">   </w:t>
            </w:r>
            <w:hyperlink r:id="rId8" w:history="1">
              <w:r w:rsidRPr="00A179EA">
                <w:rPr>
                  <w:rStyle w:val="Hyperlink"/>
                  <w:rFonts w:ascii="Arial" w:eastAsia="Arial" w:hAnsi="Arial" w:cs="Arial"/>
                  <w:spacing w:val="-2"/>
                  <w:sz w:val="22"/>
                  <w:szCs w:val="22"/>
                </w:rPr>
                <w:t>OCRComplaint@hhs.gov</w:t>
              </w:r>
            </w:hyperlink>
          </w:p>
        </w:tc>
      </w:tr>
    </w:tbl>
    <w:p w14:paraId="71B80078" w14:textId="77777777" w:rsidR="008D240C" w:rsidRPr="00A179EA" w:rsidRDefault="008D240C">
      <w:pPr>
        <w:rPr>
          <w:rFonts w:ascii="Arial" w:hAnsi="Arial" w:cs="Arial"/>
          <w:sz w:val="22"/>
          <w:szCs w:val="22"/>
        </w:rPr>
      </w:pPr>
    </w:p>
    <w:p w14:paraId="71764634" w14:textId="48842E14" w:rsidR="005C7F08" w:rsidRPr="00AC6A0B" w:rsidRDefault="00C72FC3" w:rsidP="00AC6A0B">
      <w:pPr>
        <w:rPr>
          <w:rFonts w:ascii="Arial" w:hAnsi="Arial" w:cs="Arial"/>
          <w:sz w:val="22"/>
          <w:szCs w:val="22"/>
        </w:rPr>
      </w:pPr>
      <w:r w:rsidRPr="00C72FC3">
        <w:rPr>
          <w:rFonts w:ascii="Arial" w:hAnsi="Arial" w:cs="Arial"/>
          <w:sz w:val="22"/>
          <w:szCs w:val="22"/>
        </w:rPr>
        <w:t>You will not be penalized or retaliated against for filing a complaint with either MDHHS or the federal government.</w:t>
      </w:r>
    </w:p>
    <w:p w14:paraId="1953CC6E" w14:textId="592EBF85" w:rsidR="00C72FC3" w:rsidRDefault="00C72FC3" w:rsidP="00D504A7">
      <w:pPr>
        <w:pStyle w:val="Heading1"/>
        <w:spacing w:before="0" w:after="0"/>
        <w:rPr>
          <w:rFonts w:ascii="Arial" w:hAnsi="Arial" w:cs="Arial"/>
          <w:b/>
          <w:bCs/>
          <w:color w:val="auto"/>
          <w:sz w:val="22"/>
          <w:szCs w:val="22"/>
        </w:rPr>
      </w:pPr>
      <w:r w:rsidRPr="00A179EA">
        <w:rPr>
          <w:rFonts w:ascii="Arial" w:hAnsi="Arial" w:cs="Arial"/>
          <w:b/>
          <w:bCs/>
          <w:color w:val="auto"/>
          <w:sz w:val="22"/>
          <w:szCs w:val="22"/>
        </w:rPr>
        <w:lastRenderedPageBreak/>
        <w:t xml:space="preserve">Copies of </w:t>
      </w:r>
      <w:r w:rsidR="00AB30E0" w:rsidRPr="00A179EA">
        <w:rPr>
          <w:rFonts w:ascii="Arial" w:hAnsi="Arial" w:cs="Arial"/>
          <w:b/>
          <w:bCs/>
          <w:color w:val="auto"/>
          <w:sz w:val="22"/>
          <w:szCs w:val="22"/>
        </w:rPr>
        <w:t>this Notice</w:t>
      </w:r>
    </w:p>
    <w:p w14:paraId="099D74CC" w14:textId="77777777" w:rsidR="00070530" w:rsidRPr="00070530" w:rsidRDefault="00070530" w:rsidP="00D504A7"/>
    <w:p w14:paraId="269C4A1A" w14:textId="4C446393" w:rsidR="00AB30E0" w:rsidRPr="00A179EA" w:rsidRDefault="00AB30E0" w:rsidP="00D504A7">
      <w:pPr>
        <w:rPr>
          <w:rFonts w:ascii="Arial" w:hAnsi="Arial" w:cs="Arial"/>
          <w:sz w:val="22"/>
          <w:szCs w:val="22"/>
        </w:rPr>
      </w:pPr>
      <w:r w:rsidRPr="00A179EA">
        <w:rPr>
          <w:rFonts w:ascii="Arial" w:hAnsi="Arial" w:cs="Arial"/>
          <w:sz w:val="22"/>
          <w:szCs w:val="22"/>
        </w:rPr>
        <w:t xml:space="preserve">You have the right to receive an additional copy </w:t>
      </w:r>
      <w:r w:rsidR="002C2B72" w:rsidRPr="00A179EA">
        <w:rPr>
          <w:rFonts w:ascii="Arial" w:hAnsi="Arial" w:cs="Arial"/>
          <w:sz w:val="22"/>
          <w:szCs w:val="22"/>
        </w:rPr>
        <w:t>of this notice at any time.  Call or write to request a copy.</w:t>
      </w:r>
    </w:p>
    <w:p w14:paraId="0B72EA79" w14:textId="77777777" w:rsidR="00C72FC3" w:rsidRPr="00C72FC3" w:rsidRDefault="00C72FC3" w:rsidP="00D504A7">
      <w:pPr>
        <w:rPr>
          <w:rFonts w:ascii="Arial" w:hAnsi="Arial" w:cs="Arial"/>
          <w:sz w:val="22"/>
          <w:szCs w:val="22"/>
        </w:rPr>
      </w:pPr>
    </w:p>
    <w:p w14:paraId="667D8A9C" w14:textId="2C1B5183" w:rsidR="00C72FC3" w:rsidRPr="00285E19" w:rsidRDefault="00987AB8" w:rsidP="00D504A7">
      <w:pPr>
        <w:rPr>
          <w:rFonts w:ascii="Arial" w:eastAsiaTheme="minorHAnsi" w:hAnsi="Arial" w:cs="Arial"/>
          <w:kern w:val="2"/>
          <w:sz w:val="22"/>
          <w:szCs w:val="22"/>
          <w14:ligatures w14:val="standardContextual"/>
        </w:rPr>
      </w:pPr>
      <w:r w:rsidRPr="00987AB8">
        <w:rPr>
          <w:rFonts w:ascii="Arial" w:eastAsiaTheme="minorHAnsi" w:hAnsi="Arial" w:cs="Arial"/>
          <w:kern w:val="2"/>
          <w:sz w:val="22"/>
          <w:szCs w:val="22"/>
          <w14:ligatures w14:val="standardContextual"/>
        </w:rPr>
        <w:t>The Michigan Department of Health and Human Services (MDHHS) does not discriminate against any individual or group on the basis of race, national origin, color, sex, disability, religion, age, height, weight, familial status, partisan considerations, or genetic information. Sex-based discrimination includes, but is not limited to, discrimination based on sexual orientation, gender identity, gender expression, sex characteristics, and pregnancy.</w:t>
      </w:r>
    </w:p>
    <w:sectPr w:rsidR="00C72FC3" w:rsidRPr="00285E19" w:rsidSect="00AC3484">
      <w:footerReference w:type="default" r:id="rId9"/>
      <w:pgSz w:w="12240" w:h="15840"/>
      <w:pgMar w:top="432" w:right="576" w:bottom="432"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406AE" w14:textId="77777777" w:rsidR="000333B5" w:rsidRDefault="000333B5" w:rsidP="000333B5">
      <w:r>
        <w:separator/>
      </w:r>
    </w:p>
  </w:endnote>
  <w:endnote w:type="continuationSeparator" w:id="0">
    <w:p w14:paraId="4FB54D9E" w14:textId="77777777" w:rsidR="000333B5" w:rsidRDefault="000333B5" w:rsidP="00033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D7569" w14:textId="2BED89C3" w:rsidR="000333B5" w:rsidRDefault="000333B5" w:rsidP="000333B5">
    <w:pPr>
      <w:pStyle w:val="Footer"/>
      <w:tabs>
        <w:tab w:val="clear" w:pos="4680"/>
        <w:tab w:val="center" w:pos="5760"/>
      </w:tabs>
    </w:pPr>
    <w:r>
      <w:t>MDHH-Pub-2041 (Rev. 10-24)</w:t>
    </w:r>
    <w:r>
      <w:tab/>
    </w:r>
    <w:r>
      <w:fldChar w:fldCharType="begin"/>
    </w:r>
    <w:r>
      <w:instrText xml:space="preserve"> PAGE   \* MERGEFORMAT </w:instrText>
    </w:r>
    <w:r>
      <w:fldChar w:fldCharType="separate"/>
    </w:r>
    <w: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953C0" w14:textId="77777777" w:rsidR="000333B5" w:rsidRDefault="000333B5" w:rsidP="000333B5">
      <w:r>
        <w:separator/>
      </w:r>
    </w:p>
  </w:footnote>
  <w:footnote w:type="continuationSeparator" w:id="0">
    <w:p w14:paraId="54774510" w14:textId="77777777" w:rsidR="000333B5" w:rsidRDefault="000333B5" w:rsidP="00033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B7BD7"/>
    <w:multiLevelType w:val="multilevel"/>
    <w:tmpl w:val="7AFC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6C2C00"/>
    <w:multiLevelType w:val="multilevel"/>
    <w:tmpl w:val="7B0E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D90775"/>
    <w:multiLevelType w:val="multilevel"/>
    <w:tmpl w:val="61EC14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1277C8"/>
    <w:multiLevelType w:val="multilevel"/>
    <w:tmpl w:val="568A3DE0"/>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383C8F"/>
    <w:multiLevelType w:val="multilevel"/>
    <w:tmpl w:val="F3D60F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AA15E9"/>
    <w:multiLevelType w:val="multilevel"/>
    <w:tmpl w:val="B5D42988"/>
    <w:lvl w:ilvl="0">
      <w:start w:val="1"/>
      <w:numFmt w:val="bullet"/>
      <w:lvlText w:val=""/>
      <w:lvlJc w:val="left"/>
      <w:pPr>
        <w:tabs>
          <w:tab w:val="num" w:pos="900"/>
        </w:tabs>
        <w:ind w:left="900" w:hanging="360"/>
      </w:pPr>
      <w:rPr>
        <w:rFonts w:ascii="Symbol" w:hAnsi="Symbol"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5F48A0"/>
    <w:multiLevelType w:val="multilevel"/>
    <w:tmpl w:val="F4449CF8"/>
    <w:lvl w:ilvl="0">
      <w:start w:val="1"/>
      <w:numFmt w:val="bullet"/>
      <w:lvlText w:val=""/>
      <w:lvlJc w:val="left"/>
      <w:pPr>
        <w:tabs>
          <w:tab w:val="num" w:pos="630"/>
        </w:tabs>
        <w:ind w:left="630" w:hanging="360"/>
      </w:pPr>
      <w:rPr>
        <w:rFonts w:ascii="Symbol" w:hAnsi="Symbol" w:hint="default"/>
        <w:sz w:val="22"/>
        <w:szCs w:val="22"/>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C978C5"/>
    <w:multiLevelType w:val="hybridMultilevel"/>
    <w:tmpl w:val="92B6F2B6"/>
    <w:lvl w:ilvl="0" w:tplc="A664E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4F0EF1"/>
    <w:multiLevelType w:val="multilevel"/>
    <w:tmpl w:val="AED6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0D1265"/>
    <w:multiLevelType w:val="hybridMultilevel"/>
    <w:tmpl w:val="C5F28D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669715505">
    <w:abstractNumId w:val="9"/>
  </w:num>
  <w:num w:numId="2" w16cid:durableId="1759525096">
    <w:abstractNumId w:val="7"/>
  </w:num>
  <w:num w:numId="3" w16cid:durableId="940185055">
    <w:abstractNumId w:val="3"/>
  </w:num>
  <w:num w:numId="4" w16cid:durableId="492793313">
    <w:abstractNumId w:val="6"/>
  </w:num>
  <w:num w:numId="5" w16cid:durableId="1413628203">
    <w:abstractNumId w:val="8"/>
  </w:num>
  <w:num w:numId="6" w16cid:durableId="786587594">
    <w:abstractNumId w:val="0"/>
  </w:num>
  <w:num w:numId="7" w16cid:durableId="1184321654">
    <w:abstractNumId w:val="4"/>
  </w:num>
  <w:num w:numId="8" w16cid:durableId="91167752">
    <w:abstractNumId w:val="1"/>
  </w:num>
  <w:num w:numId="9" w16cid:durableId="1740245325">
    <w:abstractNumId w:val="2"/>
  </w:num>
  <w:num w:numId="10" w16cid:durableId="16401062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4"/>
    <w:rsid w:val="0002040D"/>
    <w:rsid w:val="00023CAA"/>
    <w:rsid w:val="000333B5"/>
    <w:rsid w:val="00070530"/>
    <w:rsid w:val="000729EA"/>
    <w:rsid w:val="00073D7F"/>
    <w:rsid w:val="000911DF"/>
    <w:rsid w:val="00093A65"/>
    <w:rsid w:val="000954DB"/>
    <w:rsid w:val="000A5585"/>
    <w:rsid w:val="000C35D6"/>
    <w:rsid w:val="000D490B"/>
    <w:rsid w:val="000E2FB5"/>
    <w:rsid w:val="000E3382"/>
    <w:rsid w:val="000E41CC"/>
    <w:rsid w:val="000E628C"/>
    <w:rsid w:val="000F560E"/>
    <w:rsid w:val="0010065F"/>
    <w:rsid w:val="001111E8"/>
    <w:rsid w:val="00124116"/>
    <w:rsid w:val="00131516"/>
    <w:rsid w:val="001368DB"/>
    <w:rsid w:val="00147597"/>
    <w:rsid w:val="00150283"/>
    <w:rsid w:val="0017047F"/>
    <w:rsid w:val="00184E8E"/>
    <w:rsid w:val="00190490"/>
    <w:rsid w:val="00192632"/>
    <w:rsid w:val="00197281"/>
    <w:rsid w:val="001A4329"/>
    <w:rsid w:val="001A4663"/>
    <w:rsid w:val="001B0678"/>
    <w:rsid w:val="001B2D0C"/>
    <w:rsid w:val="001E21FF"/>
    <w:rsid w:val="00206DBE"/>
    <w:rsid w:val="0021782C"/>
    <w:rsid w:val="00222298"/>
    <w:rsid w:val="00246EFE"/>
    <w:rsid w:val="00250B1C"/>
    <w:rsid w:val="00260841"/>
    <w:rsid w:val="00262D60"/>
    <w:rsid w:val="00265852"/>
    <w:rsid w:val="00275674"/>
    <w:rsid w:val="00285E19"/>
    <w:rsid w:val="002B3D94"/>
    <w:rsid w:val="002C1C10"/>
    <w:rsid w:val="002C2B72"/>
    <w:rsid w:val="002D3409"/>
    <w:rsid w:val="00301EE4"/>
    <w:rsid w:val="00314EC0"/>
    <w:rsid w:val="00324437"/>
    <w:rsid w:val="00335F86"/>
    <w:rsid w:val="003507A0"/>
    <w:rsid w:val="003A7908"/>
    <w:rsid w:val="003D443E"/>
    <w:rsid w:val="003E7BB5"/>
    <w:rsid w:val="003F4DC6"/>
    <w:rsid w:val="004012C7"/>
    <w:rsid w:val="004145F6"/>
    <w:rsid w:val="004178E3"/>
    <w:rsid w:val="004204D4"/>
    <w:rsid w:val="00441E66"/>
    <w:rsid w:val="0046644D"/>
    <w:rsid w:val="004B5BC0"/>
    <w:rsid w:val="004C398E"/>
    <w:rsid w:val="004C7715"/>
    <w:rsid w:val="004E6575"/>
    <w:rsid w:val="005040D8"/>
    <w:rsid w:val="00513890"/>
    <w:rsid w:val="00523206"/>
    <w:rsid w:val="00534667"/>
    <w:rsid w:val="00572DD8"/>
    <w:rsid w:val="00586F8C"/>
    <w:rsid w:val="00590C3B"/>
    <w:rsid w:val="005938F7"/>
    <w:rsid w:val="00593E44"/>
    <w:rsid w:val="005B59EE"/>
    <w:rsid w:val="005C7F08"/>
    <w:rsid w:val="005E03A3"/>
    <w:rsid w:val="005E582D"/>
    <w:rsid w:val="005F1C28"/>
    <w:rsid w:val="006034DE"/>
    <w:rsid w:val="00620D3D"/>
    <w:rsid w:val="00642063"/>
    <w:rsid w:val="00644BC1"/>
    <w:rsid w:val="006461E0"/>
    <w:rsid w:val="006840B3"/>
    <w:rsid w:val="00687E6C"/>
    <w:rsid w:val="006A6314"/>
    <w:rsid w:val="006B7AC2"/>
    <w:rsid w:val="007332C9"/>
    <w:rsid w:val="00767811"/>
    <w:rsid w:val="0079490A"/>
    <w:rsid w:val="007A5EF2"/>
    <w:rsid w:val="007D06E9"/>
    <w:rsid w:val="007D4A54"/>
    <w:rsid w:val="007D7DB4"/>
    <w:rsid w:val="007E6E65"/>
    <w:rsid w:val="00801336"/>
    <w:rsid w:val="00821905"/>
    <w:rsid w:val="008243EB"/>
    <w:rsid w:val="00845751"/>
    <w:rsid w:val="008572F1"/>
    <w:rsid w:val="008579E5"/>
    <w:rsid w:val="00863177"/>
    <w:rsid w:val="0086612F"/>
    <w:rsid w:val="00885FF5"/>
    <w:rsid w:val="008B675A"/>
    <w:rsid w:val="008C08B3"/>
    <w:rsid w:val="008C47C5"/>
    <w:rsid w:val="008D0E7E"/>
    <w:rsid w:val="008D240C"/>
    <w:rsid w:val="008D4581"/>
    <w:rsid w:val="0092338A"/>
    <w:rsid w:val="0092369E"/>
    <w:rsid w:val="00957207"/>
    <w:rsid w:val="00967BE9"/>
    <w:rsid w:val="00974B10"/>
    <w:rsid w:val="00975162"/>
    <w:rsid w:val="00977AE6"/>
    <w:rsid w:val="00983D80"/>
    <w:rsid w:val="00987AB8"/>
    <w:rsid w:val="009A12B0"/>
    <w:rsid w:val="009B07D0"/>
    <w:rsid w:val="009C7C2F"/>
    <w:rsid w:val="009F6F70"/>
    <w:rsid w:val="00A12753"/>
    <w:rsid w:val="00A179EA"/>
    <w:rsid w:val="00A25DBC"/>
    <w:rsid w:val="00A53FB2"/>
    <w:rsid w:val="00A54774"/>
    <w:rsid w:val="00A557CC"/>
    <w:rsid w:val="00A73A79"/>
    <w:rsid w:val="00A77F59"/>
    <w:rsid w:val="00A923E4"/>
    <w:rsid w:val="00A9743F"/>
    <w:rsid w:val="00AA28C3"/>
    <w:rsid w:val="00AA6799"/>
    <w:rsid w:val="00AB30E0"/>
    <w:rsid w:val="00AC3484"/>
    <w:rsid w:val="00AC6A0B"/>
    <w:rsid w:val="00AD0841"/>
    <w:rsid w:val="00AE120D"/>
    <w:rsid w:val="00AE614B"/>
    <w:rsid w:val="00AF38CF"/>
    <w:rsid w:val="00AF5D17"/>
    <w:rsid w:val="00B02E50"/>
    <w:rsid w:val="00B104D1"/>
    <w:rsid w:val="00B144C4"/>
    <w:rsid w:val="00B35689"/>
    <w:rsid w:val="00B60A5F"/>
    <w:rsid w:val="00B60D48"/>
    <w:rsid w:val="00B630F8"/>
    <w:rsid w:val="00BC77CE"/>
    <w:rsid w:val="00BD5062"/>
    <w:rsid w:val="00BF3E91"/>
    <w:rsid w:val="00C00F6B"/>
    <w:rsid w:val="00C01422"/>
    <w:rsid w:val="00C2422F"/>
    <w:rsid w:val="00C24DE8"/>
    <w:rsid w:val="00C36710"/>
    <w:rsid w:val="00C36C30"/>
    <w:rsid w:val="00C504D7"/>
    <w:rsid w:val="00C60E8F"/>
    <w:rsid w:val="00C72FC3"/>
    <w:rsid w:val="00C73FDB"/>
    <w:rsid w:val="00C833CB"/>
    <w:rsid w:val="00C86639"/>
    <w:rsid w:val="00CA7278"/>
    <w:rsid w:val="00CB3C5E"/>
    <w:rsid w:val="00CB6CF4"/>
    <w:rsid w:val="00CC63CA"/>
    <w:rsid w:val="00CC6CD6"/>
    <w:rsid w:val="00CD55F1"/>
    <w:rsid w:val="00D17A39"/>
    <w:rsid w:val="00D21406"/>
    <w:rsid w:val="00D3646A"/>
    <w:rsid w:val="00D504A7"/>
    <w:rsid w:val="00D5316A"/>
    <w:rsid w:val="00D54509"/>
    <w:rsid w:val="00D61F88"/>
    <w:rsid w:val="00DE7464"/>
    <w:rsid w:val="00DF088B"/>
    <w:rsid w:val="00DF65F4"/>
    <w:rsid w:val="00E143E8"/>
    <w:rsid w:val="00E24B1F"/>
    <w:rsid w:val="00E47883"/>
    <w:rsid w:val="00E579EC"/>
    <w:rsid w:val="00E6149A"/>
    <w:rsid w:val="00E7687D"/>
    <w:rsid w:val="00EF05AF"/>
    <w:rsid w:val="00EF6024"/>
    <w:rsid w:val="00F3338F"/>
    <w:rsid w:val="00F43803"/>
    <w:rsid w:val="00FB57C4"/>
    <w:rsid w:val="00FF6B34"/>
    <w:rsid w:val="00FF7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61FA"/>
  <w15:chartTrackingRefBased/>
  <w15:docId w15:val="{70CBF248-8550-4C7D-9E9E-AD22F2A3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8E3"/>
  </w:style>
  <w:style w:type="paragraph" w:styleId="Heading1">
    <w:name w:val="heading 1"/>
    <w:basedOn w:val="Normal"/>
    <w:next w:val="Normal"/>
    <w:link w:val="Heading1Char"/>
    <w:uiPriority w:val="9"/>
    <w:qFormat/>
    <w:rsid w:val="004178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178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78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78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78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78E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78E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78E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78E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8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178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78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78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78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78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78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78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78E3"/>
    <w:rPr>
      <w:rFonts w:eastAsiaTheme="majorEastAsia" w:cstheme="majorBidi"/>
      <w:color w:val="272727" w:themeColor="text1" w:themeTint="D8"/>
    </w:rPr>
  </w:style>
  <w:style w:type="paragraph" w:styleId="Title">
    <w:name w:val="Title"/>
    <w:basedOn w:val="Normal"/>
    <w:next w:val="Normal"/>
    <w:link w:val="TitleChar"/>
    <w:uiPriority w:val="10"/>
    <w:qFormat/>
    <w:rsid w:val="004178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78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78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78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78E3"/>
    <w:pPr>
      <w:spacing w:before="160"/>
      <w:jc w:val="center"/>
    </w:pPr>
    <w:rPr>
      <w:i/>
      <w:iCs/>
      <w:color w:val="404040" w:themeColor="text1" w:themeTint="BF"/>
    </w:rPr>
  </w:style>
  <w:style w:type="character" w:customStyle="1" w:styleId="QuoteChar">
    <w:name w:val="Quote Char"/>
    <w:basedOn w:val="DefaultParagraphFont"/>
    <w:link w:val="Quote"/>
    <w:uiPriority w:val="29"/>
    <w:rsid w:val="004178E3"/>
    <w:rPr>
      <w:i/>
      <w:iCs/>
      <w:color w:val="404040" w:themeColor="text1" w:themeTint="BF"/>
    </w:rPr>
  </w:style>
  <w:style w:type="paragraph" w:styleId="ListParagraph">
    <w:name w:val="List Paragraph"/>
    <w:basedOn w:val="Normal"/>
    <w:uiPriority w:val="34"/>
    <w:qFormat/>
    <w:rsid w:val="004204D4"/>
    <w:pPr>
      <w:ind w:left="720"/>
      <w:contextualSpacing/>
    </w:pPr>
  </w:style>
  <w:style w:type="character" w:styleId="IntenseEmphasis">
    <w:name w:val="Intense Emphasis"/>
    <w:basedOn w:val="DefaultParagraphFont"/>
    <w:uiPriority w:val="21"/>
    <w:qFormat/>
    <w:rsid w:val="004178E3"/>
    <w:rPr>
      <w:i/>
      <w:iCs/>
      <w:color w:val="0F4761" w:themeColor="accent1" w:themeShade="BF"/>
    </w:rPr>
  </w:style>
  <w:style w:type="paragraph" w:styleId="IntenseQuote">
    <w:name w:val="Intense Quote"/>
    <w:basedOn w:val="Normal"/>
    <w:next w:val="Normal"/>
    <w:link w:val="IntenseQuoteChar"/>
    <w:uiPriority w:val="30"/>
    <w:qFormat/>
    <w:rsid w:val="004178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78E3"/>
    <w:rPr>
      <w:i/>
      <w:iCs/>
      <w:color w:val="0F4761" w:themeColor="accent1" w:themeShade="BF"/>
    </w:rPr>
  </w:style>
  <w:style w:type="character" w:styleId="IntenseReference">
    <w:name w:val="Intense Reference"/>
    <w:basedOn w:val="DefaultParagraphFont"/>
    <w:uiPriority w:val="32"/>
    <w:qFormat/>
    <w:rsid w:val="004178E3"/>
    <w:rPr>
      <w:b/>
      <w:bCs/>
      <w:smallCaps/>
      <w:color w:val="0F4761" w:themeColor="accent1" w:themeShade="BF"/>
      <w:spacing w:val="5"/>
    </w:rPr>
  </w:style>
  <w:style w:type="table" w:styleId="TableGrid">
    <w:name w:val="Table Grid"/>
    <w:basedOn w:val="TableNormal"/>
    <w:uiPriority w:val="39"/>
    <w:rsid w:val="00420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40D8"/>
    <w:rPr>
      <w:color w:val="467886" w:themeColor="hyperlink"/>
      <w:u w:val="single"/>
    </w:rPr>
  </w:style>
  <w:style w:type="character" w:styleId="UnresolvedMention">
    <w:name w:val="Unresolved Mention"/>
    <w:basedOn w:val="DefaultParagraphFont"/>
    <w:uiPriority w:val="99"/>
    <w:semiHidden/>
    <w:unhideWhenUsed/>
    <w:rsid w:val="005040D8"/>
    <w:rPr>
      <w:color w:val="605E5C"/>
      <w:shd w:val="clear" w:color="auto" w:fill="E1DFDD"/>
    </w:rPr>
  </w:style>
  <w:style w:type="paragraph" w:styleId="Caption">
    <w:name w:val="caption"/>
    <w:basedOn w:val="Normal"/>
    <w:next w:val="Normal"/>
    <w:uiPriority w:val="35"/>
    <w:semiHidden/>
    <w:unhideWhenUsed/>
    <w:qFormat/>
    <w:rsid w:val="004178E3"/>
    <w:pPr>
      <w:spacing w:after="200"/>
    </w:pPr>
    <w:rPr>
      <w:i/>
      <w:iCs/>
      <w:color w:val="0E2841" w:themeColor="text2"/>
      <w:sz w:val="18"/>
      <w:szCs w:val="18"/>
    </w:rPr>
  </w:style>
  <w:style w:type="character" w:styleId="Strong">
    <w:name w:val="Strong"/>
    <w:basedOn w:val="DefaultParagraphFont"/>
    <w:uiPriority w:val="22"/>
    <w:qFormat/>
    <w:rsid w:val="004178E3"/>
    <w:rPr>
      <w:b/>
      <w:bCs/>
    </w:rPr>
  </w:style>
  <w:style w:type="character" w:styleId="Emphasis">
    <w:name w:val="Emphasis"/>
    <w:basedOn w:val="DefaultParagraphFont"/>
    <w:uiPriority w:val="20"/>
    <w:qFormat/>
    <w:rsid w:val="004178E3"/>
    <w:rPr>
      <w:i/>
      <w:iCs/>
    </w:rPr>
  </w:style>
  <w:style w:type="paragraph" w:styleId="NoSpacing">
    <w:name w:val="No Spacing"/>
    <w:uiPriority w:val="1"/>
    <w:qFormat/>
    <w:rsid w:val="004178E3"/>
  </w:style>
  <w:style w:type="character" w:styleId="SubtleEmphasis">
    <w:name w:val="Subtle Emphasis"/>
    <w:basedOn w:val="DefaultParagraphFont"/>
    <w:uiPriority w:val="19"/>
    <w:qFormat/>
    <w:rsid w:val="004178E3"/>
    <w:rPr>
      <w:i/>
      <w:iCs/>
      <w:color w:val="404040" w:themeColor="text1" w:themeTint="BF"/>
    </w:rPr>
  </w:style>
  <w:style w:type="character" w:styleId="SubtleReference">
    <w:name w:val="Subtle Reference"/>
    <w:basedOn w:val="DefaultParagraphFont"/>
    <w:uiPriority w:val="31"/>
    <w:qFormat/>
    <w:rsid w:val="004178E3"/>
    <w:rPr>
      <w:smallCaps/>
      <w:color w:val="5A5A5A" w:themeColor="text1" w:themeTint="A5"/>
    </w:rPr>
  </w:style>
  <w:style w:type="character" w:styleId="BookTitle">
    <w:name w:val="Book Title"/>
    <w:basedOn w:val="DefaultParagraphFont"/>
    <w:uiPriority w:val="33"/>
    <w:qFormat/>
    <w:rsid w:val="004178E3"/>
    <w:rPr>
      <w:b/>
      <w:bCs/>
      <w:i/>
      <w:iCs/>
      <w:spacing w:val="5"/>
    </w:rPr>
  </w:style>
  <w:style w:type="paragraph" w:styleId="TOCHeading">
    <w:name w:val="TOC Heading"/>
    <w:basedOn w:val="Heading1"/>
    <w:next w:val="Normal"/>
    <w:uiPriority w:val="39"/>
    <w:semiHidden/>
    <w:unhideWhenUsed/>
    <w:qFormat/>
    <w:rsid w:val="004178E3"/>
    <w:pPr>
      <w:spacing w:before="240" w:after="0"/>
      <w:outlineLvl w:val="9"/>
    </w:pPr>
    <w:rPr>
      <w:sz w:val="32"/>
      <w:szCs w:val="32"/>
    </w:rPr>
  </w:style>
  <w:style w:type="paragraph" w:styleId="BodyText">
    <w:name w:val="Body Text"/>
    <w:basedOn w:val="Normal"/>
    <w:link w:val="BodyTextChar"/>
    <w:uiPriority w:val="1"/>
    <w:qFormat/>
    <w:rsid w:val="00E579EC"/>
    <w:pPr>
      <w:widowControl w:val="0"/>
      <w:autoSpaceDE w:val="0"/>
      <w:autoSpaceDN w:val="0"/>
      <w:ind w:left="840"/>
    </w:pPr>
    <w:rPr>
      <w:rFonts w:ascii="Arial" w:eastAsia="Arial" w:hAnsi="Arial" w:cs="Arial"/>
      <w:sz w:val="21"/>
      <w:szCs w:val="21"/>
    </w:rPr>
  </w:style>
  <w:style w:type="character" w:customStyle="1" w:styleId="BodyTextChar">
    <w:name w:val="Body Text Char"/>
    <w:basedOn w:val="DefaultParagraphFont"/>
    <w:link w:val="BodyText"/>
    <w:uiPriority w:val="1"/>
    <w:rsid w:val="00E579EC"/>
    <w:rPr>
      <w:rFonts w:ascii="Arial" w:eastAsia="Arial" w:hAnsi="Arial" w:cs="Arial"/>
      <w:sz w:val="21"/>
      <w:szCs w:val="21"/>
    </w:rPr>
  </w:style>
  <w:style w:type="character" w:styleId="FollowedHyperlink">
    <w:name w:val="FollowedHyperlink"/>
    <w:basedOn w:val="DefaultParagraphFont"/>
    <w:uiPriority w:val="99"/>
    <w:semiHidden/>
    <w:unhideWhenUsed/>
    <w:rsid w:val="00B35689"/>
    <w:rPr>
      <w:color w:val="96607D" w:themeColor="followedHyperlink"/>
      <w:u w:val="single"/>
    </w:rPr>
  </w:style>
  <w:style w:type="paragraph" w:styleId="Header">
    <w:name w:val="header"/>
    <w:basedOn w:val="Normal"/>
    <w:link w:val="HeaderChar"/>
    <w:uiPriority w:val="99"/>
    <w:unhideWhenUsed/>
    <w:rsid w:val="000333B5"/>
    <w:pPr>
      <w:tabs>
        <w:tab w:val="center" w:pos="4680"/>
        <w:tab w:val="right" w:pos="9360"/>
      </w:tabs>
    </w:pPr>
  </w:style>
  <w:style w:type="character" w:customStyle="1" w:styleId="HeaderChar">
    <w:name w:val="Header Char"/>
    <w:basedOn w:val="DefaultParagraphFont"/>
    <w:link w:val="Header"/>
    <w:uiPriority w:val="99"/>
    <w:rsid w:val="000333B5"/>
  </w:style>
  <w:style w:type="paragraph" w:styleId="Footer">
    <w:name w:val="footer"/>
    <w:basedOn w:val="Normal"/>
    <w:link w:val="FooterChar"/>
    <w:uiPriority w:val="99"/>
    <w:unhideWhenUsed/>
    <w:rsid w:val="000333B5"/>
    <w:pPr>
      <w:tabs>
        <w:tab w:val="center" w:pos="4680"/>
        <w:tab w:val="right" w:pos="9360"/>
      </w:tabs>
    </w:pPr>
  </w:style>
  <w:style w:type="character" w:customStyle="1" w:styleId="FooterChar">
    <w:name w:val="Footer Char"/>
    <w:basedOn w:val="DefaultParagraphFont"/>
    <w:link w:val="Footer"/>
    <w:uiPriority w:val="99"/>
    <w:rsid w:val="00033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324852">
      <w:bodyDiv w:val="1"/>
      <w:marLeft w:val="0"/>
      <w:marRight w:val="0"/>
      <w:marTop w:val="0"/>
      <w:marBottom w:val="0"/>
      <w:divBdr>
        <w:top w:val="none" w:sz="0" w:space="0" w:color="auto"/>
        <w:left w:val="none" w:sz="0" w:space="0" w:color="auto"/>
        <w:bottom w:val="none" w:sz="0" w:space="0" w:color="auto"/>
        <w:right w:val="none" w:sz="0" w:space="0" w:color="auto"/>
      </w:divBdr>
    </w:div>
    <w:div w:id="1133869123">
      <w:bodyDiv w:val="1"/>
      <w:marLeft w:val="0"/>
      <w:marRight w:val="0"/>
      <w:marTop w:val="0"/>
      <w:marBottom w:val="0"/>
      <w:divBdr>
        <w:top w:val="none" w:sz="0" w:space="0" w:color="auto"/>
        <w:left w:val="none" w:sz="0" w:space="0" w:color="auto"/>
        <w:bottom w:val="none" w:sz="0" w:space="0" w:color="auto"/>
        <w:right w:val="none" w:sz="0" w:space="0" w:color="auto"/>
      </w:divBdr>
    </w:div>
    <w:div w:id="1273324153">
      <w:bodyDiv w:val="1"/>
      <w:marLeft w:val="0"/>
      <w:marRight w:val="0"/>
      <w:marTop w:val="0"/>
      <w:marBottom w:val="0"/>
      <w:divBdr>
        <w:top w:val="none" w:sz="0" w:space="0" w:color="auto"/>
        <w:left w:val="none" w:sz="0" w:space="0" w:color="auto"/>
        <w:bottom w:val="none" w:sz="0" w:space="0" w:color="auto"/>
        <w:right w:val="none" w:sz="0" w:space="0" w:color="auto"/>
      </w:divBdr>
    </w:div>
    <w:div w:id="1361972450">
      <w:bodyDiv w:val="1"/>
      <w:marLeft w:val="0"/>
      <w:marRight w:val="0"/>
      <w:marTop w:val="0"/>
      <w:marBottom w:val="0"/>
      <w:divBdr>
        <w:top w:val="none" w:sz="0" w:space="0" w:color="auto"/>
        <w:left w:val="none" w:sz="0" w:space="0" w:color="auto"/>
        <w:bottom w:val="none" w:sz="0" w:space="0" w:color="auto"/>
        <w:right w:val="none" w:sz="0" w:space="0" w:color="auto"/>
      </w:divBdr>
      <w:divsChild>
        <w:div w:id="1458718125">
          <w:marLeft w:val="0"/>
          <w:marRight w:val="0"/>
          <w:marTop w:val="0"/>
          <w:marBottom w:val="0"/>
          <w:divBdr>
            <w:top w:val="none" w:sz="0" w:space="0" w:color="auto"/>
            <w:left w:val="none" w:sz="0" w:space="0" w:color="auto"/>
            <w:bottom w:val="none" w:sz="0" w:space="0" w:color="auto"/>
            <w:right w:val="none" w:sz="0" w:space="0" w:color="auto"/>
          </w:divBdr>
          <w:divsChild>
            <w:div w:id="1463424551">
              <w:marLeft w:val="0"/>
              <w:marRight w:val="0"/>
              <w:marTop w:val="0"/>
              <w:marBottom w:val="0"/>
              <w:divBdr>
                <w:top w:val="none" w:sz="0" w:space="0" w:color="auto"/>
                <w:left w:val="none" w:sz="0" w:space="0" w:color="auto"/>
                <w:bottom w:val="none" w:sz="0" w:space="0" w:color="auto"/>
                <w:right w:val="none" w:sz="0" w:space="0" w:color="auto"/>
              </w:divBdr>
              <w:divsChild>
                <w:div w:id="1370569110">
                  <w:marLeft w:val="0"/>
                  <w:marRight w:val="0"/>
                  <w:marTop w:val="0"/>
                  <w:marBottom w:val="0"/>
                  <w:divBdr>
                    <w:top w:val="none" w:sz="0" w:space="0" w:color="auto"/>
                    <w:left w:val="none" w:sz="0" w:space="0" w:color="auto"/>
                    <w:bottom w:val="none" w:sz="0" w:space="0" w:color="auto"/>
                    <w:right w:val="none" w:sz="0" w:space="0" w:color="auto"/>
                  </w:divBdr>
                  <w:divsChild>
                    <w:div w:id="281232738">
                      <w:marLeft w:val="0"/>
                      <w:marRight w:val="0"/>
                      <w:marTop w:val="0"/>
                      <w:marBottom w:val="0"/>
                      <w:divBdr>
                        <w:top w:val="none" w:sz="0" w:space="0" w:color="auto"/>
                        <w:left w:val="none" w:sz="0" w:space="0" w:color="auto"/>
                        <w:bottom w:val="none" w:sz="0" w:space="0" w:color="auto"/>
                        <w:right w:val="none" w:sz="0" w:space="0" w:color="auto"/>
                      </w:divBdr>
                      <w:divsChild>
                        <w:div w:id="539513185">
                          <w:marLeft w:val="0"/>
                          <w:marRight w:val="0"/>
                          <w:marTop w:val="0"/>
                          <w:marBottom w:val="0"/>
                          <w:divBdr>
                            <w:top w:val="none" w:sz="0" w:space="0" w:color="auto"/>
                            <w:left w:val="none" w:sz="0" w:space="0" w:color="auto"/>
                            <w:bottom w:val="none" w:sz="0" w:space="0" w:color="auto"/>
                            <w:right w:val="none" w:sz="0" w:space="0" w:color="auto"/>
                          </w:divBdr>
                          <w:divsChild>
                            <w:div w:id="1231119578">
                              <w:marLeft w:val="0"/>
                              <w:marRight w:val="0"/>
                              <w:marTop w:val="0"/>
                              <w:marBottom w:val="0"/>
                              <w:divBdr>
                                <w:top w:val="none" w:sz="0" w:space="0" w:color="auto"/>
                                <w:left w:val="none" w:sz="0" w:space="0" w:color="auto"/>
                                <w:bottom w:val="single" w:sz="12" w:space="0" w:color="DFE1E2"/>
                                <w:right w:val="none" w:sz="0" w:space="0" w:color="auto"/>
                              </w:divBdr>
                            </w:div>
                          </w:divsChild>
                        </w:div>
                      </w:divsChild>
                    </w:div>
                  </w:divsChild>
                </w:div>
              </w:divsChild>
            </w:div>
          </w:divsChild>
        </w:div>
        <w:div w:id="743798247">
          <w:marLeft w:val="0"/>
          <w:marRight w:val="0"/>
          <w:marTop w:val="0"/>
          <w:marBottom w:val="0"/>
          <w:divBdr>
            <w:top w:val="none" w:sz="0" w:space="0" w:color="auto"/>
            <w:left w:val="none" w:sz="0" w:space="0" w:color="auto"/>
            <w:bottom w:val="none" w:sz="0" w:space="0" w:color="auto"/>
            <w:right w:val="none" w:sz="0" w:space="0" w:color="auto"/>
          </w:divBdr>
          <w:divsChild>
            <w:div w:id="997877608">
              <w:marLeft w:val="0"/>
              <w:marRight w:val="0"/>
              <w:marTop w:val="0"/>
              <w:marBottom w:val="0"/>
              <w:divBdr>
                <w:top w:val="none" w:sz="0" w:space="0" w:color="auto"/>
                <w:left w:val="none" w:sz="0" w:space="0" w:color="auto"/>
                <w:bottom w:val="none" w:sz="0" w:space="0" w:color="auto"/>
                <w:right w:val="none" w:sz="0" w:space="0" w:color="auto"/>
              </w:divBdr>
              <w:divsChild>
                <w:div w:id="1295285755">
                  <w:marLeft w:val="0"/>
                  <w:marRight w:val="0"/>
                  <w:marTop w:val="0"/>
                  <w:marBottom w:val="0"/>
                  <w:divBdr>
                    <w:top w:val="none" w:sz="0" w:space="0" w:color="auto"/>
                    <w:left w:val="none" w:sz="0" w:space="0" w:color="auto"/>
                    <w:bottom w:val="none" w:sz="0" w:space="0" w:color="auto"/>
                    <w:right w:val="none" w:sz="0" w:space="0" w:color="auto"/>
                  </w:divBdr>
                  <w:divsChild>
                    <w:div w:id="1517961316">
                      <w:marLeft w:val="0"/>
                      <w:marRight w:val="0"/>
                      <w:marTop w:val="0"/>
                      <w:marBottom w:val="0"/>
                      <w:divBdr>
                        <w:top w:val="none" w:sz="0" w:space="0" w:color="auto"/>
                        <w:left w:val="none" w:sz="0" w:space="0" w:color="auto"/>
                        <w:bottom w:val="none" w:sz="0" w:space="0" w:color="auto"/>
                        <w:right w:val="none" w:sz="0" w:space="0" w:color="auto"/>
                      </w:divBdr>
                      <w:divsChild>
                        <w:div w:id="2056588264">
                          <w:marLeft w:val="0"/>
                          <w:marRight w:val="0"/>
                          <w:marTop w:val="0"/>
                          <w:marBottom w:val="0"/>
                          <w:divBdr>
                            <w:top w:val="none" w:sz="0" w:space="0" w:color="auto"/>
                            <w:left w:val="none" w:sz="0" w:space="0" w:color="auto"/>
                            <w:bottom w:val="none" w:sz="0" w:space="0" w:color="auto"/>
                            <w:right w:val="none" w:sz="0" w:space="0" w:color="auto"/>
                          </w:divBdr>
                          <w:divsChild>
                            <w:div w:id="19316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RComplaint@hhs.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Fratto, Teresa (DHHS)</dc:creator>
  <cp:keywords/>
  <dc:description/>
  <cp:lastModifiedBy>Cooper-Howard, Kristen (DHHS)</cp:lastModifiedBy>
  <cp:revision>4</cp:revision>
  <dcterms:created xsi:type="dcterms:W3CDTF">2024-11-18T20:45:00Z</dcterms:created>
  <dcterms:modified xsi:type="dcterms:W3CDTF">2024-11-21T16:52:00Z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2024-07-15T20:42:40Z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c8bda7f3-57a4-440e-b995-6abbd91a3c64</vt:lpwstr>
  </property>
  <property fmtid="{D5CDD505-2E9C-101B-9397-08002B2CF9AE}" pid="8" name="MSIP_Label_3a2fed65-62e7-46ea-af74-187e0c17143a_ContentBits">
    <vt:lpwstr>0</vt:lpwstr>
  </property>
</Properties>
</file>