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91CD" w14:textId="6F06BA67" w:rsidR="00C56C3B" w:rsidRPr="001D2644" w:rsidRDefault="00C56C3B" w:rsidP="00C56C3B">
      <w:pPr>
        <w:spacing w:before="120"/>
        <w:jc w:val="center"/>
        <w:rPr>
          <w:rFonts w:ascii="Arial" w:hAnsi="Arial" w:cs="Arial"/>
          <w:b/>
          <w:bCs/>
          <w:sz w:val="28"/>
          <w:szCs w:val="28"/>
        </w:rPr>
      </w:pPr>
      <w:r w:rsidRPr="001D2644">
        <w:rPr>
          <w:rFonts w:ascii="Arial" w:hAnsi="Arial" w:cs="Arial"/>
          <w:b/>
          <w:bCs/>
          <w:sz w:val="28"/>
          <w:szCs w:val="28"/>
        </w:rPr>
        <w:t>SARA Title III Off-</w:t>
      </w:r>
      <w:r w:rsidR="002B36A7">
        <w:rPr>
          <w:rFonts w:ascii="Arial" w:hAnsi="Arial" w:cs="Arial"/>
          <w:b/>
          <w:bCs/>
          <w:sz w:val="28"/>
          <w:szCs w:val="28"/>
        </w:rPr>
        <w:t>S</w:t>
      </w:r>
      <w:r w:rsidRPr="001D2644">
        <w:rPr>
          <w:rFonts w:ascii="Arial" w:hAnsi="Arial" w:cs="Arial"/>
          <w:b/>
          <w:bCs/>
          <w:sz w:val="28"/>
          <w:szCs w:val="28"/>
        </w:rPr>
        <w:t>ite Community Emergency Response Plan Template</w:t>
      </w:r>
    </w:p>
    <w:p w14:paraId="3BD05065" w14:textId="4CB116ED" w:rsidR="00C56C3B" w:rsidRPr="000318E5" w:rsidRDefault="00C56C3B" w:rsidP="00C56C3B">
      <w:pPr>
        <w:rPr>
          <w:rFonts w:ascii="Arial" w:hAnsi="Arial" w:cs="Arial"/>
          <w:noProof/>
        </w:rPr>
      </w:pPr>
      <w:r w:rsidRPr="000318E5">
        <w:rPr>
          <w:rFonts w:ascii="Arial" w:hAnsi="Arial" w:cs="Arial"/>
          <w:noProof/>
        </w:rPr>
        <w:t>This plan template is intended for Local Emergency Planning Committee (LEPC) use.  This template inculdes information that is not required under Superfund Amendments and Reauthorization Act (SARA) Title III Required Plan Provisions 42 USC 11003, part C.  Please refer to the Plan Submittal Sheet (EMD-076) for the list of required and optional information.  This template is intended to establish a baseline plan that may be utilized by any LEPC and is customizable to each LEPCs specific needs.  All elements in this template not required under SARA Title III are denoted with “</w:t>
      </w:r>
      <w:r w:rsidRPr="000318E5">
        <w:rPr>
          <w:rFonts w:ascii="Arial" w:hAnsi="Arial" w:cs="Arial"/>
          <w:i/>
          <w:noProof/>
        </w:rPr>
        <w:t>optional</w:t>
      </w:r>
      <w:r w:rsidRPr="000318E5">
        <w:rPr>
          <w:rFonts w:ascii="Arial" w:hAnsi="Arial" w:cs="Arial"/>
          <w:noProof/>
        </w:rPr>
        <w:t>” after the heading title.</w:t>
      </w:r>
    </w:p>
    <w:p w14:paraId="0E7D81A2" w14:textId="77777777" w:rsidR="00C56C3B" w:rsidRPr="001D2644" w:rsidRDefault="00C56C3B" w:rsidP="001D2644">
      <w:pPr>
        <w:spacing w:after="60"/>
        <w:rPr>
          <w:rFonts w:ascii="Arial" w:hAnsi="Arial" w:cs="Arial"/>
          <w:b/>
          <w:bCs/>
          <w:u w:val="single"/>
        </w:rPr>
      </w:pPr>
      <w:r w:rsidRPr="001D2644">
        <w:rPr>
          <w:rFonts w:ascii="Arial" w:hAnsi="Arial" w:cs="Arial"/>
          <w:b/>
          <w:bCs/>
          <w:u w:val="single"/>
        </w:rPr>
        <w:t>Quick Reference Table of Contents</w:t>
      </w:r>
    </w:p>
    <w:p w14:paraId="7FE2D048" w14:textId="29293252"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Facility Information</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00C614A9">
        <w:rPr>
          <w:rFonts w:ascii="Arial" w:hAnsi="Arial" w:cs="Arial"/>
          <w:noProof/>
          <w:webHidden/>
        </w:rPr>
        <w:t>2</w:t>
      </w:r>
      <w:r w:rsidRPr="000318E5">
        <w:rPr>
          <w:rFonts w:ascii="Arial" w:hAnsi="Arial" w:cs="Arial"/>
          <w:noProof/>
          <w:webHidden/>
        </w:rPr>
        <w:fldChar w:fldCharType="end"/>
      </w:r>
    </w:p>
    <w:p w14:paraId="3B5D4F58" w14:textId="340935B6" w:rsidR="00C56C3B" w:rsidRPr="000318E5" w:rsidRDefault="00C56C3B" w:rsidP="00C56C3B">
      <w:pPr>
        <w:pStyle w:val="TOC1"/>
        <w:tabs>
          <w:tab w:val="right" w:leader="dot" w:pos="10620"/>
        </w:tabs>
        <w:ind w:right="144"/>
        <w:rPr>
          <w:rFonts w:ascii="Arial" w:hAnsi="Arial" w:cs="Arial"/>
          <w:noProof/>
        </w:rPr>
      </w:pPr>
      <w:r w:rsidRPr="000318E5">
        <w:rPr>
          <w:rFonts w:ascii="Arial" w:hAnsi="Arial" w:cs="Arial"/>
          <w:noProof/>
        </w:rPr>
        <w:t xml:space="preserve">Authorizing Signatures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00C614A9">
        <w:rPr>
          <w:rFonts w:ascii="Arial" w:hAnsi="Arial" w:cs="Arial"/>
          <w:noProof/>
          <w:webHidden/>
        </w:rPr>
        <w:t>2</w:t>
      </w:r>
      <w:r w:rsidRPr="000318E5">
        <w:rPr>
          <w:rFonts w:ascii="Arial" w:hAnsi="Arial" w:cs="Arial"/>
          <w:noProof/>
          <w:webHidden/>
        </w:rPr>
        <w:fldChar w:fldCharType="end"/>
      </w:r>
      <w:r w:rsidRPr="000318E5">
        <w:rPr>
          <w:rFonts w:ascii="Arial" w:hAnsi="Arial" w:cs="Arial"/>
          <w:noProof/>
        </w:rPr>
        <w:t xml:space="preserve"> </w:t>
      </w:r>
    </w:p>
    <w:p w14:paraId="05B9C01C" w14:textId="1BE07509"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webHidden/>
        </w:rPr>
        <w:t>Dates of Completion, Update, and Exercising</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00C614A9">
        <w:rPr>
          <w:rFonts w:ascii="Arial" w:hAnsi="Arial" w:cs="Arial"/>
          <w:noProof/>
          <w:webHidden/>
        </w:rPr>
        <w:t>2</w:t>
      </w:r>
      <w:r w:rsidRPr="000318E5">
        <w:rPr>
          <w:rFonts w:ascii="Arial" w:hAnsi="Arial" w:cs="Arial"/>
          <w:noProof/>
          <w:webHidden/>
        </w:rPr>
        <w:fldChar w:fldCharType="end"/>
      </w:r>
    </w:p>
    <w:p w14:paraId="420B9D2E" w14:textId="2927FFCA"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Extremely Hazards Substance (EHS) Chemicales On-Site</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5299D197"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Other Chemicals of Concern</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720A6C90"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Chemical Specific Toxicological </w:t>
      </w:r>
      <w:r w:rsidRPr="000318E5">
        <w:rPr>
          <w:rFonts w:ascii="Arial" w:hAnsi="Arial" w:cs="Arial"/>
        </w:rPr>
        <w:t>and</w:t>
      </w:r>
      <w:r w:rsidRPr="000318E5">
        <w:rPr>
          <w:rFonts w:ascii="Arial" w:hAnsi="Arial" w:cs="Arial"/>
          <w:noProof/>
        </w:rPr>
        <w:t xml:space="preserve"> Response Information</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14F3C0EF"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Facility Floor Plan/ Schematic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663D4499"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Facility and Emergency Response Maps (3 pages)</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577D8F20"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Vulnerable Zone Calculation</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06E8ADE6"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Access Control</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2763F9EB"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Evacuation Routes</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41776A0A" w14:textId="77777777" w:rsidR="00C56C3B" w:rsidRPr="000318E5" w:rsidRDefault="00C56C3B" w:rsidP="00C56C3B">
      <w:pPr>
        <w:pStyle w:val="TOC1"/>
        <w:tabs>
          <w:tab w:val="right" w:leader="dot" w:pos="10620"/>
        </w:tabs>
        <w:ind w:right="144"/>
        <w:rPr>
          <w:rFonts w:ascii="Arial" w:hAnsi="Arial" w:cs="Arial"/>
          <w:noProof/>
          <w:webHidden/>
        </w:rPr>
      </w:pPr>
      <w:r w:rsidRPr="000318E5">
        <w:rPr>
          <w:rFonts w:ascii="Arial" w:hAnsi="Arial" w:cs="Arial"/>
          <w:noProof/>
        </w:rPr>
        <w:t>Other Facilities of Concern</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1D2BC7EB"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Mass Sheltering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33A14462"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Access and Functional Needs Populations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Text42"/>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4CC93E6A"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Other Areas of Concern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5F6C480A"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Emergency Release Notification, SARA Title III</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5814982D"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Notification HAZMAT Incident Notification Message Form</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291EC972"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County Resources Available</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1D22DEC0"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Facility Resources Available</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5DC83866"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Mutual Aid Agreements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65289A49" w14:textId="77777777" w:rsidR="00C56C3B" w:rsidRPr="000318E5" w:rsidRDefault="00C56C3B" w:rsidP="00C56C3B">
      <w:pPr>
        <w:pStyle w:val="TOC1"/>
        <w:tabs>
          <w:tab w:val="right" w:leader="dot" w:pos="10620"/>
        </w:tabs>
        <w:ind w:right="144"/>
        <w:rPr>
          <w:rFonts w:ascii="Arial" w:hAnsi="Arial" w:cs="Arial"/>
          <w:noProof/>
        </w:rPr>
      </w:pPr>
      <w:r w:rsidRPr="000318E5">
        <w:rPr>
          <w:rFonts w:ascii="Arial" w:hAnsi="Arial" w:cs="Arial"/>
          <w:noProof/>
        </w:rPr>
        <w:t>HAZMAT Training and Exercising</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61B3DEAD" w14:textId="77777777" w:rsidR="00C56C3B" w:rsidRPr="000318E5" w:rsidRDefault="00C56C3B" w:rsidP="00C56C3B">
      <w:pPr>
        <w:pStyle w:val="TOC1"/>
        <w:tabs>
          <w:tab w:val="right" w:leader="dot" w:pos="10620"/>
        </w:tabs>
        <w:ind w:right="144"/>
        <w:rPr>
          <w:rFonts w:ascii="Arial" w:eastAsiaTheme="minorEastAsia" w:hAnsi="Arial" w:cs="Arial"/>
          <w:noProof/>
        </w:rPr>
      </w:pPr>
      <w:r w:rsidRPr="000318E5">
        <w:rPr>
          <w:rFonts w:ascii="Arial" w:hAnsi="Arial" w:cs="Arial"/>
          <w:noProof/>
        </w:rPr>
        <w:t xml:space="preserve">Site Photographs </w:t>
      </w:r>
      <w:r w:rsidRPr="000318E5">
        <w:rPr>
          <w:rFonts w:ascii="Arial" w:hAnsi="Arial" w:cs="Arial"/>
          <w:i/>
          <w:noProof/>
        </w:rPr>
        <w:t>(optional)</w:t>
      </w:r>
      <w:r w:rsidRPr="000318E5">
        <w:rPr>
          <w:rFonts w:ascii="Arial" w:hAnsi="Arial" w:cs="Arial"/>
          <w:noProof/>
          <w:webHidden/>
        </w:rPr>
        <w:tab/>
      </w:r>
      <w:r w:rsidRPr="000318E5">
        <w:rPr>
          <w:rFonts w:ascii="Arial" w:hAnsi="Arial" w:cs="Arial"/>
          <w:noProof/>
          <w:webHidden/>
        </w:rPr>
        <w:fldChar w:fldCharType="begin">
          <w:ffData>
            <w:name w:val=""/>
            <w:enabled/>
            <w:calcOnExit w:val="0"/>
            <w:textInput/>
          </w:ffData>
        </w:fldChar>
      </w:r>
      <w:r w:rsidRPr="000318E5">
        <w:rPr>
          <w:rFonts w:ascii="Arial" w:hAnsi="Arial" w:cs="Arial"/>
          <w:noProof/>
          <w:webHidden/>
        </w:rPr>
        <w:instrText xml:space="preserve"> FORMTEXT </w:instrText>
      </w:r>
      <w:r w:rsidRPr="000318E5">
        <w:rPr>
          <w:rFonts w:ascii="Arial" w:hAnsi="Arial" w:cs="Arial"/>
          <w:noProof/>
          <w:webHidden/>
        </w:rPr>
      </w:r>
      <w:r w:rsidRPr="000318E5">
        <w:rPr>
          <w:rFonts w:ascii="Arial" w:hAnsi="Arial" w:cs="Arial"/>
          <w:noProof/>
          <w:webHidden/>
        </w:rPr>
        <w:fldChar w:fldCharType="separate"/>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t> </w:t>
      </w:r>
      <w:r w:rsidRPr="000318E5">
        <w:rPr>
          <w:rFonts w:ascii="Arial" w:hAnsi="Arial" w:cs="Arial"/>
          <w:noProof/>
          <w:webHidden/>
        </w:rPr>
        <w:fldChar w:fldCharType="end"/>
      </w:r>
    </w:p>
    <w:p w14:paraId="4C726BDD" w14:textId="2CFC26F2" w:rsidR="00C56C3B" w:rsidRPr="000318E5" w:rsidRDefault="00C56C3B">
      <w:pPr>
        <w:spacing w:after="160" w:line="259" w:lineRule="auto"/>
        <w:rPr>
          <w:rFonts w:ascii="Arial" w:hAnsi="Arial" w:cs="Arial"/>
        </w:rPr>
      </w:pPr>
      <w:r w:rsidRPr="000318E5">
        <w:rPr>
          <w:rFonts w:ascii="Arial" w:hAnsi="Arial" w:cs="Arial"/>
        </w:rPr>
        <w:br w:type="page"/>
      </w:r>
    </w:p>
    <w:p w14:paraId="67194D5D" w14:textId="7FC58585" w:rsidR="00C56C3B" w:rsidRPr="00C07031" w:rsidRDefault="00C56C3B" w:rsidP="00C56C3B">
      <w:pPr>
        <w:spacing w:after="60"/>
        <w:rPr>
          <w:rFonts w:ascii="Arial" w:hAnsi="Arial" w:cs="Arial"/>
          <w:b/>
          <w:bCs/>
          <w:sz w:val="24"/>
          <w:szCs w:val="24"/>
          <w:u w:val="single"/>
        </w:rPr>
      </w:pPr>
      <w:r w:rsidRPr="00C07031">
        <w:rPr>
          <w:rFonts w:ascii="Arial" w:hAnsi="Arial" w:cs="Arial"/>
          <w:b/>
          <w:bCs/>
          <w:sz w:val="24"/>
          <w:szCs w:val="24"/>
          <w:u w:val="single"/>
        </w:rPr>
        <w:lastRenderedPageBreak/>
        <w:t>Facility Information</w:t>
      </w:r>
    </w:p>
    <w:p w14:paraId="50B9E265" w14:textId="747E295C"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Facility Name: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r w:rsidRPr="000318E5">
        <w:rPr>
          <w:rFonts w:ascii="Arial" w:hAnsi="Arial" w:cs="Arial"/>
          <w:sz w:val="20"/>
          <w:szCs w:val="20"/>
        </w:rPr>
        <w:fldChar w:fldCharType="begin"/>
      </w:r>
      <w:r w:rsidRPr="000318E5">
        <w:rPr>
          <w:rFonts w:ascii="Arial" w:hAnsi="Arial" w:cs="Arial"/>
          <w:sz w:val="20"/>
          <w:szCs w:val="20"/>
        </w:rPr>
        <w:instrText xml:space="preserve"> FILLIN   \* MERGEFORMAT </w:instrText>
      </w:r>
      <w:r w:rsidRPr="000318E5">
        <w:rPr>
          <w:rFonts w:ascii="Arial" w:hAnsi="Arial" w:cs="Arial"/>
          <w:sz w:val="20"/>
          <w:szCs w:val="20"/>
        </w:rPr>
        <w:fldChar w:fldCharType="end"/>
      </w:r>
    </w:p>
    <w:p w14:paraId="6A1FDEB2"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SARA ID Number: </w:t>
      </w:r>
      <w:r w:rsidRPr="000318E5">
        <w:rPr>
          <w:rFonts w:ascii="Arial" w:hAnsi="Arial" w:cs="Arial"/>
          <w:sz w:val="20"/>
          <w:szCs w:val="20"/>
        </w:rPr>
        <w:fldChar w:fldCharType="begin">
          <w:ffData>
            <w:name w:val="Text45"/>
            <w:enabled/>
            <w:calcOnExit w:val="0"/>
            <w:textInput/>
          </w:ffData>
        </w:fldChar>
      </w:r>
      <w:bookmarkStart w:id="0" w:name="Text45"/>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bookmarkEnd w:id="0"/>
    </w:p>
    <w:p w14:paraId="63AF47C6"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Facility Address: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56617376"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Township Section: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73974B5C"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Fire District: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0E32EBEE"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Law Enforcement: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5291C554"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Cross Streets: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r w:rsidRPr="000318E5">
        <w:rPr>
          <w:rFonts w:ascii="Arial" w:hAnsi="Arial" w:cs="Arial"/>
          <w:sz w:val="20"/>
          <w:szCs w:val="20"/>
        </w:rPr>
        <w:t xml:space="preserv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3D4C0660"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Global Positioning System (GPS) Coordinates: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r w:rsidRPr="000318E5">
        <w:rPr>
          <w:rFonts w:ascii="Arial" w:hAnsi="Arial" w:cs="Arial"/>
          <w:sz w:val="20"/>
          <w:szCs w:val="20"/>
        </w:rPr>
        <w:t xml:space="preserv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289D6911"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Facility 24 Hour Emergency Contact Person: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39D48300"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Facility 24 Hour Emergency Contact Phone Number: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28B257F7"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Local Emergency Planning Committee (LEPC) Name: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5CE564B6" w14:textId="77777777"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LEPC Contact Phone Number: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67558CFB" w14:textId="3EE20B53" w:rsidR="00C56C3B" w:rsidRPr="000318E5" w:rsidRDefault="00C56C3B" w:rsidP="00C56C3B">
      <w:pPr>
        <w:spacing w:after="180"/>
        <w:rPr>
          <w:rFonts w:ascii="Arial" w:hAnsi="Arial" w:cs="Arial"/>
          <w:sz w:val="20"/>
          <w:szCs w:val="20"/>
        </w:rPr>
      </w:pPr>
      <w:r w:rsidRPr="000318E5">
        <w:rPr>
          <w:rFonts w:ascii="Arial" w:hAnsi="Arial" w:cs="Arial"/>
          <w:sz w:val="20"/>
          <w:szCs w:val="20"/>
        </w:rPr>
        <w:t xml:space="preserve">Michigan Department of Environmental Quality </w:t>
      </w:r>
      <w:bookmarkStart w:id="1" w:name="_Hlk137031639"/>
      <w:r w:rsidR="00816552">
        <w:fldChar w:fldCharType="begin"/>
      </w:r>
      <w:r w:rsidR="00816552">
        <w:instrText>HYPERLINK "https://www.michigan.gov/egle/contact/environmental-emergencies"</w:instrText>
      </w:r>
      <w:r w:rsidR="00816552">
        <w:fldChar w:fldCharType="separate"/>
      </w:r>
      <w:r w:rsidRPr="000318E5">
        <w:rPr>
          <w:rStyle w:val="Hyperlink"/>
          <w:rFonts w:ascii="Arial" w:hAnsi="Arial" w:cs="Arial"/>
          <w:sz w:val="20"/>
          <w:szCs w:val="20"/>
        </w:rPr>
        <w:t>PEAS Hotline</w:t>
      </w:r>
      <w:r w:rsidR="00816552">
        <w:rPr>
          <w:rStyle w:val="Hyperlink"/>
          <w:rFonts w:ascii="Arial" w:hAnsi="Arial" w:cs="Arial"/>
          <w:sz w:val="20"/>
          <w:szCs w:val="20"/>
        </w:rPr>
        <w:fldChar w:fldCharType="end"/>
      </w:r>
      <w:bookmarkEnd w:id="1"/>
      <w:r w:rsidRPr="000318E5">
        <w:rPr>
          <w:rFonts w:ascii="Arial" w:hAnsi="Arial" w:cs="Arial"/>
          <w:sz w:val="20"/>
          <w:szCs w:val="20"/>
        </w:rPr>
        <w:t>: 1-800-292-4706</w:t>
      </w:r>
    </w:p>
    <w:p w14:paraId="580E647B" w14:textId="6AEBDC47" w:rsidR="00C56C3B" w:rsidRPr="000318E5" w:rsidRDefault="00C56C3B" w:rsidP="00C56C3B">
      <w:pPr>
        <w:spacing w:after="360"/>
        <w:rPr>
          <w:rFonts w:ascii="Arial" w:hAnsi="Arial" w:cs="Arial"/>
          <w:sz w:val="20"/>
          <w:szCs w:val="20"/>
        </w:rPr>
      </w:pPr>
      <w:r w:rsidRPr="000318E5">
        <w:rPr>
          <w:rFonts w:ascii="Arial" w:hAnsi="Arial" w:cs="Arial"/>
          <w:sz w:val="20"/>
          <w:szCs w:val="20"/>
        </w:rPr>
        <w:t xml:space="preserve">United States Coast Guard, </w:t>
      </w:r>
      <w:hyperlink r:id="rId7" w:history="1">
        <w:r w:rsidRPr="000318E5">
          <w:rPr>
            <w:rStyle w:val="Hyperlink"/>
            <w:rFonts w:ascii="Arial" w:hAnsi="Arial" w:cs="Arial"/>
            <w:sz w:val="20"/>
            <w:szCs w:val="20"/>
          </w:rPr>
          <w:t>National Response Center</w:t>
        </w:r>
      </w:hyperlink>
      <w:r w:rsidRPr="000318E5">
        <w:rPr>
          <w:rFonts w:ascii="Arial" w:hAnsi="Arial" w:cs="Arial"/>
          <w:sz w:val="20"/>
          <w:szCs w:val="20"/>
        </w:rPr>
        <w:t>: 1-800-424-8802</w:t>
      </w:r>
    </w:p>
    <w:p w14:paraId="727BFC6B" w14:textId="7C2F93A7" w:rsidR="00C56C3B" w:rsidRPr="00C07031" w:rsidRDefault="00C56C3B" w:rsidP="00856E04">
      <w:pPr>
        <w:keepNext/>
        <w:spacing w:after="60"/>
        <w:rPr>
          <w:rFonts w:ascii="Arial" w:hAnsi="Arial" w:cs="Arial"/>
          <w:b/>
          <w:bCs/>
          <w:sz w:val="24"/>
          <w:szCs w:val="24"/>
          <w:u w:val="single"/>
        </w:rPr>
      </w:pPr>
      <w:r w:rsidRPr="00C07031">
        <w:rPr>
          <w:rFonts w:ascii="Arial" w:hAnsi="Arial" w:cs="Arial"/>
          <w:b/>
          <w:bCs/>
          <w:sz w:val="24"/>
          <w:szCs w:val="24"/>
          <w:u w:val="single"/>
        </w:rPr>
        <w:t>Authorizing Signatures (</w:t>
      </w:r>
      <w:r w:rsidRPr="00177563">
        <w:rPr>
          <w:rFonts w:ascii="Arial" w:hAnsi="Arial" w:cs="Arial"/>
          <w:b/>
          <w:bCs/>
          <w:i/>
          <w:iCs/>
          <w:sz w:val="24"/>
          <w:szCs w:val="24"/>
          <w:u w:val="single"/>
        </w:rPr>
        <w:t>optional</w:t>
      </w:r>
      <w:r w:rsidRPr="00C07031">
        <w:rPr>
          <w:rFonts w:ascii="Arial" w:hAnsi="Arial" w:cs="Arial"/>
          <w:b/>
          <w:bCs/>
          <w:sz w:val="24"/>
          <w:szCs w:val="24"/>
          <w:u w:val="single"/>
        </w:rPr>
        <w:t>)</w:t>
      </w:r>
    </w:p>
    <w:p w14:paraId="198F8B69" w14:textId="316198DF" w:rsidR="00C56C3B" w:rsidRPr="000318E5" w:rsidRDefault="00C56C3B" w:rsidP="00856E04">
      <w:pPr>
        <w:keepNext/>
        <w:spacing w:after="180"/>
        <w:rPr>
          <w:rFonts w:ascii="Arial" w:hAnsi="Arial" w:cs="Arial"/>
          <w:sz w:val="20"/>
          <w:szCs w:val="20"/>
        </w:rPr>
      </w:pPr>
      <w:r w:rsidRPr="000318E5">
        <w:rPr>
          <w:rFonts w:ascii="Arial" w:hAnsi="Arial" w:cs="Arial"/>
          <w:sz w:val="20"/>
          <w:szCs w:val="20"/>
        </w:rPr>
        <w:t xml:space="preserve">LEPC Chairperson: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6F5703A3" w14:textId="11A7E2FE" w:rsidR="00C56C3B" w:rsidRPr="000318E5" w:rsidRDefault="00C56C3B" w:rsidP="00856E04">
      <w:pPr>
        <w:keepNext/>
        <w:spacing w:after="180"/>
        <w:rPr>
          <w:rFonts w:ascii="Arial" w:hAnsi="Arial" w:cs="Arial"/>
          <w:sz w:val="20"/>
          <w:szCs w:val="20"/>
        </w:rPr>
      </w:pPr>
      <w:r w:rsidRPr="000318E5">
        <w:rPr>
          <w:rFonts w:ascii="Arial" w:hAnsi="Arial" w:cs="Arial"/>
          <w:sz w:val="20"/>
          <w:szCs w:val="20"/>
        </w:rPr>
        <w:t xml:space="preserve">Local Emergency Manager: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66F3C216" w14:textId="762AB2E5" w:rsidR="00C56C3B" w:rsidRPr="000318E5" w:rsidRDefault="00C56C3B" w:rsidP="00856E04">
      <w:pPr>
        <w:keepNext/>
        <w:spacing w:after="180"/>
        <w:rPr>
          <w:rFonts w:ascii="Arial" w:hAnsi="Arial" w:cs="Arial"/>
          <w:sz w:val="20"/>
          <w:szCs w:val="20"/>
        </w:rPr>
      </w:pPr>
      <w:r w:rsidRPr="000318E5">
        <w:rPr>
          <w:rFonts w:ascii="Arial" w:hAnsi="Arial" w:cs="Arial"/>
          <w:sz w:val="20"/>
          <w:szCs w:val="20"/>
        </w:rPr>
        <w:t xml:space="preserve">Responding Fire Department Designated Official: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647802C0" w14:textId="1D4A978B" w:rsidR="00C56C3B" w:rsidRPr="000318E5" w:rsidRDefault="00C56C3B" w:rsidP="00C56C3B">
      <w:pPr>
        <w:spacing w:after="360"/>
        <w:rPr>
          <w:rFonts w:ascii="Arial" w:hAnsi="Arial" w:cs="Arial"/>
          <w:sz w:val="20"/>
          <w:szCs w:val="20"/>
        </w:rPr>
      </w:pPr>
      <w:r w:rsidRPr="000318E5">
        <w:rPr>
          <w:rFonts w:ascii="Arial" w:hAnsi="Arial" w:cs="Arial"/>
          <w:sz w:val="20"/>
          <w:szCs w:val="20"/>
        </w:rPr>
        <w:t xml:space="preserve">Facility Emergency Coordinator: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20F742E0" w14:textId="7612B04B" w:rsidR="00C56C3B" w:rsidRPr="00C07031" w:rsidRDefault="00C56C3B" w:rsidP="00624F52">
      <w:pPr>
        <w:keepNext/>
        <w:spacing w:after="60"/>
        <w:rPr>
          <w:rFonts w:ascii="Arial" w:hAnsi="Arial" w:cs="Arial"/>
          <w:b/>
          <w:bCs/>
          <w:sz w:val="24"/>
          <w:szCs w:val="24"/>
          <w:u w:val="single"/>
        </w:rPr>
      </w:pPr>
      <w:r w:rsidRPr="00C07031">
        <w:rPr>
          <w:rFonts w:ascii="Arial" w:hAnsi="Arial" w:cs="Arial"/>
          <w:b/>
          <w:bCs/>
          <w:sz w:val="24"/>
          <w:szCs w:val="24"/>
          <w:u w:val="single"/>
        </w:rPr>
        <w:t>Dates of Completion, Update, and Exercising</w:t>
      </w:r>
    </w:p>
    <w:p w14:paraId="48CD43A5" w14:textId="483A2BCF" w:rsidR="00C56C3B" w:rsidRPr="000318E5" w:rsidRDefault="00C56C3B" w:rsidP="00624F52">
      <w:pPr>
        <w:keepNext/>
        <w:spacing w:after="180"/>
        <w:rPr>
          <w:rFonts w:ascii="Arial" w:hAnsi="Arial" w:cs="Arial"/>
          <w:sz w:val="20"/>
          <w:szCs w:val="20"/>
        </w:rPr>
      </w:pPr>
      <w:r w:rsidRPr="000318E5">
        <w:rPr>
          <w:rFonts w:ascii="Arial" w:hAnsi="Arial" w:cs="Arial"/>
          <w:sz w:val="20"/>
          <w:szCs w:val="20"/>
        </w:rPr>
        <w:t>Date created:</w:t>
      </w:r>
      <w:r w:rsidR="00663BA4">
        <w:rPr>
          <w:rFonts w:ascii="Arial" w:hAnsi="Arial" w:cs="Arial"/>
          <w:sz w:val="20"/>
          <w:szCs w:val="20"/>
        </w:rPr>
        <w:t xml:space="preserve"> </w:t>
      </w:r>
      <w:r w:rsidRPr="000318E5">
        <w:rPr>
          <w:rFonts w:ascii="Arial" w:hAnsi="Arial" w:cs="Arial"/>
          <w:sz w:val="20"/>
          <w:szCs w:val="20"/>
        </w:rPr>
        <w:t xml:space="preserv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05A8FA98" w14:textId="51C382F0" w:rsidR="00C56C3B" w:rsidRPr="000318E5" w:rsidRDefault="00C56C3B" w:rsidP="00624F52">
      <w:pPr>
        <w:keepNext/>
        <w:spacing w:after="180"/>
        <w:rPr>
          <w:rFonts w:ascii="Arial" w:hAnsi="Arial" w:cs="Arial"/>
          <w:sz w:val="20"/>
          <w:szCs w:val="20"/>
        </w:rPr>
      </w:pPr>
      <w:r w:rsidRPr="000318E5">
        <w:rPr>
          <w:rFonts w:ascii="Arial" w:hAnsi="Arial" w:cs="Arial"/>
          <w:sz w:val="20"/>
          <w:szCs w:val="20"/>
        </w:rPr>
        <w:t xml:space="preserve">Date last modified: </w:t>
      </w:r>
      <w:r w:rsidR="00663BA4">
        <w:rPr>
          <w:rFonts w:ascii="Arial" w:hAnsi="Arial" w:cs="Arial"/>
          <w:sz w:val="20"/>
          <w:szCs w:val="20"/>
        </w:rPr>
        <w:t xml:space="preserv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3EA2510A" w14:textId="0BE3B421" w:rsidR="00C56C3B" w:rsidRPr="000318E5" w:rsidRDefault="00C56C3B" w:rsidP="00624F52">
      <w:pPr>
        <w:keepNext/>
        <w:spacing w:after="180"/>
        <w:rPr>
          <w:rFonts w:ascii="Arial" w:hAnsi="Arial" w:cs="Arial"/>
          <w:sz w:val="20"/>
          <w:szCs w:val="20"/>
        </w:rPr>
      </w:pPr>
      <w:r w:rsidRPr="000318E5">
        <w:rPr>
          <w:rFonts w:ascii="Arial" w:hAnsi="Arial" w:cs="Arial"/>
          <w:sz w:val="20"/>
          <w:szCs w:val="20"/>
        </w:rPr>
        <w:t>Date plan was last exercised:</w:t>
      </w:r>
      <w:r w:rsidR="00663BA4">
        <w:rPr>
          <w:rFonts w:ascii="Arial" w:hAnsi="Arial" w:cs="Arial"/>
          <w:sz w:val="20"/>
          <w:szCs w:val="20"/>
        </w:rPr>
        <w:t xml:space="preserve"> </w:t>
      </w:r>
      <w:r w:rsidRPr="000318E5">
        <w:rPr>
          <w:rFonts w:ascii="Arial" w:hAnsi="Arial" w:cs="Arial"/>
          <w:sz w:val="20"/>
          <w:szCs w:val="20"/>
        </w:rPr>
        <w:t xml:space="preserve">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606EE4B5" w14:textId="38076DA8" w:rsidR="00C56C3B" w:rsidRPr="000318E5" w:rsidRDefault="00C56C3B" w:rsidP="00856E04">
      <w:pPr>
        <w:keepLines/>
        <w:spacing w:after="180"/>
        <w:rPr>
          <w:rFonts w:ascii="Arial" w:hAnsi="Arial" w:cs="Arial"/>
          <w:sz w:val="20"/>
          <w:szCs w:val="20"/>
        </w:rPr>
      </w:pPr>
      <w:r w:rsidRPr="000318E5">
        <w:rPr>
          <w:rFonts w:ascii="Arial" w:hAnsi="Arial" w:cs="Arial"/>
          <w:sz w:val="20"/>
          <w:szCs w:val="20"/>
        </w:rPr>
        <w:t xml:space="preserve">Comments: </w:t>
      </w:r>
      <w:r w:rsidRPr="000318E5">
        <w:rPr>
          <w:rFonts w:ascii="Arial" w:hAnsi="Arial" w:cs="Arial"/>
          <w:sz w:val="20"/>
          <w:szCs w:val="20"/>
        </w:rPr>
        <w:fldChar w:fldCharType="begin">
          <w:ffData>
            <w:name w:val="Text45"/>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p w14:paraId="1006886C" w14:textId="77777777" w:rsidR="00C56C3B" w:rsidRPr="000318E5" w:rsidRDefault="00C56C3B">
      <w:pPr>
        <w:spacing w:after="160" w:line="259" w:lineRule="auto"/>
        <w:rPr>
          <w:rFonts w:ascii="Arial" w:hAnsi="Arial" w:cs="Arial"/>
          <w:sz w:val="20"/>
          <w:szCs w:val="20"/>
        </w:rPr>
      </w:pPr>
      <w:r w:rsidRPr="000318E5">
        <w:rPr>
          <w:rFonts w:ascii="Arial" w:hAnsi="Arial" w:cs="Arial"/>
          <w:sz w:val="20"/>
          <w:szCs w:val="20"/>
        </w:rPr>
        <w:br w:type="page"/>
      </w:r>
    </w:p>
    <w:p w14:paraId="1FA27D35" w14:textId="0C7705D3" w:rsidR="00C56C3B" w:rsidRPr="00C07031" w:rsidRDefault="00C56C3B" w:rsidP="00624F52">
      <w:pPr>
        <w:keepNext/>
        <w:spacing w:after="60"/>
        <w:rPr>
          <w:rFonts w:ascii="Arial" w:hAnsi="Arial" w:cs="Arial"/>
          <w:b/>
          <w:bCs/>
          <w:sz w:val="24"/>
          <w:szCs w:val="24"/>
          <w:u w:val="single"/>
        </w:rPr>
      </w:pPr>
      <w:bookmarkStart w:id="2" w:name="_Toc413072384"/>
      <w:r w:rsidRPr="00C07031">
        <w:rPr>
          <w:rFonts w:ascii="Arial" w:hAnsi="Arial" w:cs="Arial"/>
          <w:b/>
          <w:bCs/>
          <w:sz w:val="24"/>
          <w:szCs w:val="24"/>
          <w:u w:val="single"/>
        </w:rPr>
        <w:lastRenderedPageBreak/>
        <w:t>EHS Chemical(s) On-Site</w:t>
      </w:r>
      <w:bookmarkEnd w:id="2"/>
    </w:p>
    <w:p w14:paraId="37AA0E8E" w14:textId="08E5364F" w:rsidR="00C56C3B" w:rsidRPr="000318E5" w:rsidRDefault="00C56C3B" w:rsidP="00C56C3B">
      <w:pPr>
        <w:spacing w:line="240" w:lineRule="auto"/>
        <w:rPr>
          <w:rFonts w:ascii="Arial" w:hAnsi="Arial" w:cs="Arial"/>
          <w:sz w:val="20"/>
          <w:szCs w:val="20"/>
        </w:rPr>
      </w:pPr>
      <w:r w:rsidRPr="000318E5">
        <w:rPr>
          <w:rFonts w:ascii="Arial" w:hAnsi="Arial" w:cs="Arial"/>
          <w:sz w:val="20"/>
          <w:szCs w:val="20"/>
        </w:rPr>
        <w:t>EHS chemicals are those found on the Environmental Protection Agencies (EPA) List</w:t>
      </w:r>
      <w:r w:rsidR="00404A2B">
        <w:rPr>
          <w:rFonts w:ascii="Arial" w:hAnsi="Arial" w:cs="Arial"/>
          <w:sz w:val="20"/>
          <w:szCs w:val="20"/>
        </w:rPr>
        <w:t xml:space="preserve"> </w:t>
      </w:r>
      <w:r w:rsidRPr="000318E5">
        <w:rPr>
          <w:rFonts w:ascii="Arial" w:hAnsi="Arial" w:cs="Arial"/>
          <w:sz w:val="20"/>
          <w:szCs w:val="20"/>
        </w:rPr>
        <w:t>of</w:t>
      </w:r>
      <w:r w:rsidR="00404A2B">
        <w:rPr>
          <w:rFonts w:ascii="Arial" w:hAnsi="Arial" w:cs="Arial"/>
          <w:sz w:val="20"/>
          <w:szCs w:val="20"/>
        </w:rPr>
        <w:t xml:space="preserve"> </w:t>
      </w:r>
      <w:r w:rsidRPr="000318E5">
        <w:rPr>
          <w:rFonts w:ascii="Arial" w:hAnsi="Arial" w:cs="Arial"/>
          <w:sz w:val="20"/>
          <w:szCs w:val="20"/>
        </w:rPr>
        <w:t>Lists.</w:t>
      </w:r>
      <w:r w:rsidR="00404A2B">
        <w:rPr>
          <w:rFonts w:ascii="Arial" w:hAnsi="Arial" w:cs="Arial"/>
          <w:sz w:val="20"/>
          <w:szCs w:val="20"/>
        </w:rPr>
        <w:t xml:space="preserve">  </w:t>
      </w:r>
      <w:r w:rsidRPr="000318E5">
        <w:rPr>
          <w:rFonts w:ascii="Arial" w:hAnsi="Arial" w:cs="Arial"/>
          <w:sz w:val="20"/>
          <w:szCs w:val="20"/>
        </w:rPr>
        <w:t xml:space="preserve">The EPA List of Lists may be found </w:t>
      </w:r>
      <w:hyperlink r:id="rId8" w:history="1">
        <w:r w:rsidRPr="000318E5">
          <w:rPr>
            <w:rStyle w:val="Hyperlink"/>
            <w:rFonts w:ascii="Arial" w:hAnsi="Arial" w:cs="Arial"/>
            <w:sz w:val="20"/>
            <w:szCs w:val="20"/>
          </w:rPr>
          <w:t>her</w:t>
        </w:r>
        <w:r w:rsidRPr="000318E5">
          <w:rPr>
            <w:rStyle w:val="Hyperlink"/>
            <w:rFonts w:ascii="Arial" w:hAnsi="Arial" w:cs="Arial"/>
            <w:sz w:val="20"/>
            <w:szCs w:val="20"/>
          </w:rPr>
          <w:t>e</w:t>
        </w:r>
      </w:hyperlink>
      <w:r w:rsidRPr="000318E5">
        <w:rPr>
          <w:rFonts w:ascii="Arial" w:hAnsi="Arial" w:cs="Arial"/>
          <w:sz w:val="20"/>
          <w:szCs w:val="20"/>
        </w:rPr>
        <w:t>.</w:t>
      </w:r>
    </w:p>
    <w:p w14:paraId="11FD2F30" w14:textId="2DB245FE" w:rsidR="00C56C3B" w:rsidRPr="000318E5" w:rsidRDefault="00C56C3B" w:rsidP="00C56C3B">
      <w:pPr>
        <w:rPr>
          <w:rFonts w:ascii="Arial" w:hAnsi="Arial" w:cs="Arial"/>
          <w:sz w:val="20"/>
          <w:szCs w:val="20"/>
        </w:rPr>
      </w:pPr>
      <w:r w:rsidRPr="000318E5">
        <w:rPr>
          <w:rFonts w:ascii="Arial" w:hAnsi="Arial" w:cs="Arial"/>
          <w:b/>
          <w:sz w:val="20"/>
          <w:szCs w:val="20"/>
        </w:rPr>
        <w:t>Comments:</w:t>
      </w:r>
      <w:r w:rsidR="0082356C" w:rsidRPr="000318E5">
        <w:rPr>
          <w:rFonts w:ascii="Arial" w:hAnsi="Arial" w:cs="Arial"/>
          <w:b/>
          <w:sz w:val="20"/>
          <w:szCs w:val="20"/>
        </w:rPr>
        <w:t xml:space="preserve">  </w:t>
      </w: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bl>
      <w:tblPr>
        <w:tblStyle w:val="TableGrid"/>
        <w:tblW w:w="10110" w:type="dxa"/>
        <w:jc w:val="center"/>
        <w:tblLook w:val="04A0" w:firstRow="1" w:lastRow="0" w:firstColumn="1" w:lastColumn="0" w:noHBand="0" w:noVBand="1"/>
      </w:tblPr>
      <w:tblGrid>
        <w:gridCol w:w="1620"/>
        <w:gridCol w:w="1620"/>
        <w:gridCol w:w="1535"/>
        <w:gridCol w:w="1075"/>
        <w:gridCol w:w="1260"/>
        <w:gridCol w:w="1170"/>
        <w:gridCol w:w="1830"/>
      </w:tblGrid>
      <w:tr w:rsidR="00C56C3B" w:rsidRPr="000318E5" w14:paraId="2DE43A5E" w14:textId="77777777" w:rsidTr="00624F52">
        <w:trPr>
          <w:cantSplit/>
          <w:trHeight w:val="791"/>
          <w:jc w:val="center"/>
        </w:trPr>
        <w:tc>
          <w:tcPr>
            <w:tcW w:w="1620" w:type="dxa"/>
            <w:shd w:val="clear" w:color="auto" w:fill="D9D9D9" w:themeFill="background1" w:themeFillShade="D9"/>
          </w:tcPr>
          <w:p w14:paraId="34FC9858" w14:textId="77777777" w:rsidR="00C56C3B" w:rsidRPr="000318E5" w:rsidRDefault="00C56C3B" w:rsidP="00C56C3B">
            <w:pPr>
              <w:spacing w:after="0"/>
              <w:rPr>
                <w:rFonts w:ascii="Arial" w:hAnsi="Arial" w:cs="Arial"/>
                <w:b/>
                <w:sz w:val="20"/>
                <w:szCs w:val="20"/>
              </w:rPr>
            </w:pPr>
            <w:r w:rsidRPr="000318E5">
              <w:rPr>
                <w:rFonts w:ascii="Arial" w:hAnsi="Arial" w:cs="Arial"/>
                <w:b/>
                <w:sz w:val="20"/>
                <w:szCs w:val="20"/>
              </w:rPr>
              <w:t>Chemical Name</w:t>
            </w:r>
          </w:p>
        </w:tc>
        <w:tc>
          <w:tcPr>
            <w:tcW w:w="1620" w:type="dxa"/>
            <w:shd w:val="clear" w:color="auto" w:fill="D9D9D9" w:themeFill="background1" w:themeFillShade="D9"/>
          </w:tcPr>
          <w:p w14:paraId="596D2CE7" w14:textId="77777777" w:rsidR="00C56C3B" w:rsidRPr="000318E5" w:rsidRDefault="00C56C3B" w:rsidP="006A4F90">
            <w:pPr>
              <w:spacing w:before="60" w:after="60"/>
              <w:rPr>
                <w:rFonts w:ascii="Arial" w:hAnsi="Arial" w:cs="Arial"/>
                <w:b/>
                <w:sz w:val="20"/>
                <w:szCs w:val="20"/>
              </w:rPr>
            </w:pPr>
            <w:r w:rsidRPr="000318E5">
              <w:rPr>
                <w:rFonts w:ascii="Arial" w:hAnsi="Arial" w:cs="Arial"/>
                <w:b/>
                <w:sz w:val="20"/>
                <w:szCs w:val="20"/>
              </w:rPr>
              <w:t>Container Type</w:t>
            </w:r>
          </w:p>
        </w:tc>
        <w:tc>
          <w:tcPr>
            <w:tcW w:w="1535" w:type="dxa"/>
            <w:shd w:val="clear" w:color="auto" w:fill="D9D9D9" w:themeFill="background1" w:themeFillShade="D9"/>
          </w:tcPr>
          <w:p w14:paraId="4C6077F4" w14:textId="77777777" w:rsidR="00C56C3B" w:rsidRPr="000318E5" w:rsidRDefault="00C56C3B" w:rsidP="006A4F90">
            <w:pPr>
              <w:spacing w:before="60" w:after="60"/>
              <w:rPr>
                <w:rFonts w:ascii="Arial" w:hAnsi="Arial" w:cs="Arial"/>
                <w:b/>
                <w:sz w:val="20"/>
                <w:szCs w:val="20"/>
              </w:rPr>
            </w:pPr>
            <w:r w:rsidRPr="000318E5">
              <w:rPr>
                <w:rFonts w:ascii="Arial" w:hAnsi="Arial" w:cs="Arial"/>
                <w:b/>
                <w:sz w:val="20"/>
                <w:szCs w:val="20"/>
              </w:rPr>
              <w:t>Storage Location</w:t>
            </w:r>
          </w:p>
        </w:tc>
        <w:tc>
          <w:tcPr>
            <w:tcW w:w="1075" w:type="dxa"/>
            <w:shd w:val="clear" w:color="auto" w:fill="D9D9D9" w:themeFill="background1" w:themeFillShade="D9"/>
          </w:tcPr>
          <w:p w14:paraId="2BE6A3E8" w14:textId="77777777" w:rsidR="00C56C3B" w:rsidRPr="000318E5" w:rsidRDefault="00C56C3B" w:rsidP="006A4F90">
            <w:pPr>
              <w:spacing w:before="60" w:after="60"/>
              <w:rPr>
                <w:rFonts w:ascii="Arial" w:hAnsi="Arial" w:cs="Arial"/>
                <w:b/>
                <w:sz w:val="20"/>
                <w:szCs w:val="20"/>
              </w:rPr>
            </w:pPr>
            <w:r w:rsidRPr="000318E5">
              <w:rPr>
                <w:rFonts w:ascii="Arial" w:hAnsi="Arial" w:cs="Arial"/>
                <w:b/>
                <w:sz w:val="20"/>
                <w:szCs w:val="20"/>
              </w:rPr>
              <w:t>Months on Hand</w:t>
            </w:r>
          </w:p>
        </w:tc>
        <w:tc>
          <w:tcPr>
            <w:tcW w:w="1260" w:type="dxa"/>
            <w:shd w:val="clear" w:color="auto" w:fill="D9D9D9" w:themeFill="background1" w:themeFillShade="D9"/>
          </w:tcPr>
          <w:p w14:paraId="4A2AD412" w14:textId="77777777" w:rsidR="00C56C3B" w:rsidRPr="000318E5" w:rsidRDefault="00C56C3B" w:rsidP="006A4F90">
            <w:pPr>
              <w:spacing w:before="60" w:after="60"/>
              <w:rPr>
                <w:rFonts w:ascii="Arial" w:hAnsi="Arial" w:cs="Arial"/>
                <w:b/>
                <w:sz w:val="20"/>
                <w:szCs w:val="20"/>
              </w:rPr>
            </w:pPr>
            <w:r w:rsidRPr="000318E5">
              <w:rPr>
                <w:rFonts w:ascii="Arial" w:hAnsi="Arial" w:cs="Arial"/>
                <w:b/>
                <w:sz w:val="20"/>
                <w:szCs w:val="20"/>
              </w:rPr>
              <w:t>Maximum Amount in Pounds</w:t>
            </w:r>
          </w:p>
        </w:tc>
        <w:tc>
          <w:tcPr>
            <w:tcW w:w="1170" w:type="dxa"/>
            <w:shd w:val="clear" w:color="auto" w:fill="D9D9D9" w:themeFill="background1" w:themeFillShade="D9"/>
          </w:tcPr>
          <w:p w14:paraId="681699BE" w14:textId="77777777" w:rsidR="00C56C3B" w:rsidRPr="000318E5" w:rsidRDefault="00C56C3B" w:rsidP="006A4F90">
            <w:pPr>
              <w:spacing w:before="60" w:after="60"/>
              <w:rPr>
                <w:rFonts w:ascii="Arial" w:hAnsi="Arial" w:cs="Arial"/>
                <w:b/>
                <w:sz w:val="20"/>
                <w:szCs w:val="20"/>
              </w:rPr>
            </w:pPr>
            <w:r w:rsidRPr="000318E5">
              <w:rPr>
                <w:rFonts w:ascii="Arial" w:hAnsi="Arial" w:cs="Arial"/>
                <w:b/>
                <w:sz w:val="20"/>
                <w:szCs w:val="20"/>
              </w:rPr>
              <w:t xml:space="preserve">Largest Container </w:t>
            </w:r>
          </w:p>
        </w:tc>
        <w:tc>
          <w:tcPr>
            <w:tcW w:w="1830" w:type="dxa"/>
            <w:shd w:val="clear" w:color="auto" w:fill="D9D9D9" w:themeFill="background1" w:themeFillShade="D9"/>
          </w:tcPr>
          <w:p w14:paraId="4614FABF" w14:textId="77777777" w:rsidR="00C56C3B" w:rsidRPr="000318E5" w:rsidRDefault="00C56C3B" w:rsidP="006A4F90">
            <w:pPr>
              <w:spacing w:before="60" w:after="60"/>
              <w:rPr>
                <w:rFonts w:ascii="Arial" w:hAnsi="Arial" w:cs="Arial"/>
                <w:b/>
                <w:sz w:val="20"/>
                <w:szCs w:val="20"/>
              </w:rPr>
            </w:pPr>
            <w:r w:rsidRPr="000318E5">
              <w:rPr>
                <w:rFonts w:ascii="Arial" w:hAnsi="Arial" w:cs="Arial"/>
                <w:b/>
                <w:sz w:val="20"/>
                <w:szCs w:val="20"/>
              </w:rPr>
              <w:t>Emergency Response Guide Number</w:t>
            </w:r>
          </w:p>
        </w:tc>
      </w:tr>
      <w:tr w:rsidR="00C56C3B" w:rsidRPr="000318E5" w14:paraId="2D9B0B64" w14:textId="77777777" w:rsidTr="00624F52">
        <w:trPr>
          <w:cantSplit/>
          <w:trHeight w:val="260"/>
          <w:jc w:val="center"/>
        </w:trPr>
        <w:tc>
          <w:tcPr>
            <w:tcW w:w="1620" w:type="dxa"/>
          </w:tcPr>
          <w:p w14:paraId="279FFED8" w14:textId="0DB48791"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620" w:type="dxa"/>
          </w:tcPr>
          <w:p w14:paraId="40005E04" w14:textId="100818AF"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535" w:type="dxa"/>
          </w:tcPr>
          <w:p w14:paraId="6923861C" w14:textId="1DBCD4C4"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075" w:type="dxa"/>
          </w:tcPr>
          <w:p w14:paraId="12DCC507" w14:textId="1FB2B213"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260" w:type="dxa"/>
          </w:tcPr>
          <w:p w14:paraId="3A7F63C0" w14:textId="30E08D39"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170" w:type="dxa"/>
          </w:tcPr>
          <w:p w14:paraId="44229E28" w14:textId="022462AC"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830" w:type="dxa"/>
          </w:tcPr>
          <w:p w14:paraId="7F1A4376" w14:textId="0A908466"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r>
      <w:tr w:rsidR="00C56C3B" w:rsidRPr="000318E5" w14:paraId="0BCDDB3D" w14:textId="77777777" w:rsidTr="00624F52">
        <w:trPr>
          <w:cantSplit/>
          <w:trHeight w:val="277"/>
          <w:jc w:val="center"/>
        </w:trPr>
        <w:tc>
          <w:tcPr>
            <w:tcW w:w="1620" w:type="dxa"/>
          </w:tcPr>
          <w:p w14:paraId="3010C92E" w14:textId="61C181C4"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620" w:type="dxa"/>
          </w:tcPr>
          <w:p w14:paraId="0F02B8FD" w14:textId="21A7A7F9"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535" w:type="dxa"/>
          </w:tcPr>
          <w:p w14:paraId="767F7C20" w14:textId="703B18B3"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075" w:type="dxa"/>
          </w:tcPr>
          <w:p w14:paraId="13C9DD00" w14:textId="60C1D08F"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260" w:type="dxa"/>
          </w:tcPr>
          <w:p w14:paraId="423008C4" w14:textId="31969827"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170" w:type="dxa"/>
          </w:tcPr>
          <w:p w14:paraId="47CD10C8" w14:textId="48EA04D3"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830" w:type="dxa"/>
          </w:tcPr>
          <w:p w14:paraId="2109B0BC" w14:textId="6533FE64"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r>
      <w:tr w:rsidR="00C56C3B" w:rsidRPr="000318E5" w14:paraId="4637C6B8" w14:textId="77777777" w:rsidTr="00624F52">
        <w:trPr>
          <w:cantSplit/>
          <w:trHeight w:val="277"/>
          <w:jc w:val="center"/>
        </w:trPr>
        <w:tc>
          <w:tcPr>
            <w:tcW w:w="1620" w:type="dxa"/>
          </w:tcPr>
          <w:p w14:paraId="73607CD0" w14:textId="579C2FF7"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620" w:type="dxa"/>
          </w:tcPr>
          <w:p w14:paraId="57A1269B" w14:textId="37E3D05A"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535" w:type="dxa"/>
          </w:tcPr>
          <w:p w14:paraId="5C52E9A4" w14:textId="262F7F65"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075" w:type="dxa"/>
          </w:tcPr>
          <w:p w14:paraId="73DA108B" w14:textId="066AE9ED"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260" w:type="dxa"/>
          </w:tcPr>
          <w:p w14:paraId="0FB987C8" w14:textId="7957DED7"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170" w:type="dxa"/>
          </w:tcPr>
          <w:p w14:paraId="5B9AAAB1" w14:textId="54C7F02A"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830" w:type="dxa"/>
          </w:tcPr>
          <w:p w14:paraId="57933A7E" w14:textId="16B32B28"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r>
      <w:tr w:rsidR="00C56C3B" w:rsidRPr="000318E5" w14:paraId="5E562503" w14:textId="77777777" w:rsidTr="00624F52">
        <w:trPr>
          <w:cantSplit/>
          <w:trHeight w:val="277"/>
          <w:jc w:val="center"/>
        </w:trPr>
        <w:tc>
          <w:tcPr>
            <w:tcW w:w="1620" w:type="dxa"/>
          </w:tcPr>
          <w:p w14:paraId="64CF5D9A" w14:textId="1DE908EC"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620" w:type="dxa"/>
          </w:tcPr>
          <w:p w14:paraId="0246D835" w14:textId="39BCDED1"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535" w:type="dxa"/>
          </w:tcPr>
          <w:p w14:paraId="72E11502" w14:textId="0736FC9E"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075" w:type="dxa"/>
          </w:tcPr>
          <w:p w14:paraId="3FEFF0EE" w14:textId="4E9CD2C2"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260" w:type="dxa"/>
          </w:tcPr>
          <w:p w14:paraId="72FAA6F6" w14:textId="3B0CD3AB"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170" w:type="dxa"/>
          </w:tcPr>
          <w:p w14:paraId="14E416AB" w14:textId="1555601D"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830" w:type="dxa"/>
          </w:tcPr>
          <w:p w14:paraId="0D4655CC" w14:textId="728B556D" w:rsidR="00C56C3B" w:rsidRPr="000318E5" w:rsidRDefault="00C56C3B" w:rsidP="00C56C3B">
            <w:pPr>
              <w:spacing w:before="60" w:after="60"/>
              <w:rPr>
                <w:rFonts w:ascii="Arial" w:hAnsi="Arial" w:cs="Arial"/>
                <w:sz w:val="20"/>
                <w:szCs w:val="20"/>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r>
    </w:tbl>
    <w:p w14:paraId="35AFE596" w14:textId="762E6677" w:rsidR="00C56C3B" w:rsidRPr="000318E5" w:rsidRDefault="00C56C3B" w:rsidP="00856E04">
      <w:pPr>
        <w:spacing w:after="360"/>
        <w:rPr>
          <w:rFonts w:ascii="Arial" w:hAnsi="Arial" w:cs="Arial"/>
          <w:sz w:val="20"/>
          <w:szCs w:val="20"/>
        </w:rPr>
      </w:pPr>
    </w:p>
    <w:p w14:paraId="328CC722" w14:textId="77777777" w:rsidR="0082356C" w:rsidRPr="00C07031" w:rsidRDefault="0082356C" w:rsidP="00624F52">
      <w:pPr>
        <w:keepNext/>
        <w:spacing w:after="60"/>
        <w:rPr>
          <w:rFonts w:ascii="Arial" w:hAnsi="Arial" w:cs="Arial"/>
          <w:b/>
          <w:bCs/>
          <w:sz w:val="24"/>
          <w:szCs w:val="24"/>
          <w:u w:val="single"/>
        </w:rPr>
      </w:pPr>
      <w:bookmarkStart w:id="3" w:name="_Toc413072385"/>
      <w:r w:rsidRPr="00C07031">
        <w:rPr>
          <w:rFonts w:ascii="Arial" w:hAnsi="Arial" w:cs="Arial"/>
          <w:b/>
          <w:bCs/>
          <w:sz w:val="24"/>
          <w:szCs w:val="24"/>
          <w:u w:val="single"/>
        </w:rPr>
        <w:t>Other Chemicals of Concern</w:t>
      </w:r>
      <w:bookmarkEnd w:id="3"/>
      <w:r w:rsidRPr="00C07031">
        <w:rPr>
          <w:rFonts w:ascii="Arial" w:hAnsi="Arial" w:cs="Arial"/>
          <w:b/>
          <w:bCs/>
          <w:sz w:val="24"/>
          <w:szCs w:val="24"/>
          <w:u w:val="single"/>
        </w:rPr>
        <w:t xml:space="preserve">  </w:t>
      </w:r>
    </w:p>
    <w:p w14:paraId="5DC0279C" w14:textId="77777777" w:rsidR="0082356C" w:rsidRPr="000318E5" w:rsidRDefault="0082356C" w:rsidP="0082356C">
      <w:pPr>
        <w:spacing w:line="240" w:lineRule="auto"/>
        <w:rPr>
          <w:rFonts w:ascii="Arial" w:hAnsi="Arial" w:cs="Arial"/>
          <w:sz w:val="20"/>
          <w:szCs w:val="20"/>
        </w:rPr>
      </w:pPr>
      <w:r w:rsidRPr="000318E5">
        <w:rPr>
          <w:rFonts w:ascii="Arial" w:hAnsi="Arial" w:cs="Arial"/>
          <w:sz w:val="20"/>
          <w:szCs w:val="20"/>
        </w:rPr>
        <w:t>Other hazardous chemicals that are on site, in storage and in process, at any time, that are not listed on the EPA’s List of List’s.</w:t>
      </w:r>
    </w:p>
    <w:p w14:paraId="2FBC77B8" w14:textId="7BD54133" w:rsidR="0082356C" w:rsidRPr="000318E5" w:rsidRDefault="0082356C" w:rsidP="0082356C">
      <w:pPr>
        <w:rPr>
          <w:rFonts w:ascii="Arial" w:hAnsi="Arial" w:cs="Arial"/>
        </w:rPr>
      </w:pPr>
      <w:r w:rsidRPr="000318E5">
        <w:rPr>
          <w:rFonts w:ascii="Arial" w:hAnsi="Arial" w:cs="Arial"/>
          <w:b/>
          <w:sz w:val="20"/>
          <w:szCs w:val="20"/>
        </w:rPr>
        <w:t xml:space="preserve">Comments:  </w:t>
      </w:r>
      <w:r w:rsidRPr="000318E5">
        <w:rPr>
          <w:rFonts w:ascii="Arial" w:hAnsi="Arial" w:cs="Arial"/>
          <w:sz w:val="20"/>
        </w:rPr>
        <w:fldChar w:fldCharType="begin">
          <w:ffData>
            <w:name w:val="Text10"/>
            <w:enabled/>
            <w:calcOnExit w:val="0"/>
            <w:textInput/>
          </w:ffData>
        </w:fldChar>
      </w:r>
      <w:r w:rsidRPr="000318E5">
        <w:rPr>
          <w:rFonts w:ascii="Arial" w:hAnsi="Arial" w:cs="Arial"/>
          <w:sz w:val="20"/>
        </w:rPr>
        <w:instrText xml:space="preserve"> FORMTEXT </w:instrText>
      </w:r>
      <w:r w:rsidRPr="000318E5">
        <w:rPr>
          <w:rFonts w:ascii="Arial" w:hAnsi="Arial" w:cs="Arial"/>
          <w:sz w:val="20"/>
        </w:rPr>
      </w:r>
      <w:r w:rsidRPr="000318E5">
        <w:rPr>
          <w:rFonts w:ascii="Arial" w:hAnsi="Arial" w:cs="Arial"/>
          <w:sz w:val="20"/>
        </w:rPr>
        <w:fldChar w:fldCharType="separate"/>
      </w:r>
      <w:r w:rsidRPr="000318E5">
        <w:rPr>
          <w:rFonts w:ascii="Arial" w:hAnsi="Arial" w:cs="Arial"/>
          <w:noProof/>
          <w:sz w:val="20"/>
        </w:rPr>
        <w:t> </w:t>
      </w:r>
      <w:r w:rsidRPr="000318E5">
        <w:rPr>
          <w:rFonts w:ascii="Arial" w:hAnsi="Arial" w:cs="Arial"/>
          <w:noProof/>
          <w:sz w:val="20"/>
        </w:rPr>
        <w:t> </w:t>
      </w:r>
      <w:r w:rsidRPr="000318E5">
        <w:rPr>
          <w:rFonts w:ascii="Arial" w:hAnsi="Arial" w:cs="Arial"/>
          <w:noProof/>
          <w:sz w:val="20"/>
        </w:rPr>
        <w:t> </w:t>
      </w:r>
      <w:r w:rsidRPr="000318E5">
        <w:rPr>
          <w:rFonts w:ascii="Arial" w:hAnsi="Arial" w:cs="Arial"/>
          <w:noProof/>
          <w:sz w:val="20"/>
        </w:rPr>
        <w:t> </w:t>
      </w:r>
      <w:r w:rsidRPr="000318E5">
        <w:rPr>
          <w:rFonts w:ascii="Arial" w:hAnsi="Arial" w:cs="Arial"/>
          <w:noProof/>
          <w:sz w:val="20"/>
        </w:rPr>
        <w:t> </w:t>
      </w:r>
      <w:r w:rsidRPr="000318E5">
        <w:rPr>
          <w:rFonts w:ascii="Arial" w:hAnsi="Arial" w:cs="Arial"/>
          <w:sz w:val="20"/>
        </w:rPr>
        <w:fldChar w:fldCharType="end"/>
      </w:r>
    </w:p>
    <w:tbl>
      <w:tblPr>
        <w:tblStyle w:val="TableGrid"/>
        <w:tblW w:w="10015" w:type="dxa"/>
        <w:jc w:val="center"/>
        <w:tblLayout w:type="fixed"/>
        <w:tblLook w:val="04A0" w:firstRow="1" w:lastRow="0" w:firstColumn="1" w:lastColumn="0" w:noHBand="0" w:noVBand="1"/>
      </w:tblPr>
      <w:tblGrid>
        <w:gridCol w:w="1711"/>
        <w:gridCol w:w="1572"/>
        <w:gridCol w:w="1487"/>
        <w:gridCol w:w="1017"/>
        <w:gridCol w:w="1366"/>
        <w:gridCol w:w="1150"/>
        <w:gridCol w:w="1712"/>
      </w:tblGrid>
      <w:tr w:rsidR="00624F52" w:rsidRPr="000318E5" w14:paraId="30E644AF" w14:textId="77777777" w:rsidTr="00624F52">
        <w:trPr>
          <w:cantSplit/>
          <w:trHeight w:val="755"/>
          <w:jc w:val="center"/>
        </w:trPr>
        <w:tc>
          <w:tcPr>
            <w:tcW w:w="1711" w:type="dxa"/>
            <w:shd w:val="clear" w:color="auto" w:fill="D9D9D9" w:themeFill="background1" w:themeFillShade="D9"/>
          </w:tcPr>
          <w:p w14:paraId="6C49A4D5"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Chemical Name</w:t>
            </w:r>
          </w:p>
        </w:tc>
        <w:tc>
          <w:tcPr>
            <w:tcW w:w="1572" w:type="dxa"/>
            <w:shd w:val="clear" w:color="auto" w:fill="D9D9D9" w:themeFill="background1" w:themeFillShade="D9"/>
          </w:tcPr>
          <w:p w14:paraId="60457B29"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Container Type</w:t>
            </w:r>
          </w:p>
        </w:tc>
        <w:tc>
          <w:tcPr>
            <w:tcW w:w="1487" w:type="dxa"/>
            <w:shd w:val="clear" w:color="auto" w:fill="D9D9D9" w:themeFill="background1" w:themeFillShade="D9"/>
          </w:tcPr>
          <w:p w14:paraId="6492B06E"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Storage Location</w:t>
            </w:r>
          </w:p>
        </w:tc>
        <w:tc>
          <w:tcPr>
            <w:tcW w:w="1017" w:type="dxa"/>
            <w:shd w:val="clear" w:color="auto" w:fill="D9D9D9" w:themeFill="background1" w:themeFillShade="D9"/>
          </w:tcPr>
          <w:p w14:paraId="6A875250"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Months on Hand</w:t>
            </w:r>
          </w:p>
        </w:tc>
        <w:tc>
          <w:tcPr>
            <w:tcW w:w="1366" w:type="dxa"/>
            <w:shd w:val="clear" w:color="auto" w:fill="D9D9D9" w:themeFill="background1" w:themeFillShade="D9"/>
          </w:tcPr>
          <w:p w14:paraId="646DA58C"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Maximum Amount in Pounds</w:t>
            </w:r>
          </w:p>
        </w:tc>
        <w:tc>
          <w:tcPr>
            <w:tcW w:w="1150" w:type="dxa"/>
            <w:shd w:val="clear" w:color="auto" w:fill="D9D9D9" w:themeFill="background1" w:themeFillShade="D9"/>
          </w:tcPr>
          <w:p w14:paraId="5D74C792"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 xml:space="preserve">Largest Container </w:t>
            </w:r>
          </w:p>
        </w:tc>
        <w:tc>
          <w:tcPr>
            <w:tcW w:w="1712" w:type="dxa"/>
            <w:shd w:val="clear" w:color="auto" w:fill="D9D9D9" w:themeFill="background1" w:themeFillShade="D9"/>
          </w:tcPr>
          <w:p w14:paraId="64191277" w14:textId="77777777" w:rsidR="0082356C" w:rsidRPr="000318E5" w:rsidRDefault="0082356C" w:rsidP="006A4F90">
            <w:pPr>
              <w:spacing w:before="60" w:after="60"/>
              <w:rPr>
                <w:rFonts w:ascii="Arial" w:hAnsi="Arial" w:cs="Arial"/>
                <w:b/>
                <w:sz w:val="20"/>
                <w:szCs w:val="20"/>
              </w:rPr>
            </w:pPr>
            <w:r w:rsidRPr="000318E5">
              <w:rPr>
                <w:rFonts w:ascii="Arial" w:hAnsi="Arial" w:cs="Arial"/>
                <w:b/>
                <w:sz w:val="20"/>
                <w:szCs w:val="20"/>
              </w:rPr>
              <w:t>Emergency Response Guide Number</w:t>
            </w:r>
          </w:p>
        </w:tc>
      </w:tr>
      <w:tr w:rsidR="0082356C" w:rsidRPr="000318E5" w14:paraId="347CFB69" w14:textId="77777777" w:rsidTr="00624F52">
        <w:trPr>
          <w:cantSplit/>
          <w:trHeight w:val="260"/>
          <w:jc w:val="center"/>
        </w:trPr>
        <w:tc>
          <w:tcPr>
            <w:tcW w:w="1711" w:type="dxa"/>
          </w:tcPr>
          <w:p w14:paraId="0CE5C52B" w14:textId="4B80A4D3"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572" w:type="dxa"/>
          </w:tcPr>
          <w:p w14:paraId="65C9C30F" w14:textId="214017A8"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487" w:type="dxa"/>
          </w:tcPr>
          <w:p w14:paraId="084CF862" w14:textId="32D85C2D"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017" w:type="dxa"/>
          </w:tcPr>
          <w:p w14:paraId="0BE18A97" w14:textId="31550383"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366" w:type="dxa"/>
          </w:tcPr>
          <w:p w14:paraId="668E852A" w14:textId="25749846"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150" w:type="dxa"/>
          </w:tcPr>
          <w:p w14:paraId="049792F3" w14:textId="05028D8D"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712" w:type="dxa"/>
          </w:tcPr>
          <w:p w14:paraId="45ED1CF7" w14:textId="4DFCFEB6"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r>
      <w:tr w:rsidR="0082356C" w:rsidRPr="000318E5" w14:paraId="7C8E28D2" w14:textId="77777777" w:rsidTr="00624F52">
        <w:trPr>
          <w:cantSplit/>
          <w:trHeight w:val="277"/>
          <w:jc w:val="center"/>
        </w:trPr>
        <w:tc>
          <w:tcPr>
            <w:tcW w:w="1711" w:type="dxa"/>
          </w:tcPr>
          <w:p w14:paraId="39C5B027" w14:textId="7DC47790"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572" w:type="dxa"/>
          </w:tcPr>
          <w:p w14:paraId="7003AD2B" w14:textId="752BBB48"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487" w:type="dxa"/>
          </w:tcPr>
          <w:p w14:paraId="58174521" w14:textId="29BCAF9F"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017" w:type="dxa"/>
          </w:tcPr>
          <w:p w14:paraId="0FC3DC3B" w14:textId="46AA20FB"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366" w:type="dxa"/>
          </w:tcPr>
          <w:p w14:paraId="67E483B8" w14:textId="07C01C32"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150" w:type="dxa"/>
          </w:tcPr>
          <w:p w14:paraId="449E2434" w14:textId="700669ED"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c>
          <w:tcPr>
            <w:tcW w:w="1712" w:type="dxa"/>
          </w:tcPr>
          <w:p w14:paraId="01DFAA1F" w14:textId="411A990A" w:rsidR="0082356C" w:rsidRPr="000318E5" w:rsidRDefault="0082356C" w:rsidP="0082356C">
            <w:pPr>
              <w:spacing w:before="60" w:after="60"/>
              <w:rPr>
                <w:rFonts w:ascii="Arial" w:hAnsi="Arial" w:cs="Arial"/>
              </w:rPr>
            </w:pP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noProof/>
                <w:sz w:val="20"/>
                <w:szCs w:val="20"/>
              </w:rPr>
              <w:t> </w:t>
            </w:r>
            <w:r w:rsidRPr="000318E5">
              <w:rPr>
                <w:rFonts w:ascii="Arial" w:hAnsi="Arial" w:cs="Arial"/>
                <w:sz w:val="20"/>
                <w:szCs w:val="20"/>
              </w:rPr>
              <w:fldChar w:fldCharType="end"/>
            </w:r>
          </w:p>
        </w:tc>
      </w:tr>
    </w:tbl>
    <w:p w14:paraId="6D1DDA97" w14:textId="1DE28D0C" w:rsidR="00844790" w:rsidRPr="000318E5" w:rsidRDefault="00844790" w:rsidP="00856E04">
      <w:pPr>
        <w:spacing w:after="360"/>
        <w:rPr>
          <w:rFonts w:ascii="Arial" w:hAnsi="Arial" w:cs="Arial"/>
          <w:sz w:val="20"/>
          <w:szCs w:val="20"/>
        </w:rPr>
      </w:pPr>
    </w:p>
    <w:p w14:paraId="05A5F47E" w14:textId="77777777" w:rsidR="0082356C" w:rsidRPr="00C07031" w:rsidRDefault="0082356C" w:rsidP="00624F52">
      <w:pPr>
        <w:keepNext/>
        <w:spacing w:after="60"/>
        <w:rPr>
          <w:rFonts w:ascii="Arial" w:hAnsi="Arial" w:cs="Arial"/>
          <w:b/>
          <w:bCs/>
          <w:sz w:val="24"/>
          <w:szCs w:val="24"/>
          <w:u w:val="single"/>
        </w:rPr>
      </w:pPr>
      <w:bookmarkStart w:id="4" w:name="_Toc413072386"/>
      <w:r w:rsidRPr="00C07031">
        <w:rPr>
          <w:rFonts w:ascii="Arial" w:hAnsi="Arial" w:cs="Arial"/>
          <w:b/>
          <w:bCs/>
          <w:sz w:val="24"/>
          <w:szCs w:val="24"/>
          <w:u w:val="single"/>
        </w:rPr>
        <w:t>Chemical Specific Toxicological and Response Information</w:t>
      </w:r>
      <w:bookmarkEnd w:id="4"/>
    </w:p>
    <w:p w14:paraId="4AA12BFD" w14:textId="4A2B2E3F" w:rsidR="0082356C" w:rsidRPr="000318E5" w:rsidRDefault="0082356C" w:rsidP="0082356C">
      <w:pPr>
        <w:rPr>
          <w:rFonts w:ascii="Arial" w:hAnsi="Arial" w:cs="Arial"/>
        </w:rPr>
      </w:pPr>
      <w:r w:rsidRPr="000318E5">
        <w:rPr>
          <w:rFonts w:ascii="Arial" w:hAnsi="Arial" w:cs="Arial"/>
          <w:sz w:val="20"/>
          <w:szCs w:val="20"/>
        </w:rPr>
        <w:t xml:space="preserve">Chemical specific toxicological information such as health risks, environmental risks, and general characteristics (vapors, heavier than air, flammable, etc.) is available through </w:t>
      </w:r>
      <w:hyperlink r:id="rId9" w:history="1">
        <w:r w:rsidRPr="000318E5">
          <w:rPr>
            <w:rStyle w:val="Hyperlink"/>
            <w:rFonts w:ascii="Arial" w:hAnsi="Arial" w:cs="Arial"/>
            <w:sz w:val="20"/>
            <w:szCs w:val="20"/>
          </w:rPr>
          <w:t>CHEM</w:t>
        </w:r>
        <w:r w:rsidRPr="000318E5">
          <w:rPr>
            <w:rStyle w:val="Hyperlink"/>
            <w:rFonts w:ascii="Arial" w:hAnsi="Arial" w:cs="Arial"/>
            <w:sz w:val="20"/>
            <w:szCs w:val="20"/>
          </w:rPr>
          <w:t>T</w:t>
        </w:r>
        <w:r w:rsidRPr="000318E5">
          <w:rPr>
            <w:rStyle w:val="Hyperlink"/>
            <w:rFonts w:ascii="Arial" w:hAnsi="Arial" w:cs="Arial"/>
            <w:sz w:val="20"/>
            <w:szCs w:val="20"/>
          </w:rPr>
          <w:t>REC</w:t>
        </w:r>
      </w:hyperlink>
      <w:r w:rsidRPr="000318E5">
        <w:rPr>
          <w:rFonts w:ascii="Arial" w:hAnsi="Arial" w:cs="Arial"/>
          <w:sz w:val="20"/>
          <w:szCs w:val="20"/>
        </w:rPr>
        <w:t xml:space="preserve"> 1-800-424-9300 (for emergencies only).  Information on the EHS chemicals in this plan are included on page </w:t>
      </w:r>
      <w:r w:rsidR="00655332">
        <w:rPr>
          <w:rFonts w:ascii="Arial" w:hAnsi="Arial" w:cs="Arial"/>
          <w:sz w:val="20"/>
          <w:szCs w:val="20"/>
        </w:rPr>
        <w:fldChar w:fldCharType="begin">
          <w:ffData>
            <w:name w:val="Text46"/>
            <w:enabled/>
            <w:calcOnExit w:val="0"/>
            <w:textInput/>
          </w:ffData>
        </w:fldChar>
      </w:r>
      <w:r w:rsidR="00655332">
        <w:rPr>
          <w:rFonts w:ascii="Arial" w:hAnsi="Arial" w:cs="Arial"/>
          <w:sz w:val="20"/>
          <w:szCs w:val="20"/>
        </w:rPr>
        <w:instrText xml:space="preserve"> FORMTEXT </w:instrText>
      </w:r>
      <w:r w:rsidR="00655332">
        <w:rPr>
          <w:rFonts w:ascii="Arial" w:hAnsi="Arial" w:cs="Arial"/>
          <w:sz w:val="20"/>
          <w:szCs w:val="20"/>
        </w:rPr>
      </w:r>
      <w:r w:rsidR="00655332">
        <w:rPr>
          <w:rFonts w:ascii="Arial" w:hAnsi="Arial" w:cs="Arial"/>
          <w:sz w:val="20"/>
          <w:szCs w:val="20"/>
        </w:rPr>
        <w:fldChar w:fldCharType="separate"/>
      </w:r>
      <w:r w:rsidR="00655332">
        <w:rPr>
          <w:rFonts w:ascii="Arial" w:hAnsi="Arial" w:cs="Arial"/>
          <w:noProof/>
          <w:sz w:val="20"/>
          <w:szCs w:val="20"/>
        </w:rPr>
        <w:t> </w:t>
      </w:r>
      <w:r w:rsidR="00655332">
        <w:rPr>
          <w:rFonts w:ascii="Arial" w:hAnsi="Arial" w:cs="Arial"/>
          <w:noProof/>
          <w:sz w:val="20"/>
          <w:szCs w:val="20"/>
        </w:rPr>
        <w:t> </w:t>
      </w:r>
      <w:r w:rsidR="00655332">
        <w:rPr>
          <w:rFonts w:ascii="Arial" w:hAnsi="Arial" w:cs="Arial"/>
          <w:noProof/>
          <w:sz w:val="20"/>
          <w:szCs w:val="20"/>
        </w:rPr>
        <w:t> </w:t>
      </w:r>
      <w:r w:rsidR="00655332">
        <w:rPr>
          <w:rFonts w:ascii="Arial" w:hAnsi="Arial" w:cs="Arial"/>
          <w:noProof/>
          <w:sz w:val="20"/>
          <w:szCs w:val="20"/>
        </w:rPr>
        <w:t> </w:t>
      </w:r>
      <w:r w:rsidR="00655332">
        <w:rPr>
          <w:rFonts w:ascii="Arial" w:hAnsi="Arial" w:cs="Arial"/>
          <w:noProof/>
          <w:sz w:val="20"/>
          <w:szCs w:val="20"/>
        </w:rPr>
        <w:t> </w:t>
      </w:r>
      <w:r w:rsidR="00655332">
        <w:rPr>
          <w:rFonts w:ascii="Arial" w:hAnsi="Arial" w:cs="Arial"/>
          <w:sz w:val="20"/>
          <w:szCs w:val="20"/>
        </w:rPr>
        <w:fldChar w:fldCharType="end"/>
      </w:r>
      <w:r w:rsidR="00655332">
        <w:rPr>
          <w:rFonts w:ascii="Arial" w:hAnsi="Arial" w:cs="Arial"/>
          <w:sz w:val="20"/>
          <w:szCs w:val="20"/>
        </w:rPr>
        <w:t>.</w:t>
      </w:r>
    </w:p>
    <w:p w14:paraId="242154D1" w14:textId="4152C37B" w:rsidR="0082356C" w:rsidRPr="000318E5" w:rsidRDefault="0082356C" w:rsidP="00856E04">
      <w:pPr>
        <w:spacing w:after="360"/>
        <w:rPr>
          <w:rFonts w:ascii="Arial" w:hAnsi="Arial" w:cs="Arial"/>
          <w:sz w:val="20"/>
          <w:szCs w:val="20"/>
        </w:rPr>
      </w:pPr>
      <w:r w:rsidRPr="000318E5">
        <w:rPr>
          <w:rFonts w:ascii="Arial" w:hAnsi="Arial" w:cs="Arial"/>
          <w:b/>
          <w:bCs/>
          <w:sz w:val="20"/>
          <w:szCs w:val="20"/>
        </w:rPr>
        <w:t>Comments:</w:t>
      </w:r>
      <w:r w:rsidRPr="000318E5">
        <w:rPr>
          <w:rFonts w:ascii="Arial" w:hAnsi="Arial" w:cs="Arial"/>
          <w:sz w:val="20"/>
          <w:szCs w:val="20"/>
        </w:rPr>
        <w:t xml:space="preserve">  </w:t>
      </w:r>
      <w:r w:rsidRPr="000318E5">
        <w:rPr>
          <w:rFonts w:ascii="Arial" w:hAnsi="Arial" w:cs="Arial"/>
          <w:sz w:val="20"/>
          <w:szCs w:val="20"/>
        </w:rPr>
        <w:fldChar w:fldCharType="begin">
          <w:ffData>
            <w:name w:val="Text10"/>
            <w:enabled/>
            <w:calcOnExit w:val="0"/>
            <w:textInput/>
          </w:ffData>
        </w:fldChar>
      </w:r>
      <w:r w:rsidRPr="000318E5">
        <w:rPr>
          <w:rFonts w:ascii="Arial" w:hAnsi="Arial" w:cs="Arial"/>
          <w:sz w:val="20"/>
          <w:szCs w:val="20"/>
        </w:rPr>
        <w:instrText xml:space="preserve"> FORMTEXT </w:instrText>
      </w:r>
      <w:r w:rsidRPr="000318E5">
        <w:rPr>
          <w:rFonts w:ascii="Arial" w:hAnsi="Arial" w:cs="Arial"/>
          <w:sz w:val="20"/>
          <w:szCs w:val="20"/>
        </w:rPr>
      </w:r>
      <w:r w:rsidRPr="000318E5">
        <w:rPr>
          <w:rFonts w:ascii="Arial" w:hAnsi="Arial" w:cs="Arial"/>
          <w:sz w:val="20"/>
          <w:szCs w:val="20"/>
        </w:rPr>
        <w:fldChar w:fldCharType="separate"/>
      </w:r>
      <w:r w:rsidRPr="000318E5">
        <w:rPr>
          <w:rFonts w:ascii="Arial" w:hAnsi="Arial" w:cs="Arial"/>
          <w:sz w:val="20"/>
          <w:szCs w:val="20"/>
        </w:rPr>
        <w:t> </w:t>
      </w:r>
      <w:r w:rsidRPr="000318E5">
        <w:rPr>
          <w:rFonts w:ascii="Arial" w:hAnsi="Arial" w:cs="Arial"/>
          <w:sz w:val="20"/>
          <w:szCs w:val="20"/>
        </w:rPr>
        <w:t> </w:t>
      </w:r>
      <w:r w:rsidRPr="000318E5">
        <w:rPr>
          <w:rFonts w:ascii="Arial" w:hAnsi="Arial" w:cs="Arial"/>
          <w:sz w:val="20"/>
          <w:szCs w:val="20"/>
        </w:rPr>
        <w:t> </w:t>
      </w:r>
      <w:r w:rsidRPr="000318E5">
        <w:rPr>
          <w:rFonts w:ascii="Arial" w:hAnsi="Arial" w:cs="Arial"/>
          <w:sz w:val="20"/>
          <w:szCs w:val="20"/>
        </w:rPr>
        <w:t> </w:t>
      </w:r>
      <w:r w:rsidRPr="000318E5">
        <w:rPr>
          <w:rFonts w:ascii="Arial" w:hAnsi="Arial" w:cs="Arial"/>
          <w:sz w:val="20"/>
          <w:szCs w:val="20"/>
        </w:rPr>
        <w:t> </w:t>
      </w:r>
      <w:r w:rsidRPr="000318E5">
        <w:rPr>
          <w:rFonts w:ascii="Arial" w:hAnsi="Arial" w:cs="Arial"/>
          <w:sz w:val="20"/>
          <w:szCs w:val="20"/>
        </w:rPr>
        <w:fldChar w:fldCharType="end"/>
      </w:r>
    </w:p>
    <w:p w14:paraId="2DBF897A" w14:textId="77777777" w:rsidR="0082356C" w:rsidRPr="000318E5" w:rsidRDefault="0082356C" w:rsidP="0082356C">
      <w:pPr>
        <w:spacing w:after="180"/>
        <w:rPr>
          <w:rFonts w:ascii="Arial" w:hAnsi="Arial" w:cs="Arial"/>
          <w:sz w:val="20"/>
          <w:szCs w:val="20"/>
        </w:rPr>
      </w:pPr>
    </w:p>
    <w:p w14:paraId="3B0ADC03" w14:textId="77777777" w:rsidR="000318E5" w:rsidRPr="000318E5" w:rsidRDefault="000318E5">
      <w:pPr>
        <w:spacing w:after="160" w:line="259" w:lineRule="auto"/>
        <w:rPr>
          <w:rFonts w:ascii="Arial" w:hAnsi="Arial" w:cs="Arial"/>
          <w:b/>
          <w:bCs/>
          <w:sz w:val="20"/>
          <w:szCs w:val="20"/>
          <w:u w:val="single"/>
        </w:rPr>
      </w:pPr>
      <w:bookmarkStart w:id="5" w:name="_Toc413072387"/>
      <w:r w:rsidRPr="000318E5">
        <w:rPr>
          <w:rFonts w:ascii="Arial" w:hAnsi="Arial" w:cs="Arial"/>
          <w:b/>
          <w:bCs/>
          <w:sz w:val="20"/>
          <w:szCs w:val="20"/>
          <w:u w:val="single"/>
        </w:rPr>
        <w:br w:type="page"/>
      </w:r>
    </w:p>
    <w:p w14:paraId="2809E5F6" w14:textId="1DF0D43D" w:rsidR="0082356C" w:rsidRPr="00C07031" w:rsidRDefault="0082356C" w:rsidP="00624F52">
      <w:pPr>
        <w:keepNext/>
        <w:spacing w:after="60"/>
        <w:rPr>
          <w:rFonts w:ascii="Arial" w:hAnsi="Arial" w:cs="Arial"/>
          <w:i/>
          <w:sz w:val="24"/>
          <w:szCs w:val="24"/>
        </w:rPr>
      </w:pPr>
      <w:r w:rsidRPr="00C07031">
        <w:rPr>
          <w:rFonts w:ascii="Arial" w:hAnsi="Arial" w:cs="Arial"/>
          <w:b/>
          <w:bCs/>
          <w:sz w:val="24"/>
          <w:szCs w:val="24"/>
          <w:u w:val="single"/>
        </w:rPr>
        <w:lastRenderedPageBreak/>
        <w:t xml:space="preserve">Facility Floor Plan/ </w:t>
      </w:r>
      <w:r w:rsidRPr="00177563">
        <w:rPr>
          <w:rFonts w:ascii="Arial" w:hAnsi="Arial" w:cs="Arial"/>
          <w:b/>
          <w:bCs/>
          <w:sz w:val="24"/>
          <w:szCs w:val="24"/>
          <w:u w:val="single"/>
        </w:rPr>
        <w:t>Schematic</w:t>
      </w:r>
      <w:r w:rsidRPr="00177563">
        <w:rPr>
          <w:rFonts w:ascii="Arial" w:hAnsi="Arial" w:cs="Arial"/>
          <w:b/>
          <w:bCs/>
          <w:color w:val="000000" w:themeColor="text1"/>
          <w:sz w:val="24"/>
          <w:szCs w:val="24"/>
          <w:u w:val="single"/>
        </w:rPr>
        <w:t xml:space="preserve"> </w:t>
      </w:r>
      <w:bookmarkEnd w:id="5"/>
      <w:r w:rsidRPr="00177563">
        <w:rPr>
          <w:rFonts w:ascii="Arial" w:hAnsi="Arial" w:cs="Arial"/>
          <w:b/>
          <w:bCs/>
          <w:i/>
          <w:color w:val="000000" w:themeColor="text1"/>
          <w:sz w:val="24"/>
          <w:szCs w:val="24"/>
          <w:u w:val="single"/>
        </w:rPr>
        <w:t>(optional)</w:t>
      </w:r>
    </w:p>
    <w:p w14:paraId="1EC7E3A3" w14:textId="1B22C735" w:rsidR="0082356C" w:rsidRPr="000318E5" w:rsidRDefault="0082356C" w:rsidP="0082356C">
      <w:pPr>
        <w:rPr>
          <w:rFonts w:ascii="Arial" w:hAnsi="Arial" w:cs="Arial"/>
        </w:rPr>
      </w:pPr>
      <w:r w:rsidRPr="000318E5">
        <w:rPr>
          <w:rFonts w:ascii="Arial" w:hAnsi="Arial" w:cs="Arial"/>
        </w:rPr>
        <w:t>Does this facility utilize a fire suppression system?</w:t>
      </w:r>
      <w:r w:rsidRPr="000318E5">
        <w:rPr>
          <w:rFonts w:ascii="Arial" w:hAnsi="Arial" w:cs="Arial"/>
          <w:b/>
        </w:rPr>
        <w:t xml:space="preserve">   Yes </w:t>
      </w:r>
      <w:r w:rsidRPr="000318E5">
        <w:rPr>
          <w:rFonts w:ascii="Arial" w:hAnsi="Arial" w:cs="Arial"/>
        </w:rPr>
        <w:fldChar w:fldCharType="begin">
          <w:ffData>
            <w:name w:val="Check1"/>
            <w:enabled/>
            <w:calcOnExit w:val="0"/>
            <w:checkBox>
              <w:sizeAuto/>
              <w:default w:val="0"/>
              <w:checked w:val="0"/>
            </w:checkBox>
          </w:ffData>
        </w:fldChar>
      </w:r>
      <w:r w:rsidRPr="000318E5">
        <w:rPr>
          <w:rFonts w:ascii="Arial" w:hAnsi="Arial" w:cs="Arial"/>
        </w:rPr>
        <w:instrText xml:space="preserve"> FORMCHECKBOX </w:instrText>
      </w:r>
      <w:r w:rsidR="00816552">
        <w:rPr>
          <w:rFonts w:ascii="Arial" w:hAnsi="Arial" w:cs="Arial"/>
        </w:rPr>
      </w:r>
      <w:r w:rsidR="00816552">
        <w:rPr>
          <w:rFonts w:ascii="Arial" w:hAnsi="Arial" w:cs="Arial"/>
        </w:rPr>
        <w:fldChar w:fldCharType="separate"/>
      </w:r>
      <w:r w:rsidRPr="000318E5">
        <w:rPr>
          <w:rFonts w:ascii="Arial" w:hAnsi="Arial" w:cs="Arial"/>
        </w:rPr>
        <w:fldChar w:fldCharType="end"/>
      </w:r>
      <w:r w:rsidRPr="000318E5">
        <w:rPr>
          <w:rFonts w:ascii="Arial" w:hAnsi="Arial" w:cs="Arial"/>
        </w:rPr>
        <w:t xml:space="preserve">  </w:t>
      </w:r>
      <w:r w:rsidRPr="000318E5">
        <w:rPr>
          <w:rFonts w:ascii="Arial" w:hAnsi="Arial" w:cs="Arial"/>
          <w:b/>
        </w:rPr>
        <w:t xml:space="preserve">No </w:t>
      </w:r>
      <w:r w:rsidRPr="000318E5">
        <w:rPr>
          <w:rFonts w:ascii="Arial" w:hAnsi="Arial" w:cs="Arial"/>
        </w:rPr>
        <w:fldChar w:fldCharType="begin">
          <w:ffData>
            <w:name w:val="Check1"/>
            <w:enabled/>
            <w:calcOnExit w:val="0"/>
            <w:checkBox>
              <w:sizeAuto/>
              <w:default w:val="0"/>
              <w:checked w:val="0"/>
            </w:checkBox>
          </w:ffData>
        </w:fldChar>
      </w:r>
      <w:r w:rsidRPr="000318E5">
        <w:rPr>
          <w:rFonts w:ascii="Arial" w:hAnsi="Arial" w:cs="Arial"/>
        </w:rPr>
        <w:instrText xml:space="preserve"> FORMCHECKBOX </w:instrText>
      </w:r>
      <w:r w:rsidR="00816552">
        <w:rPr>
          <w:rFonts w:ascii="Arial" w:hAnsi="Arial" w:cs="Arial"/>
        </w:rPr>
      </w:r>
      <w:r w:rsidR="00816552">
        <w:rPr>
          <w:rFonts w:ascii="Arial" w:hAnsi="Arial" w:cs="Arial"/>
        </w:rPr>
        <w:fldChar w:fldCharType="separate"/>
      </w:r>
      <w:r w:rsidRPr="000318E5">
        <w:rPr>
          <w:rFonts w:ascii="Arial" w:hAnsi="Arial" w:cs="Arial"/>
        </w:rPr>
        <w:fldChar w:fldCharType="end"/>
      </w:r>
    </w:p>
    <w:p w14:paraId="7574B2D0" w14:textId="2A401A02" w:rsidR="0082356C" w:rsidRDefault="0082356C" w:rsidP="00624F52">
      <w:pPr>
        <w:keepNext/>
        <w:rPr>
          <w:rFonts w:ascii="Arial" w:hAnsi="Arial" w:cs="Arial"/>
        </w:rPr>
      </w:pPr>
      <w:r w:rsidRPr="000318E5">
        <w:rPr>
          <w:rFonts w:ascii="Arial" w:hAnsi="Arial" w:cs="Arial"/>
        </w:rPr>
        <w:t xml:space="preserve">Insert </w:t>
      </w:r>
      <w:r w:rsidRPr="000318E5">
        <w:rPr>
          <w:rStyle w:val="Heading1Char"/>
          <w:rFonts w:ascii="Arial" w:hAnsi="Arial" w:cs="Arial"/>
          <w:color w:val="auto"/>
          <w:sz w:val="20"/>
          <w:szCs w:val="20"/>
        </w:rPr>
        <w:t>map of the facility floor plan or schematic</w:t>
      </w:r>
      <w:r w:rsidRPr="000318E5">
        <w:rPr>
          <w:rFonts w:ascii="Arial" w:hAnsi="Arial" w:cs="Arial"/>
          <w:b/>
        </w:rPr>
        <w:t xml:space="preserve"> </w:t>
      </w:r>
      <w:r w:rsidRPr="000318E5">
        <w:rPr>
          <w:rFonts w:ascii="Arial" w:hAnsi="Arial" w:cs="Arial"/>
        </w:rPr>
        <w:t>here</w:t>
      </w:r>
      <w:r w:rsidR="00424583">
        <w:rPr>
          <w:rFonts w:ascii="Arial" w:hAnsi="Arial" w:cs="Arial"/>
        </w:rPr>
        <w:t>:</w:t>
      </w:r>
    </w:p>
    <w:sdt>
      <w:sdtPr>
        <w:rPr>
          <w:rFonts w:ascii="Arial" w:hAnsi="Arial" w:cs="Arial"/>
        </w:rPr>
        <w:id w:val="1209837544"/>
        <w:showingPlcHdr/>
        <w:picture/>
      </w:sdtPr>
      <w:sdtEndPr/>
      <w:sdtContent>
        <w:p w14:paraId="15D77373" w14:textId="6EA569BF" w:rsidR="000318E5" w:rsidRPr="000318E5" w:rsidRDefault="00DF093F" w:rsidP="0082356C">
          <w:pPr>
            <w:rPr>
              <w:rFonts w:ascii="Arial" w:hAnsi="Arial" w:cs="Arial"/>
            </w:rPr>
          </w:pPr>
          <w:r>
            <w:rPr>
              <w:rFonts w:ascii="Arial" w:hAnsi="Arial" w:cs="Arial"/>
              <w:noProof/>
            </w:rPr>
            <w:drawing>
              <wp:inline distT="0" distB="0" distL="0" distR="0" wp14:anchorId="72C05538" wp14:editId="21245B82">
                <wp:extent cx="1790054" cy="1790054"/>
                <wp:effectExtent l="19050" t="19050" r="20320" b="2032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840" cy="1794840"/>
                        </a:xfrm>
                        <a:prstGeom prst="rect">
                          <a:avLst/>
                        </a:prstGeom>
                        <a:noFill/>
                        <a:ln>
                          <a:solidFill>
                            <a:schemeClr val="accent1"/>
                          </a:solidFill>
                        </a:ln>
                      </pic:spPr>
                    </pic:pic>
                  </a:graphicData>
                </a:graphic>
              </wp:inline>
            </w:drawing>
          </w:r>
        </w:p>
      </w:sdtContent>
    </w:sdt>
    <w:p w14:paraId="70D06BC6" w14:textId="41CD9BB2" w:rsidR="000318E5" w:rsidRPr="000318E5" w:rsidRDefault="000318E5" w:rsidP="00856E04">
      <w:pPr>
        <w:spacing w:after="360"/>
        <w:rPr>
          <w:rFonts w:ascii="Arial" w:hAnsi="Arial" w:cs="Arial"/>
          <w:sz w:val="20"/>
        </w:rPr>
      </w:pPr>
      <w:r w:rsidRPr="000318E5">
        <w:rPr>
          <w:rFonts w:ascii="Arial" w:hAnsi="Arial" w:cs="Arial"/>
          <w:b/>
          <w:sz w:val="20"/>
          <w:szCs w:val="20"/>
        </w:rPr>
        <w:t xml:space="preserve">Comments:  </w:t>
      </w:r>
      <w:r w:rsidRPr="000318E5">
        <w:rPr>
          <w:rFonts w:ascii="Arial" w:hAnsi="Arial" w:cs="Arial"/>
          <w:sz w:val="20"/>
        </w:rPr>
        <w:fldChar w:fldCharType="begin">
          <w:ffData>
            <w:name w:val="Text10"/>
            <w:enabled/>
            <w:calcOnExit w:val="0"/>
            <w:textInput/>
          </w:ffData>
        </w:fldChar>
      </w:r>
      <w:r w:rsidRPr="000318E5">
        <w:rPr>
          <w:rFonts w:ascii="Arial" w:hAnsi="Arial" w:cs="Arial"/>
          <w:sz w:val="20"/>
        </w:rPr>
        <w:instrText xml:space="preserve"> FORMTEXT </w:instrText>
      </w:r>
      <w:r w:rsidRPr="000318E5">
        <w:rPr>
          <w:rFonts w:ascii="Arial" w:hAnsi="Arial" w:cs="Arial"/>
          <w:sz w:val="20"/>
        </w:rPr>
      </w:r>
      <w:r w:rsidRPr="000318E5">
        <w:rPr>
          <w:rFonts w:ascii="Arial" w:hAnsi="Arial" w:cs="Arial"/>
          <w:sz w:val="20"/>
        </w:rPr>
        <w:fldChar w:fldCharType="separate"/>
      </w:r>
      <w:r w:rsidRPr="000318E5">
        <w:rPr>
          <w:rFonts w:ascii="Arial" w:hAnsi="Arial" w:cs="Arial"/>
          <w:noProof/>
          <w:sz w:val="20"/>
        </w:rPr>
        <w:t> </w:t>
      </w:r>
      <w:r w:rsidRPr="000318E5">
        <w:rPr>
          <w:rFonts w:ascii="Arial" w:hAnsi="Arial" w:cs="Arial"/>
          <w:noProof/>
          <w:sz w:val="20"/>
        </w:rPr>
        <w:t> </w:t>
      </w:r>
      <w:r w:rsidRPr="000318E5">
        <w:rPr>
          <w:rFonts w:ascii="Arial" w:hAnsi="Arial" w:cs="Arial"/>
          <w:noProof/>
          <w:sz w:val="20"/>
        </w:rPr>
        <w:t> </w:t>
      </w:r>
      <w:r w:rsidRPr="000318E5">
        <w:rPr>
          <w:rFonts w:ascii="Arial" w:hAnsi="Arial" w:cs="Arial"/>
          <w:noProof/>
          <w:sz w:val="20"/>
        </w:rPr>
        <w:t> </w:t>
      </w:r>
      <w:r w:rsidRPr="000318E5">
        <w:rPr>
          <w:rFonts w:ascii="Arial" w:hAnsi="Arial" w:cs="Arial"/>
          <w:noProof/>
          <w:sz w:val="20"/>
        </w:rPr>
        <w:t> </w:t>
      </w:r>
      <w:r w:rsidRPr="000318E5">
        <w:rPr>
          <w:rFonts w:ascii="Arial" w:hAnsi="Arial" w:cs="Arial"/>
          <w:sz w:val="20"/>
        </w:rPr>
        <w:fldChar w:fldCharType="end"/>
      </w:r>
    </w:p>
    <w:p w14:paraId="42B968A3" w14:textId="77777777" w:rsidR="000318E5" w:rsidRDefault="000318E5">
      <w:pPr>
        <w:spacing w:after="160" w:line="259" w:lineRule="auto"/>
        <w:rPr>
          <w:rFonts w:ascii="Arial" w:hAnsi="Arial" w:cs="Arial"/>
          <w:b/>
          <w:bCs/>
          <w:sz w:val="20"/>
          <w:szCs w:val="20"/>
          <w:u w:val="single"/>
        </w:rPr>
      </w:pPr>
      <w:bookmarkStart w:id="6" w:name="_Toc413072388"/>
      <w:r>
        <w:rPr>
          <w:rFonts w:ascii="Arial" w:hAnsi="Arial" w:cs="Arial"/>
          <w:b/>
          <w:bCs/>
          <w:sz w:val="20"/>
          <w:szCs w:val="20"/>
          <w:u w:val="single"/>
        </w:rPr>
        <w:br w:type="page"/>
      </w:r>
    </w:p>
    <w:p w14:paraId="67444E3D" w14:textId="4459C3CD" w:rsidR="000318E5" w:rsidRPr="00C07031" w:rsidRDefault="000318E5" w:rsidP="00624F52">
      <w:pPr>
        <w:keepNext/>
        <w:spacing w:after="60"/>
        <w:rPr>
          <w:rFonts w:ascii="Arial" w:hAnsi="Arial" w:cs="Arial"/>
          <w:b/>
          <w:bCs/>
          <w:sz w:val="24"/>
          <w:szCs w:val="24"/>
          <w:u w:val="single"/>
        </w:rPr>
      </w:pPr>
      <w:r w:rsidRPr="00C07031">
        <w:rPr>
          <w:rFonts w:ascii="Arial" w:hAnsi="Arial" w:cs="Arial"/>
          <w:b/>
          <w:bCs/>
          <w:sz w:val="24"/>
          <w:szCs w:val="24"/>
          <w:u w:val="single"/>
        </w:rPr>
        <w:lastRenderedPageBreak/>
        <w:t>Facility and Emergency Response Maps (3 pages)</w:t>
      </w:r>
      <w:bookmarkEnd w:id="6"/>
    </w:p>
    <w:p w14:paraId="427A6E73" w14:textId="2011C2E1" w:rsidR="000318E5" w:rsidRPr="00404A2B" w:rsidRDefault="000318E5" w:rsidP="00624F52">
      <w:pPr>
        <w:keepNext/>
        <w:rPr>
          <w:rFonts w:ascii="Arial" w:hAnsi="Arial" w:cs="Arial"/>
        </w:rPr>
      </w:pPr>
      <w:r w:rsidRPr="00404A2B">
        <w:rPr>
          <w:rFonts w:ascii="Arial" w:hAnsi="Arial" w:cs="Arial"/>
        </w:rPr>
        <w:t xml:space="preserve">Insert </w:t>
      </w:r>
      <w:r w:rsidRPr="00404A2B">
        <w:rPr>
          <w:rStyle w:val="Heading1Char"/>
          <w:rFonts w:ascii="Arial" w:hAnsi="Arial" w:cs="Arial"/>
          <w:color w:val="auto"/>
          <w:sz w:val="22"/>
          <w:szCs w:val="22"/>
        </w:rPr>
        <w:t xml:space="preserve">map of the facility with transportation route </w:t>
      </w:r>
      <w:r w:rsidRPr="00404A2B">
        <w:rPr>
          <w:rFonts w:ascii="Arial" w:hAnsi="Arial" w:cs="Arial"/>
          <w:b/>
        </w:rPr>
        <w:t xml:space="preserve">of EHS chemical(s) to facility </w:t>
      </w:r>
      <w:r w:rsidRPr="00404A2B">
        <w:rPr>
          <w:rFonts w:ascii="Arial" w:hAnsi="Arial" w:cs="Arial"/>
        </w:rPr>
        <w:t>here:</w:t>
      </w:r>
    </w:p>
    <w:sdt>
      <w:sdtPr>
        <w:rPr>
          <w:rFonts w:ascii="Arial" w:hAnsi="Arial" w:cs="Arial"/>
        </w:rPr>
        <w:id w:val="919832728"/>
        <w:showingPlcHdr/>
        <w:picture/>
      </w:sdtPr>
      <w:sdtEndPr/>
      <w:sdtContent>
        <w:p w14:paraId="646DF58C" w14:textId="5D833B40" w:rsidR="000318E5" w:rsidRPr="000318E5" w:rsidRDefault="00DF093F" w:rsidP="000318E5">
          <w:pPr>
            <w:rPr>
              <w:rFonts w:ascii="Arial" w:hAnsi="Arial" w:cs="Arial"/>
            </w:rPr>
          </w:pPr>
          <w:r>
            <w:rPr>
              <w:rFonts w:ascii="Arial" w:hAnsi="Arial" w:cs="Arial"/>
              <w:noProof/>
            </w:rPr>
            <w:drawing>
              <wp:inline distT="0" distB="0" distL="0" distR="0" wp14:anchorId="108C2D3D" wp14:editId="1A298BE6">
                <wp:extent cx="1844298" cy="1844298"/>
                <wp:effectExtent l="19050" t="19050" r="22860" b="2286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1708" cy="1851708"/>
                        </a:xfrm>
                        <a:prstGeom prst="rect">
                          <a:avLst/>
                        </a:prstGeom>
                        <a:noFill/>
                        <a:ln>
                          <a:solidFill>
                            <a:schemeClr val="accent1"/>
                          </a:solidFill>
                        </a:ln>
                      </pic:spPr>
                    </pic:pic>
                  </a:graphicData>
                </a:graphic>
              </wp:inline>
            </w:drawing>
          </w:r>
        </w:p>
      </w:sdtContent>
    </w:sdt>
    <w:p w14:paraId="6DEC0804" w14:textId="6D53F856" w:rsidR="000318E5" w:rsidRDefault="000318E5" w:rsidP="00856E04">
      <w:pPr>
        <w:spacing w:after="360"/>
        <w:rPr>
          <w:rFonts w:ascii="Arial" w:hAnsi="Arial" w:cs="Arial"/>
        </w:rPr>
      </w:pPr>
      <w:r w:rsidRPr="000318E5">
        <w:rPr>
          <w:rFonts w:ascii="Arial" w:hAnsi="Arial" w:cs="Arial"/>
          <w:b/>
        </w:rPr>
        <w:t>Comments:</w:t>
      </w:r>
      <w:r w:rsidRPr="000318E5">
        <w:rPr>
          <w:rFonts w:ascii="Arial" w:hAnsi="Arial" w:cs="Arial"/>
        </w:rPr>
        <w:fldChar w:fldCharType="begin">
          <w:ffData>
            <w:name w:val="Text10"/>
            <w:enabled/>
            <w:calcOnExit w:val="0"/>
            <w:textInput/>
          </w:ffData>
        </w:fldChar>
      </w:r>
      <w:r w:rsidRPr="000318E5">
        <w:rPr>
          <w:rFonts w:ascii="Arial" w:hAnsi="Arial" w:cs="Arial"/>
        </w:rPr>
        <w:instrText xml:space="preserve"> FORMTEXT </w:instrText>
      </w:r>
      <w:r w:rsidRPr="000318E5">
        <w:rPr>
          <w:rFonts w:ascii="Arial" w:hAnsi="Arial" w:cs="Arial"/>
        </w:rPr>
      </w:r>
      <w:r w:rsidRPr="000318E5">
        <w:rPr>
          <w:rFonts w:ascii="Arial" w:hAnsi="Arial" w:cs="Arial"/>
        </w:rPr>
        <w:fldChar w:fldCharType="separate"/>
      </w:r>
      <w:r w:rsidRPr="000318E5">
        <w:rPr>
          <w:rFonts w:ascii="Arial" w:hAnsi="Arial" w:cs="Arial"/>
          <w:noProof/>
        </w:rPr>
        <w:t> </w:t>
      </w:r>
      <w:r w:rsidRPr="000318E5">
        <w:rPr>
          <w:rFonts w:ascii="Arial" w:hAnsi="Arial" w:cs="Arial"/>
          <w:noProof/>
        </w:rPr>
        <w:t> </w:t>
      </w:r>
      <w:r w:rsidRPr="000318E5">
        <w:rPr>
          <w:rFonts w:ascii="Arial" w:hAnsi="Arial" w:cs="Arial"/>
          <w:noProof/>
        </w:rPr>
        <w:t> </w:t>
      </w:r>
      <w:r w:rsidRPr="000318E5">
        <w:rPr>
          <w:rFonts w:ascii="Arial" w:hAnsi="Arial" w:cs="Arial"/>
          <w:noProof/>
        </w:rPr>
        <w:t> </w:t>
      </w:r>
      <w:r w:rsidRPr="000318E5">
        <w:rPr>
          <w:rFonts w:ascii="Arial" w:hAnsi="Arial" w:cs="Arial"/>
          <w:noProof/>
        </w:rPr>
        <w:t> </w:t>
      </w:r>
      <w:r w:rsidRPr="000318E5">
        <w:rPr>
          <w:rFonts w:ascii="Arial" w:hAnsi="Arial" w:cs="Arial"/>
        </w:rPr>
        <w:fldChar w:fldCharType="end"/>
      </w:r>
    </w:p>
    <w:p w14:paraId="496AE6B0" w14:textId="77777777" w:rsidR="000318E5" w:rsidRDefault="000318E5">
      <w:pPr>
        <w:spacing w:after="160" w:line="259" w:lineRule="auto"/>
        <w:rPr>
          <w:rFonts w:ascii="Arial" w:hAnsi="Arial" w:cs="Arial"/>
        </w:rPr>
      </w:pPr>
      <w:r>
        <w:rPr>
          <w:rFonts w:ascii="Arial" w:hAnsi="Arial" w:cs="Arial"/>
        </w:rPr>
        <w:br w:type="page"/>
      </w:r>
    </w:p>
    <w:p w14:paraId="76289F11" w14:textId="77777777" w:rsidR="000318E5" w:rsidRPr="00C07031" w:rsidRDefault="000318E5" w:rsidP="007D6D02">
      <w:pPr>
        <w:keepNext/>
        <w:spacing w:after="60"/>
        <w:rPr>
          <w:rFonts w:ascii="Arial" w:hAnsi="Arial" w:cs="Arial"/>
          <w:b/>
          <w:sz w:val="24"/>
          <w:szCs w:val="24"/>
          <w:u w:val="single"/>
        </w:rPr>
      </w:pPr>
      <w:r w:rsidRPr="00C07031">
        <w:rPr>
          <w:rFonts w:ascii="Arial" w:hAnsi="Arial" w:cs="Arial"/>
          <w:b/>
          <w:sz w:val="24"/>
          <w:szCs w:val="24"/>
          <w:u w:val="single"/>
        </w:rPr>
        <w:lastRenderedPageBreak/>
        <w:t>Nearby Facilities of Concern</w:t>
      </w:r>
    </w:p>
    <w:p w14:paraId="0F6B3B4D" w14:textId="42807A40" w:rsidR="000318E5" w:rsidRDefault="000318E5" w:rsidP="00624F52">
      <w:pPr>
        <w:keepNext/>
        <w:spacing w:after="0" w:line="360" w:lineRule="auto"/>
        <w:rPr>
          <w:rFonts w:ascii="Arial" w:hAnsi="Arial" w:cs="Arial"/>
          <w:sz w:val="20"/>
          <w:szCs w:val="20"/>
        </w:rPr>
      </w:pPr>
      <w:r w:rsidRPr="004059BE">
        <w:rPr>
          <w:rFonts w:ascii="Arial" w:hAnsi="Arial" w:cs="Arial"/>
          <w:sz w:val="20"/>
          <w:szCs w:val="20"/>
        </w:rPr>
        <w:t>Insert</w:t>
      </w:r>
      <w:r w:rsidRPr="00F74BA6">
        <w:rPr>
          <w:rFonts w:ascii="Arial" w:hAnsi="Arial" w:cs="Arial"/>
          <w:sz w:val="20"/>
          <w:szCs w:val="20"/>
        </w:rPr>
        <w:t xml:space="preserve"> </w:t>
      </w:r>
      <w:r>
        <w:rPr>
          <w:rStyle w:val="Heading1Char"/>
          <w:rFonts w:ascii="Arial" w:hAnsi="Arial" w:cs="Arial"/>
          <w:color w:val="auto"/>
          <w:sz w:val="20"/>
          <w:szCs w:val="20"/>
        </w:rPr>
        <w:t>m</w:t>
      </w:r>
      <w:r w:rsidRPr="00F74BA6">
        <w:rPr>
          <w:rStyle w:val="Heading1Char"/>
          <w:rFonts w:ascii="Arial" w:hAnsi="Arial" w:cs="Arial"/>
          <w:color w:val="auto"/>
          <w:sz w:val="20"/>
          <w:szCs w:val="20"/>
        </w:rPr>
        <w:t xml:space="preserve">ap of other </w:t>
      </w:r>
      <w:r w:rsidRPr="00984AC6">
        <w:rPr>
          <w:rStyle w:val="Heading1Char"/>
          <w:rFonts w:ascii="Arial" w:hAnsi="Arial" w:cs="Arial"/>
          <w:color w:val="auto"/>
          <w:sz w:val="20"/>
          <w:szCs w:val="20"/>
        </w:rPr>
        <w:t>n</w:t>
      </w:r>
      <w:r>
        <w:rPr>
          <w:rStyle w:val="Heading1Char"/>
          <w:rFonts w:ascii="Arial" w:hAnsi="Arial" w:cs="Arial"/>
          <w:color w:val="auto"/>
          <w:sz w:val="20"/>
          <w:szCs w:val="20"/>
        </w:rPr>
        <w:t xml:space="preserve">earby </w:t>
      </w:r>
      <w:r w:rsidRPr="00984AC6">
        <w:rPr>
          <w:rStyle w:val="Heading1Char"/>
          <w:rFonts w:ascii="Arial" w:hAnsi="Arial" w:cs="Arial"/>
          <w:color w:val="auto"/>
          <w:sz w:val="20"/>
          <w:szCs w:val="20"/>
        </w:rPr>
        <w:t>facilities</w:t>
      </w:r>
      <w:r w:rsidRPr="00F74BA6">
        <w:rPr>
          <w:rStyle w:val="Heading1Char"/>
          <w:rFonts w:ascii="Arial" w:hAnsi="Arial" w:cs="Arial"/>
          <w:color w:val="auto"/>
          <w:sz w:val="20"/>
          <w:szCs w:val="20"/>
        </w:rPr>
        <w:t xml:space="preserve"> of concern</w:t>
      </w:r>
      <w:r w:rsidRPr="00F74BA6">
        <w:rPr>
          <w:rFonts w:ascii="Arial" w:hAnsi="Arial" w:cs="Arial"/>
          <w:sz w:val="20"/>
          <w:szCs w:val="20"/>
        </w:rPr>
        <w:t xml:space="preserve"> </w:t>
      </w:r>
      <w:r w:rsidRPr="004059BE">
        <w:rPr>
          <w:rFonts w:ascii="Arial" w:hAnsi="Arial" w:cs="Arial"/>
          <w:sz w:val="20"/>
          <w:szCs w:val="20"/>
        </w:rPr>
        <w:t>here</w:t>
      </w:r>
      <w:r>
        <w:rPr>
          <w:rFonts w:ascii="Arial" w:hAnsi="Arial" w:cs="Arial"/>
          <w:sz w:val="20"/>
          <w:szCs w:val="20"/>
        </w:rPr>
        <w:t>:</w:t>
      </w:r>
    </w:p>
    <w:sdt>
      <w:sdtPr>
        <w:rPr>
          <w:rFonts w:ascii="Arial" w:hAnsi="Arial" w:cs="Arial"/>
          <w:sz w:val="20"/>
          <w:szCs w:val="20"/>
        </w:rPr>
        <w:id w:val="825860906"/>
        <w:showingPlcHdr/>
        <w:picture/>
      </w:sdtPr>
      <w:sdtEndPr/>
      <w:sdtContent>
        <w:p w14:paraId="55DEB23B" w14:textId="642613F9" w:rsidR="000318E5" w:rsidRDefault="00DF093F" w:rsidP="000318E5">
          <w:pPr>
            <w:spacing w:after="0" w:line="360" w:lineRule="auto"/>
            <w:rPr>
              <w:rFonts w:ascii="Arial" w:hAnsi="Arial" w:cs="Arial"/>
              <w:sz w:val="20"/>
              <w:szCs w:val="20"/>
            </w:rPr>
          </w:pPr>
          <w:r>
            <w:rPr>
              <w:rFonts w:ascii="Arial" w:hAnsi="Arial" w:cs="Arial"/>
              <w:noProof/>
              <w:sz w:val="20"/>
              <w:szCs w:val="20"/>
            </w:rPr>
            <w:drawing>
              <wp:inline distT="0" distB="0" distL="0" distR="0" wp14:anchorId="79B49661" wp14:editId="361CCF75">
                <wp:extent cx="1937288" cy="1937288"/>
                <wp:effectExtent l="19050" t="19050" r="25400" b="2540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5365" cy="1945365"/>
                        </a:xfrm>
                        <a:prstGeom prst="rect">
                          <a:avLst/>
                        </a:prstGeom>
                        <a:noFill/>
                        <a:ln>
                          <a:solidFill>
                            <a:schemeClr val="accent1"/>
                          </a:solidFill>
                        </a:ln>
                      </pic:spPr>
                    </pic:pic>
                  </a:graphicData>
                </a:graphic>
              </wp:inline>
            </w:drawing>
          </w:r>
        </w:p>
      </w:sdtContent>
    </w:sdt>
    <w:p w14:paraId="1FCEB0A6" w14:textId="6EE0E347" w:rsidR="00655332" w:rsidRDefault="000318E5" w:rsidP="00856E04">
      <w:pPr>
        <w:spacing w:after="360" w:line="360" w:lineRule="auto"/>
        <w:rPr>
          <w:rFonts w:ascii="Arial" w:hAnsi="Arial" w:cs="Arial"/>
          <w:sz w:val="20"/>
          <w:szCs w:val="20"/>
        </w:rPr>
      </w:pPr>
      <w:r w:rsidRPr="00E62858">
        <w:rPr>
          <w:rFonts w:ascii="Arial" w:hAnsi="Arial" w:cs="Arial"/>
          <w:b/>
          <w:sz w:val="20"/>
          <w:szCs w:val="20"/>
        </w:rPr>
        <w:t>Comments:</w:t>
      </w:r>
      <w:r w:rsidRPr="00E62858">
        <w:rPr>
          <w:rFonts w:ascii="Arial" w:hAnsi="Arial" w:cs="Arial"/>
          <w:sz w:val="20"/>
          <w:szCs w:val="20"/>
        </w:rPr>
        <w:fldChar w:fldCharType="begin">
          <w:ffData>
            <w:name w:val="Text10"/>
            <w:enabled/>
            <w:calcOnExit w:val="0"/>
            <w:textInput/>
          </w:ffData>
        </w:fldChar>
      </w:r>
      <w:r w:rsidRPr="00E62858">
        <w:rPr>
          <w:rFonts w:ascii="Arial" w:hAnsi="Arial" w:cs="Arial"/>
          <w:sz w:val="20"/>
          <w:szCs w:val="20"/>
        </w:rPr>
        <w:instrText xml:space="preserve"> FORMTEXT </w:instrText>
      </w:r>
      <w:r w:rsidRPr="00E62858">
        <w:rPr>
          <w:rFonts w:ascii="Arial" w:hAnsi="Arial" w:cs="Arial"/>
          <w:sz w:val="20"/>
          <w:szCs w:val="20"/>
        </w:rPr>
      </w:r>
      <w:r w:rsidRPr="00E62858">
        <w:rPr>
          <w:rFonts w:ascii="Arial" w:hAnsi="Arial" w:cs="Arial"/>
          <w:sz w:val="20"/>
          <w:szCs w:val="20"/>
        </w:rPr>
        <w:fldChar w:fldCharType="separate"/>
      </w:r>
      <w:r w:rsidRPr="00E62858">
        <w:rPr>
          <w:rFonts w:ascii="Arial" w:hAnsi="Arial" w:cs="Arial"/>
          <w:noProof/>
          <w:sz w:val="20"/>
          <w:szCs w:val="20"/>
        </w:rPr>
        <w:t> </w:t>
      </w:r>
      <w:r w:rsidRPr="00E62858">
        <w:rPr>
          <w:rFonts w:ascii="Arial" w:hAnsi="Arial" w:cs="Arial"/>
          <w:noProof/>
          <w:sz w:val="20"/>
          <w:szCs w:val="20"/>
        </w:rPr>
        <w:t> </w:t>
      </w:r>
      <w:r w:rsidRPr="00E62858">
        <w:rPr>
          <w:rFonts w:ascii="Arial" w:hAnsi="Arial" w:cs="Arial"/>
          <w:noProof/>
          <w:sz w:val="20"/>
          <w:szCs w:val="20"/>
        </w:rPr>
        <w:t> </w:t>
      </w:r>
      <w:r w:rsidRPr="00E62858">
        <w:rPr>
          <w:rFonts w:ascii="Arial" w:hAnsi="Arial" w:cs="Arial"/>
          <w:noProof/>
          <w:sz w:val="20"/>
          <w:szCs w:val="20"/>
        </w:rPr>
        <w:t> </w:t>
      </w:r>
      <w:r w:rsidRPr="00E62858">
        <w:rPr>
          <w:rFonts w:ascii="Arial" w:hAnsi="Arial" w:cs="Arial"/>
          <w:noProof/>
          <w:sz w:val="20"/>
          <w:szCs w:val="20"/>
        </w:rPr>
        <w:t> </w:t>
      </w:r>
      <w:r w:rsidRPr="00E62858">
        <w:rPr>
          <w:rFonts w:ascii="Arial" w:hAnsi="Arial" w:cs="Arial"/>
          <w:sz w:val="20"/>
          <w:szCs w:val="20"/>
        </w:rPr>
        <w:fldChar w:fldCharType="end"/>
      </w:r>
    </w:p>
    <w:p w14:paraId="447C1C92" w14:textId="77777777" w:rsidR="00655332" w:rsidRDefault="00655332">
      <w:pPr>
        <w:spacing w:after="160" w:line="259" w:lineRule="auto"/>
        <w:rPr>
          <w:rFonts w:ascii="Arial" w:hAnsi="Arial" w:cs="Arial"/>
          <w:sz w:val="20"/>
          <w:szCs w:val="20"/>
        </w:rPr>
      </w:pPr>
      <w:r>
        <w:rPr>
          <w:rFonts w:ascii="Arial" w:hAnsi="Arial" w:cs="Arial"/>
          <w:sz w:val="20"/>
          <w:szCs w:val="20"/>
        </w:rPr>
        <w:br w:type="page"/>
      </w:r>
    </w:p>
    <w:p w14:paraId="30BA4E40" w14:textId="77777777" w:rsidR="00655332" w:rsidRPr="00C07031" w:rsidRDefault="00655332" w:rsidP="007D6D02">
      <w:pPr>
        <w:keepNext/>
        <w:spacing w:after="60"/>
        <w:rPr>
          <w:rFonts w:ascii="Arial" w:hAnsi="Arial" w:cs="Arial"/>
          <w:b/>
          <w:sz w:val="24"/>
          <w:szCs w:val="24"/>
          <w:u w:val="single"/>
        </w:rPr>
      </w:pPr>
      <w:bookmarkStart w:id="7" w:name="_Toc413072389"/>
      <w:r w:rsidRPr="00C07031">
        <w:rPr>
          <w:rFonts w:ascii="Arial" w:hAnsi="Arial" w:cs="Arial"/>
          <w:b/>
          <w:sz w:val="24"/>
          <w:szCs w:val="24"/>
          <w:u w:val="single"/>
        </w:rPr>
        <w:lastRenderedPageBreak/>
        <w:t>Vulnerable Zone Calculation</w:t>
      </w:r>
      <w:bookmarkEnd w:id="7"/>
    </w:p>
    <w:p w14:paraId="7658C5E3" w14:textId="7FB004DD" w:rsidR="00655332" w:rsidRPr="00655332" w:rsidRDefault="00655332" w:rsidP="00624F52">
      <w:pPr>
        <w:keepNext/>
        <w:rPr>
          <w:rFonts w:ascii="Arial" w:hAnsi="Arial" w:cs="Arial"/>
          <w:sz w:val="20"/>
          <w:szCs w:val="20"/>
        </w:rPr>
      </w:pPr>
      <w:r w:rsidRPr="00655332">
        <w:rPr>
          <w:rFonts w:ascii="Arial" w:hAnsi="Arial" w:cs="Arial"/>
          <w:sz w:val="20"/>
          <w:szCs w:val="20"/>
        </w:rPr>
        <w:t xml:space="preserve">The vulnerable zone for </w:t>
      </w:r>
      <w:r>
        <w:rPr>
          <w:rFonts w:ascii="Arial" w:hAnsi="Arial" w:cs="Arial"/>
          <w:sz w:val="20"/>
          <w:szCs w:val="20"/>
        </w:rPr>
        <w:fldChar w:fldCharType="begin">
          <w:ffData>
            <w:name w:val="Text46"/>
            <w:enabled/>
            <w:calcOnExit w:val="0"/>
            <w:textInput/>
          </w:ffData>
        </w:fldChar>
      </w:r>
      <w:bookmarkStart w:id="8"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r>
        <w:rPr>
          <w:rFonts w:ascii="Arial" w:hAnsi="Arial" w:cs="Arial"/>
          <w:sz w:val="20"/>
          <w:szCs w:val="20"/>
        </w:rPr>
        <w:t xml:space="preserve"> </w:t>
      </w:r>
      <w:r w:rsidRPr="00655332">
        <w:rPr>
          <w:rFonts w:ascii="Arial" w:hAnsi="Arial" w:cs="Arial"/>
          <w:sz w:val="20"/>
          <w:szCs w:val="20"/>
        </w:rPr>
        <w:t>was determined by using (</w:t>
      </w:r>
      <w:hyperlink r:id="rId11" w:history="1">
        <w:r w:rsidRPr="00655332">
          <w:rPr>
            <w:rStyle w:val="Hyperlink"/>
            <w:rFonts w:ascii="Arial" w:hAnsi="Arial" w:cs="Arial"/>
            <w:sz w:val="20"/>
            <w:szCs w:val="20"/>
          </w:rPr>
          <w:t>CAM</w:t>
        </w:r>
        <w:r w:rsidRPr="00655332">
          <w:rPr>
            <w:rStyle w:val="Hyperlink"/>
            <w:rFonts w:ascii="Arial" w:hAnsi="Arial" w:cs="Arial"/>
            <w:sz w:val="20"/>
            <w:szCs w:val="20"/>
          </w:rPr>
          <w:t>E</w:t>
        </w:r>
        <w:r w:rsidRPr="00655332">
          <w:rPr>
            <w:rStyle w:val="Hyperlink"/>
            <w:rFonts w:ascii="Arial" w:hAnsi="Arial" w:cs="Arial"/>
            <w:sz w:val="20"/>
            <w:szCs w:val="20"/>
          </w:rPr>
          <w:t>O</w:t>
        </w:r>
      </w:hyperlink>
      <w:r w:rsidRPr="00655332">
        <w:rPr>
          <w:rFonts w:ascii="Arial" w:hAnsi="Arial" w:cs="Arial"/>
          <w:sz w:val="20"/>
          <w:szCs w:val="20"/>
        </w:rPr>
        <w:t xml:space="preserve">, </w:t>
      </w:r>
      <w:bookmarkStart w:id="9" w:name="_Hlk137031586"/>
      <w:r w:rsidR="00816552">
        <w:fldChar w:fldCharType="begin"/>
      </w:r>
      <w:r w:rsidR="00816552">
        <w:instrText>HYPERLINK "http://phmsa.dot.gov/hazmat/library/erg"</w:instrText>
      </w:r>
      <w:r w:rsidR="00816552">
        <w:fldChar w:fldCharType="separate"/>
      </w:r>
      <w:r w:rsidRPr="00655332">
        <w:rPr>
          <w:rStyle w:val="Hyperlink"/>
          <w:rFonts w:ascii="Arial" w:hAnsi="Arial" w:cs="Arial"/>
          <w:sz w:val="20"/>
          <w:szCs w:val="20"/>
        </w:rPr>
        <w:t xml:space="preserve">ERG </w:t>
      </w:r>
      <w:r w:rsidRPr="00655332">
        <w:rPr>
          <w:rStyle w:val="Hyperlink"/>
          <w:rFonts w:ascii="Arial" w:hAnsi="Arial" w:cs="Arial"/>
          <w:sz w:val="20"/>
          <w:szCs w:val="20"/>
        </w:rPr>
        <w:t>G</w:t>
      </w:r>
      <w:r w:rsidRPr="00655332">
        <w:rPr>
          <w:rStyle w:val="Hyperlink"/>
          <w:rFonts w:ascii="Arial" w:hAnsi="Arial" w:cs="Arial"/>
          <w:sz w:val="20"/>
          <w:szCs w:val="20"/>
        </w:rPr>
        <w:t>uidebook</w:t>
      </w:r>
      <w:r w:rsidR="00816552">
        <w:rPr>
          <w:rStyle w:val="Hyperlink"/>
          <w:rFonts w:ascii="Arial" w:hAnsi="Arial" w:cs="Arial"/>
          <w:sz w:val="20"/>
          <w:szCs w:val="20"/>
        </w:rPr>
        <w:fldChar w:fldCharType="end"/>
      </w:r>
      <w:bookmarkEnd w:id="9"/>
      <w:r w:rsidRPr="00655332">
        <w:rPr>
          <w:rFonts w:ascii="Arial" w:hAnsi="Arial" w:cs="Arial"/>
          <w:sz w:val="20"/>
          <w:szCs w:val="20"/>
        </w:rPr>
        <w:t>)</w:t>
      </w:r>
      <w:r w:rsidR="00404A2B">
        <w:rPr>
          <w:rFonts w:ascii="Arial" w:hAnsi="Arial" w:cs="Arial"/>
          <w:sz w:val="20"/>
          <w:szCs w:val="20"/>
        </w:rPr>
        <w:t xml:space="preserve">.  </w:t>
      </w:r>
      <w:r w:rsidRPr="00655332">
        <w:rPr>
          <w:rFonts w:ascii="Arial" w:hAnsi="Arial" w:cs="Arial"/>
          <w:sz w:val="20"/>
          <w:szCs w:val="20"/>
        </w:rPr>
        <w:t xml:space="preserve">The vulnerable zone has been identified as </w:t>
      </w:r>
      <w:r>
        <w:rPr>
          <w:rFonts w:ascii="Arial" w:hAnsi="Arial" w:cs="Arial"/>
          <w:sz w:val="20"/>
          <w:szCs w:val="20"/>
        </w:rPr>
        <w:fldChar w:fldCharType="begin">
          <w:ffData>
            <w:name w:val="Text4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655332">
        <w:rPr>
          <w:rFonts w:ascii="Arial" w:hAnsi="Arial" w:cs="Arial"/>
          <w:sz w:val="20"/>
          <w:szCs w:val="20"/>
        </w:rPr>
        <w:t xml:space="preserve"> miles in all directions.</w:t>
      </w:r>
      <w:r w:rsidRPr="00655332">
        <w:rPr>
          <w:rFonts w:ascii="Arial" w:eastAsia="Calibri" w:hAnsi="Arial" w:cs="Arial"/>
          <w:sz w:val="20"/>
          <w:szCs w:val="20"/>
        </w:rPr>
        <w:t xml:space="preserve"> </w:t>
      </w:r>
    </w:p>
    <w:p w14:paraId="65473AD4" w14:textId="77777777" w:rsidR="00655332" w:rsidRPr="00655332" w:rsidRDefault="00655332" w:rsidP="00624F52">
      <w:pPr>
        <w:keepNext/>
        <w:rPr>
          <w:rFonts w:ascii="Arial" w:hAnsi="Arial" w:cs="Arial"/>
          <w:sz w:val="20"/>
          <w:szCs w:val="20"/>
        </w:rPr>
      </w:pPr>
      <w:r w:rsidRPr="00655332">
        <w:rPr>
          <w:rFonts w:ascii="Arial" w:hAnsi="Arial" w:cs="Arial"/>
          <w:sz w:val="20"/>
          <w:szCs w:val="20"/>
        </w:rPr>
        <w:t xml:space="preserve">After learning the scope of the incident, the Incident Commander should determine what the appropriate evacuation and/or shelter in place distance should be based on size of spill, tank or container size, wind direction, time of day, and atmospheric conditions.  </w:t>
      </w:r>
    </w:p>
    <w:p w14:paraId="78A8D38B" w14:textId="6B3AAFAC" w:rsidR="00655332" w:rsidRDefault="00655332" w:rsidP="00856E04">
      <w:pPr>
        <w:spacing w:after="360"/>
        <w:rPr>
          <w:rFonts w:ascii="Arial" w:hAnsi="Arial" w:cs="Arial"/>
          <w:sz w:val="20"/>
          <w:szCs w:val="20"/>
        </w:rPr>
      </w:pPr>
      <w:r w:rsidRPr="00655332">
        <w:rPr>
          <w:rFonts w:ascii="Arial" w:hAnsi="Arial" w:cs="Arial"/>
          <w:b/>
          <w:sz w:val="20"/>
          <w:szCs w:val="20"/>
        </w:rPr>
        <w:t>Comments:</w:t>
      </w:r>
      <w:r w:rsidRPr="00655332">
        <w:rPr>
          <w:rFonts w:ascii="Arial" w:hAnsi="Arial" w:cs="Arial"/>
          <w:sz w:val="20"/>
          <w:szCs w:val="20"/>
        </w:rPr>
        <w:fldChar w:fldCharType="begin">
          <w:ffData>
            <w:name w:val="Text10"/>
            <w:enabled/>
            <w:calcOnExit w:val="0"/>
            <w:textInput/>
          </w:ffData>
        </w:fldChar>
      </w:r>
      <w:r w:rsidRPr="00655332">
        <w:rPr>
          <w:rFonts w:ascii="Arial" w:hAnsi="Arial" w:cs="Arial"/>
          <w:sz w:val="20"/>
          <w:szCs w:val="20"/>
        </w:rPr>
        <w:instrText xml:space="preserve"> FORMTEXT </w:instrText>
      </w:r>
      <w:r w:rsidRPr="00655332">
        <w:rPr>
          <w:rFonts w:ascii="Arial" w:hAnsi="Arial" w:cs="Arial"/>
          <w:sz w:val="20"/>
          <w:szCs w:val="20"/>
        </w:rPr>
      </w:r>
      <w:r w:rsidRPr="00655332">
        <w:rPr>
          <w:rFonts w:ascii="Arial" w:hAnsi="Arial" w:cs="Arial"/>
          <w:sz w:val="20"/>
          <w:szCs w:val="20"/>
        </w:rPr>
        <w:fldChar w:fldCharType="separate"/>
      </w:r>
      <w:r w:rsidRPr="00655332">
        <w:rPr>
          <w:rFonts w:ascii="Arial" w:hAnsi="Arial" w:cs="Arial"/>
          <w:sz w:val="20"/>
          <w:szCs w:val="20"/>
        </w:rPr>
        <w:t> </w:t>
      </w:r>
      <w:r w:rsidRPr="00655332">
        <w:rPr>
          <w:rFonts w:ascii="Arial" w:hAnsi="Arial" w:cs="Arial"/>
          <w:sz w:val="20"/>
          <w:szCs w:val="20"/>
        </w:rPr>
        <w:t> </w:t>
      </w:r>
      <w:r w:rsidRPr="00655332">
        <w:rPr>
          <w:rFonts w:ascii="Arial" w:hAnsi="Arial" w:cs="Arial"/>
          <w:sz w:val="20"/>
          <w:szCs w:val="20"/>
        </w:rPr>
        <w:t> </w:t>
      </w:r>
      <w:r w:rsidRPr="00655332">
        <w:rPr>
          <w:rFonts w:ascii="Arial" w:hAnsi="Arial" w:cs="Arial"/>
          <w:sz w:val="20"/>
          <w:szCs w:val="20"/>
        </w:rPr>
        <w:t> </w:t>
      </w:r>
      <w:r w:rsidRPr="00655332">
        <w:rPr>
          <w:rFonts w:ascii="Arial" w:hAnsi="Arial" w:cs="Arial"/>
          <w:sz w:val="20"/>
          <w:szCs w:val="20"/>
        </w:rPr>
        <w:t> </w:t>
      </w:r>
      <w:r w:rsidRPr="00655332">
        <w:rPr>
          <w:rFonts w:ascii="Arial" w:hAnsi="Arial" w:cs="Arial"/>
          <w:sz w:val="20"/>
          <w:szCs w:val="20"/>
        </w:rPr>
        <w:fldChar w:fldCharType="end"/>
      </w:r>
    </w:p>
    <w:p w14:paraId="24D36F8D" w14:textId="2326E3EF" w:rsidR="00655332" w:rsidRPr="00C07031" w:rsidRDefault="00655332" w:rsidP="007D6D02">
      <w:pPr>
        <w:keepNext/>
        <w:spacing w:after="60"/>
        <w:rPr>
          <w:rFonts w:ascii="Arial" w:hAnsi="Arial" w:cs="Arial"/>
          <w:b/>
          <w:sz w:val="24"/>
          <w:szCs w:val="24"/>
          <w:u w:val="single"/>
        </w:rPr>
      </w:pPr>
      <w:r w:rsidRPr="00C07031">
        <w:rPr>
          <w:rFonts w:ascii="Arial" w:hAnsi="Arial" w:cs="Arial"/>
          <w:b/>
          <w:sz w:val="24"/>
          <w:szCs w:val="24"/>
          <w:u w:val="single"/>
        </w:rPr>
        <w:t>Access Control</w:t>
      </w:r>
    </w:p>
    <w:p w14:paraId="5E6B4465" w14:textId="43A2FE26" w:rsidR="00655332" w:rsidRPr="00655332" w:rsidRDefault="00655332" w:rsidP="00655332">
      <w:pPr>
        <w:rPr>
          <w:rFonts w:ascii="Arial" w:hAnsi="Arial" w:cs="Arial"/>
          <w:sz w:val="20"/>
          <w:szCs w:val="20"/>
        </w:rPr>
      </w:pPr>
      <w:r w:rsidRPr="00655332">
        <w:rPr>
          <w:rFonts w:ascii="Arial" w:hAnsi="Arial" w:cs="Arial"/>
          <w:sz w:val="20"/>
          <w:szCs w:val="20"/>
        </w:rPr>
        <w:t>Access control points will be established at key intersections to prohibit entry into the vulnerable zone.</w:t>
      </w:r>
      <w:r w:rsidR="00404A2B">
        <w:rPr>
          <w:rFonts w:ascii="Arial" w:hAnsi="Arial" w:cs="Arial"/>
          <w:sz w:val="20"/>
          <w:szCs w:val="20"/>
        </w:rPr>
        <w:t xml:space="preserve">  </w:t>
      </w:r>
      <w:r w:rsidRPr="00655332">
        <w:rPr>
          <w:rFonts w:ascii="Arial" w:hAnsi="Arial" w:cs="Arial"/>
          <w:sz w:val="20"/>
          <w:szCs w:val="20"/>
        </w:rPr>
        <w:t xml:space="preserve">Access control and security will be coordinated be local law enforcement, fire personnel, and emergency management personnel. </w:t>
      </w:r>
    </w:p>
    <w:p w14:paraId="542BBE2B" w14:textId="77777777" w:rsidR="00655332" w:rsidRPr="00655332" w:rsidRDefault="00655332" w:rsidP="00655332">
      <w:pPr>
        <w:rPr>
          <w:rFonts w:ascii="Arial" w:hAnsi="Arial" w:cs="Arial"/>
          <w:sz w:val="20"/>
          <w:szCs w:val="20"/>
        </w:rPr>
      </w:pPr>
      <w:r w:rsidRPr="00655332">
        <w:rPr>
          <w:rFonts w:ascii="Arial" w:hAnsi="Arial" w:cs="Arial"/>
          <w:b/>
          <w:sz w:val="20"/>
          <w:szCs w:val="20"/>
        </w:rPr>
        <w:t>Comments:</w:t>
      </w:r>
      <w:r w:rsidRPr="00655332">
        <w:rPr>
          <w:rFonts w:ascii="Arial" w:hAnsi="Arial" w:cs="Arial"/>
          <w:sz w:val="20"/>
          <w:szCs w:val="20"/>
        </w:rPr>
        <w:t xml:space="preserve"> </w:t>
      </w:r>
      <w:r w:rsidRPr="00655332">
        <w:rPr>
          <w:rFonts w:ascii="Arial" w:hAnsi="Arial" w:cs="Arial"/>
          <w:sz w:val="20"/>
          <w:szCs w:val="20"/>
        </w:rPr>
        <w:fldChar w:fldCharType="begin">
          <w:ffData>
            <w:name w:val="Text43"/>
            <w:enabled/>
            <w:calcOnExit w:val="0"/>
            <w:textInput/>
          </w:ffData>
        </w:fldChar>
      </w:r>
      <w:bookmarkStart w:id="10" w:name="Text43"/>
      <w:r w:rsidRPr="00655332">
        <w:rPr>
          <w:rFonts w:ascii="Arial" w:hAnsi="Arial" w:cs="Arial"/>
          <w:sz w:val="20"/>
          <w:szCs w:val="20"/>
        </w:rPr>
        <w:instrText xml:space="preserve"> FORMTEXT </w:instrText>
      </w:r>
      <w:r w:rsidRPr="00655332">
        <w:rPr>
          <w:rFonts w:ascii="Arial" w:hAnsi="Arial" w:cs="Arial"/>
          <w:sz w:val="20"/>
          <w:szCs w:val="20"/>
        </w:rPr>
      </w:r>
      <w:r w:rsidRPr="00655332">
        <w:rPr>
          <w:rFonts w:ascii="Arial" w:hAnsi="Arial" w:cs="Arial"/>
          <w:sz w:val="20"/>
          <w:szCs w:val="20"/>
        </w:rPr>
        <w:fldChar w:fldCharType="separate"/>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sz w:val="20"/>
          <w:szCs w:val="20"/>
        </w:rPr>
        <w:fldChar w:fldCharType="end"/>
      </w:r>
      <w:bookmarkEnd w:id="10"/>
    </w:p>
    <w:tbl>
      <w:tblPr>
        <w:tblStyle w:val="TableGrid"/>
        <w:tblW w:w="0" w:type="auto"/>
        <w:jc w:val="center"/>
        <w:tblLook w:val="04A0" w:firstRow="1" w:lastRow="0" w:firstColumn="1" w:lastColumn="0" w:noHBand="0" w:noVBand="1"/>
      </w:tblPr>
      <w:tblGrid>
        <w:gridCol w:w="2830"/>
        <w:gridCol w:w="2581"/>
        <w:gridCol w:w="2329"/>
        <w:gridCol w:w="2330"/>
      </w:tblGrid>
      <w:tr w:rsidR="00655332" w:rsidRPr="00655332" w14:paraId="577B356B" w14:textId="77777777" w:rsidTr="006A4F90">
        <w:trPr>
          <w:jc w:val="center"/>
        </w:trPr>
        <w:tc>
          <w:tcPr>
            <w:tcW w:w="2849" w:type="dxa"/>
            <w:shd w:val="clear" w:color="auto" w:fill="D9D9D9" w:themeFill="background1" w:themeFillShade="D9"/>
          </w:tcPr>
          <w:p w14:paraId="70FDD7C1" w14:textId="77777777" w:rsidR="00655332" w:rsidRPr="00655332" w:rsidRDefault="00655332" w:rsidP="00C72A11">
            <w:pPr>
              <w:keepNext/>
              <w:spacing w:before="60" w:after="60"/>
              <w:rPr>
                <w:rFonts w:ascii="Arial" w:hAnsi="Arial" w:cs="Arial"/>
                <w:b/>
                <w:sz w:val="20"/>
                <w:szCs w:val="20"/>
              </w:rPr>
            </w:pPr>
            <w:r w:rsidRPr="00655332">
              <w:rPr>
                <w:rFonts w:ascii="Arial" w:hAnsi="Arial" w:cs="Arial"/>
                <w:b/>
                <w:sz w:val="20"/>
                <w:szCs w:val="20"/>
              </w:rPr>
              <w:t>Road Name</w:t>
            </w:r>
          </w:p>
        </w:tc>
        <w:tc>
          <w:tcPr>
            <w:tcW w:w="2592" w:type="dxa"/>
            <w:shd w:val="clear" w:color="auto" w:fill="D9D9D9" w:themeFill="background1" w:themeFillShade="D9"/>
          </w:tcPr>
          <w:p w14:paraId="554AF329" w14:textId="77777777" w:rsidR="00655332" w:rsidRPr="00655332" w:rsidRDefault="00655332" w:rsidP="006A4F90">
            <w:pPr>
              <w:spacing w:before="60" w:after="60"/>
              <w:rPr>
                <w:rFonts w:ascii="Arial" w:hAnsi="Arial" w:cs="Arial"/>
                <w:b/>
                <w:sz w:val="20"/>
                <w:szCs w:val="20"/>
              </w:rPr>
            </w:pPr>
            <w:r w:rsidRPr="00655332">
              <w:rPr>
                <w:rFonts w:ascii="Arial" w:hAnsi="Arial" w:cs="Arial"/>
                <w:b/>
                <w:sz w:val="20"/>
                <w:szCs w:val="20"/>
              </w:rPr>
              <w:t>Intersecting Road Name</w:t>
            </w:r>
          </w:p>
        </w:tc>
        <w:tc>
          <w:tcPr>
            <w:tcW w:w="2340" w:type="dxa"/>
            <w:shd w:val="clear" w:color="auto" w:fill="D9D9D9" w:themeFill="background1" w:themeFillShade="D9"/>
          </w:tcPr>
          <w:p w14:paraId="375F4309" w14:textId="77777777" w:rsidR="00655332" w:rsidRPr="00655332" w:rsidRDefault="00655332" w:rsidP="006A4F90">
            <w:pPr>
              <w:spacing w:before="60" w:after="60"/>
              <w:rPr>
                <w:rFonts w:ascii="Arial" w:hAnsi="Arial" w:cs="Arial"/>
                <w:b/>
                <w:sz w:val="20"/>
                <w:szCs w:val="20"/>
              </w:rPr>
            </w:pPr>
            <w:r w:rsidRPr="00655332">
              <w:rPr>
                <w:rFonts w:ascii="Arial" w:hAnsi="Arial" w:cs="Arial"/>
                <w:b/>
                <w:sz w:val="20"/>
                <w:szCs w:val="20"/>
              </w:rPr>
              <w:t>Access Control Point Contact Person(s)</w:t>
            </w:r>
          </w:p>
        </w:tc>
        <w:tc>
          <w:tcPr>
            <w:tcW w:w="2340" w:type="dxa"/>
            <w:shd w:val="clear" w:color="auto" w:fill="D9D9D9" w:themeFill="background1" w:themeFillShade="D9"/>
          </w:tcPr>
          <w:p w14:paraId="5C9B939F" w14:textId="77777777" w:rsidR="00655332" w:rsidRPr="00655332" w:rsidRDefault="00655332" w:rsidP="006A4F90">
            <w:pPr>
              <w:spacing w:before="60" w:after="60"/>
              <w:rPr>
                <w:rFonts w:ascii="Arial" w:hAnsi="Arial" w:cs="Arial"/>
                <w:b/>
                <w:sz w:val="20"/>
                <w:szCs w:val="20"/>
              </w:rPr>
            </w:pPr>
            <w:r w:rsidRPr="00655332">
              <w:rPr>
                <w:rFonts w:ascii="Arial" w:hAnsi="Arial" w:cs="Arial"/>
                <w:b/>
                <w:sz w:val="20"/>
                <w:szCs w:val="20"/>
              </w:rPr>
              <w:t>Contact Telephone Number</w:t>
            </w:r>
          </w:p>
        </w:tc>
      </w:tr>
      <w:tr w:rsidR="00655332" w:rsidRPr="00655332" w14:paraId="37175857" w14:textId="77777777" w:rsidTr="006A4F90">
        <w:trPr>
          <w:jc w:val="center"/>
        </w:trPr>
        <w:tc>
          <w:tcPr>
            <w:tcW w:w="2849" w:type="dxa"/>
          </w:tcPr>
          <w:p w14:paraId="2CBD30F9" w14:textId="3F12AB92"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92" w:type="dxa"/>
          </w:tcPr>
          <w:p w14:paraId="710C97E5" w14:textId="4A4CDE99"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0B2C2B6C" w14:textId="09D6ADFA"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388A9232" w14:textId="0BDD12A9"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5332" w:rsidRPr="00655332" w14:paraId="6C2394DE" w14:textId="77777777" w:rsidTr="006A4F90">
        <w:trPr>
          <w:jc w:val="center"/>
        </w:trPr>
        <w:tc>
          <w:tcPr>
            <w:tcW w:w="2849" w:type="dxa"/>
          </w:tcPr>
          <w:p w14:paraId="15A4C2B9" w14:textId="438310D1"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92" w:type="dxa"/>
          </w:tcPr>
          <w:p w14:paraId="6CCEE0C3" w14:textId="02047644"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57918376" w14:textId="5C9CE3A9"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046D31FE" w14:textId="3B2191C5"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5332" w:rsidRPr="00655332" w14:paraId="4C5AA6D0" w14:textId="77777777" w:rsidTr="006A4F90">
        <w:trPr>
          <w:jc w:val="center"/>
        </w:trPr>
        <w:tc>
          <w:tcPr>
            <w:tcW w:w="2849" w:type="dxa"/>
          </w:tcPr>
          <w:p w14:paraId="2C13004F" w14:textId="16290788"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92" w:type="dxa"/>
          </w:tcPr>
          <w:p w14:paraId="6FFFB3AF" w14:textId="0039CAA6"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3F9D2A60" w14:textId="230D9F16"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0B6F6AA3" w14:textId="11E20B23"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5332" w:rsidRPr="00655332" w14:paraId="3004EEB9" w14:textId="77777777" w:rsidTr="006A4F90">
        <w:trPr>
          <w:jc w:val="center"/>
        </w:trPr>
        <w:tc>
          <w:tcPr>
            <w:tcW w:w="2849" w:type="dxa"/>
          </w:tcPr>
          <w:p w14:paraId="4CBE4ADC" w14:textId="2FECF103"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bookmarkStart w:id="11" w:name="Text4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592" w:type="dxa"/>
          </w:tcPr>
          <w:p w14:paraId="3B4AB6D5" w14:textId="442001C5"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3C54EC36" w14:textId="1AF0CDA3"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Pr>
          <w:p w14:paraId="20F69D80" w14:textId="27D1E5A7" w:rsidR="00655332" w:rsidRPr="00655332" w:rsidRDefault="00655332" w:rsidP="0065533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8470407" w14:textId="77777777" w:rsidR="00655332" w:rsidRPr="00655332" w:rsidRDefault="00655332" w:rsidP="006A4F90">
      <w:pPr>
        <w:spacing w:after="300"/>
        <w:rPr>
          <w:rFonts w:ascii="Arial" w:hAnsi="Arial" w:cs="Arial"/>
          <w:sz w:val="20"/>
          <w:szCs w:val="20"/>
        </w:rPr>
      </w:pPr>
      <w:bookmarkStart w:id="12" w:name="_Toc413072391"/>
    </w:p>
    <w:p w14:paraId="67724BB2" w14:textId="77777777" w:rsidR="00655332" w:rsidRPr="00C07031" w:rsidRDefault="00655332" w:rsidP="007D6D02">
      <w:pPr>
        <w:keepNext/>
        <w:spacing w:after="60"/>
        <w:rPr>
          <w:rFonts w:ascii="Arial" w:hAnsi="Arial" w:cs="Arial"/>
          <w:b/>
          <w:sz w:val="24"/>
          <w:szCs w:val="24"/>
          <w:u w:val="single"/>
        </w:rPr>
      </w:pPr>
      <w:r w:rsidRPr="00C07031">
        <w:rPr>
          <w:rFonts w:ascii="Arial" w:hAnsi="Arial" w:cs="Arial"/>
          <w:b/>
          <w:sz w:val="24"/>
          <w:szCs w:val="24"/>
          <w:u w:val="single"/>
        </w:rPr>
        <w:t>Evacuation Routes</w:t>
      </w:r>
      <w:bookmarkEnd w:id="12"/>
    </w:p>
    <w:p w14:paraId="26CECCA0" w14:textId="77777777" w:rsidR="00655332" w:rsidRPr="00655332" w:rsidRDefault="00655332" w:rsidP="00655332">
      <w:pPr>
        <w:rPr>
          <w:rFonts w:ascii="Arial" w:hAnsi="Arial" w:cs="Arial"/>
          <w:sz w:val="20"/>
          <w:szCs w:val="20"/>
        </w:rPr>
      </w:pPr>
      <w:r w:rsidRPr="00655332">
        <w:rPr>
          <w:rFonts w:ascii="Arial" w:hAnsi="Arial" w:cs="Arial"/>
          <w:sz w:val="20"/>
          <w:szCs w:val="20"/>
        </w:rPr>
        <w:t>Evacuation routes should be pre-established in case the event should expand.</w:t>
      </w:r>
    </w:p>
    <w:p w14:paraId="668CCB3F" w14:textId="77777777" w:rsidR="00655332" w:rsidRPr="00655332" w:rsidRDefault="00655332" w:rsidP="00856E04">
      <w:pPr>
        <w:spacing w:after="360"/>
        <w:rPr>
          <w:rFonts w:ascii="Arial" w:hAnsi="Arial" w:cs="Arial"/>
          <w:sz w:val="20"/>
          <w:szCs w:val="20"/>
        </w:rPr>
      </w:pPr>
      <w:r w:rsidRPr="00655332">
        <w:rPr>
          <w:rFonts w:ascii="Arial" w:hAnsi="Arial" w:cs="Arial"/>
          <w:b/>
          <w:sz w:val="20"/>
          <w:szCs w:val="20"/>
        </w:rPr>
        <w:t>Comments:</w:t>
      </w:r>
      <w:r w:rsidRPr="00655332">
        <w:rPr>
          <w:rFonts w:ascii="Arial" w:hAnsi="Arial" w:cs="Arial"/>
          <w:sz w:val="20"/>
          <w:szCs w:val="20"/>
        </w:rPr>
        <w:t xml:space="preserve"> </w:t>
      </w:r>
      <w:r w:rsidRPr="00655332">
        <w:rPr>
          <w:rFonts w:ascii="Arial" w:hAnsi="Arial" w:cs="Arial"/>
          <w:sz w:val="20"/>
          <w:szCs w:val="20"/>
        </w:rPr>
        <w:fldChar w:fldCharType="begin">
          <w:ffData>
            <w:name w:val="Text43"/>
            <w:enabled/>
            <w:calcOnExit w:val="0"/>
            <w:textInput/>
          </w:ffData>
        </w:fldChar>
      </w:r>
      <w:r w:rsidRPr="00655332">
        <w:rPr>
          <w:rFonts w:ascii="Arial" w:hAnsi="Arial" w:cs="Arial"/>
          <w:sz w:val="20"/>
          <w:szCs w:val="20"/>
        </w:rPr>
        <w:instrText xml:space="preserve"> FORMTEXT </w:instrText>
      </w:r>
      <w:r w:rsidRPr="00655332">
        <w:rPr>
          <w:rFonts w:ascii="Arial" w:hAnsi="Arial" w:cs="Arial"/>
          <w:sz w:val="20"/>
          <w:szCs w:val="20"/>
        </w:rPr>
      </w:r>
      <w:r w:rsidRPr="00655332">
        <w:rPr>
          <w:rFonts w:ascii="Arial" w:hAnsi="Arial" w:cs="Arial"/>
          <w:sz w:val="20"/>
          <w:szCs w:val="20"/>
        </w:rPr>
        <w:fldChar w:fldCharType="separate"/>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sz w:val="20"/>
          <w:szCs w:val="20"/>
        </w:rPr>
        <w:fldChar w:fldCharType="end"/>
      </w:r>
    </w:p>
    <w:p w14:paraId="3128A262" w14:textId="77777777" w:rsidR="00655332" w:rsidRPr="00C07031" w:rsidRDefault="00655332" w:rsidP="007D6D02">
      <w:pPr>
        <w:keepNext/>
        <w:spacing w:after="60"/>
        <w:rPr>
          <w:rFonts w:ascii="Arial" w:hAnsi="Arial" w:cs="Arial"/>
          <w:b/>
          <w:sz w:val="24"/>
          <w:szCs w:val="24"/>
          <w:u w:val="single"/>
        </w:rPr>
      </w:pPr>
      <w:bookmarkStart w:id="13" w:name="_Toc413072392"/>
      <w:r w:rsidRPr="00C07031">
        <w:rPr>
          <w:rFonts w:ascii="Arial" w:hAnsi="Arial" w:cs="Arial"/>
          <w:b/>
          <w:sz w:val="24"/>
          <w:szCs w:val="24"/>
          <w:u w:val="single"/>
        </w:rPr>
        <w:t>Other Facilities of Concern</w:t>
      </w:r>
      <w:bookmarkEnd w:id="13"/>
    </w:p>
    <w:p w14:paraId="7EEA6011" w14:textId="3E5D5457" w:rsidR="00655332" w:rsidRPr="00655332" w:rsidRDefault="00655332" w:rsidP="00655332">
      <w:pPr>
        <w:rPr>
          <w:rFonts w:ascii="Arial" w:hAnsi="Arial" w:cs="Arial"/>
          <w:sz w:val="20"/>
          <w:szCs w:val="20"/>
        </w:rPr>
      </w:pPr>
      <w:r w:rsidRPr="00655332">
        <w:rPr>
          <w:rFonts w:ascii="Arial" w:hAnsi="Arial" w:cs="Arial"/>
          <w:sz w:val="20"/>
          <w:szCs w:val="20"/>
        </w:rPr>
        <w:t>Other facilitates may be nearby and store or manufacture hazardous substances which may be affected by a release from this site.  There are</w:t>
      </w:r>
      <w:r w:rsidR="00663BA4">
        <w:rPr>
          <w:rFonts w:ascii="Arial" w:hAnsi="Arial" w:cs="Arial"/>
          <w:sz w:val="20"/>
          <w:szCs w:val="20"/>
        </w:rPr>
        <w:t xml:space="preserve"> </w:t>
      </w:r>
      <w:r w:rsidR="00663BA4" w:rsidRPr="00655332">
        <w:rPr>
          <w:rFonts w:ascii="Arial" w:hAnsi="Arial" w:cs="Arial"/>
          <w:b/>
          <w:sz w:val="20"/>
          <w:szCs w:val="20"/>
        </w:rPr>
        <w:fldChar w:fldCharType="begin">
          <w:ffData>
            <w:name w:val="Text43"/>
            <w:enabled/>
            <w:calcOnExit w:val="0"/>
            <w:textInput/>
          </w:ffData>
        </w:fldChar>
      </w:r>
      <w:r w:rsidR="00663BA4" w:rsidRPr="00655332">
        <w:rPr>
          <w:rFonts w:ascii="Arial" w:hAnsi="Arial" w:cs="Arial"/>
          <w:sz w:val="20"/>
          <w:szCs w:val="20"/>
        </w:rPr>
        <w:instrText xml:space="preserve"> FORMTEXT </w:instrText>
      </w:r>
      <w:r w:rsidR="00663BA4" w:rsidRPr="00655332">
        <w:rPr>
          <w:rFonts w:ascii="Arial" w:hAnsi="Arial" w:cs="Arial"/>
          <w:b/>
          <w:sz w:val="20"/>
          <w:szCs w:val="20"/>
        </w:rPr>
      </w:r>
      <w:r w:rsidR="00663BA4" w:rsidRPr="00655332">
        <w:rPr>
          <w:rFonts w:ascii="Arial" w:hAnsi="Arial" w:cs="Arial"/>
          <w:b/>
          <w:sz w:val="20"/>
          <w:szCs w:val="20"/>
        </w:rPr>
        <w:fldChar w:fldCharType="separate"/>
      </w:r>
      <w:r w:rsidR="00663BA4" w:rsidRPr="00655332">
        <w:rPr>
          <w:rFonts w:ascii="Arial" w:hAnsi="Arial" w:cs="Arial"/>
          <w:noProof/>
          <w:sz w:val="20"/>
          <w:szCs w:val="20"/>
        </w:rPr>
        <w:t> </w:t>
      </w:r>
      <w:r w:rsidR="00663BA4" w:rsidRPr="00655332">
        <w:rPr>
          <w:rFonts w:ascii="Arial" w:hAnsi="Arial" w:cs="Arial"/>
          <w:noProof/>
          <w:sz w:val="20"/>
          <w:szCs w:val="20"/>
        </w:rPr>
        <w:t> </w:t>
      </w:r>
      <w:r w:rsidR="00663BA4" w:rsidRPr="00655332">
        <w:rPr>
          <w:rFonts w:ascii="Arial" w:hAnsi="Arial" w:cs="Arial"/>
          <w:noProof/>
          <w:sz w:val="20"/>
          <w:szCs w:val="20"/>
        </w:rPr>
        <w:t> </w:t>
      </w:r>
      <w:r w:rsidR="00663BA4" w:rsidRPr="00655332">
        <w:rPr>
          <w:rFonts w:ascii="Arial" w:hAnsi="Arial" w:cs="Arial"/>
          <w:noProof/>
          <w:sz w:val="20"/>
          <w:szCs w:val="20"/>
        </w:rPr>
        <w:t> </w:t>
      </w:r>
      <w:r w:rsidR="00663BA4" w:rsidRPr="00655332">
        <w:rPr>
          <w:rFonts w:ascii="Arial" w:hAnsi="Arial" w:cs="Arial"/>
          <w:noProof/>
          <w:sz w:val="20"/>
          <w:szCs w:val="20"/>
        </w:rPr>
        <w:t> </w:t>
      </w:r>
      <w:r w:rsidR="00663BA4" w:rsidRPr="00655332">
        <w:rPr>
          <w:rFonts w:ascii="Arial" w:hAnsi="Arial" w:cs="Arial"/>
          <w:b/>
          <w:sz w:val="20"/>
          <w:szCs w:val="20"/>
        </w:rPr>
        <w:fldChar w:fldCharType="end"/>
      </w:r>
      <w:r w:rsidRPr="00655332">
        <w:rPr>
          <w:rFonts w:ascii="Arial" w:hAnsi="Arial" w:cs="Arial"/>
          <w:sz w:val="20"/>
          <w:szCs w:val="20"/>
        </w:rPr>
        <w:t xml:space="preserve"> number of facilities within the vulnerable zone of this site. </w:t>
      </w:r>
    </w:p>
    <w:p w14:paraId="00745D8C" w14:textId="77777777" w:rsidR="00655332" w:rsidRPr="00655332" w:rsidRDefault="00655332" w:rsidP="00856E04">
      <w:pPr>
        <w:rPr>
          <w:rFonts w:ascii="Arial" w:hAnsi="Arial" w:cs="Arial"/>
          <w:sz w:val="20"/>
          <w:szCs w:val="20"/>
        </w:rPr>
      </w:pPr>
      <w:r w:rsidRPr="00856E04">
        <w:rPr>
          <w:rFonts w:ascii="Arial" w:hAnsi="Arial" w:cs="Arial"/>
          <w:b/>
          <w:bCs/>
          <w:sz w:val="20"/>
          <w:szCs w:val="20"/>
        </w:rPr>
        <w:t>Comments</w:t>
      </w:r>
      <w:r w:rsidRPr="00655332">
        <w:rPr>
          <w:rFonts w:ascii="Arial" w:hAnsi="Arial" w:cs="Arial"/>
          <w:sz w:val="20"/>
          <w:szCs w:val="20"/>
        </w:rPr>
        <w:t xml:space="preserve">: </w:t>
      </w:r>
      <w:r w:rsidRPr="00655332">
        <w:rPr>
          <w:rFonts w:ascii="Arial" w:hAnsi="Arial" w:cs="Arial"/>
          <w:b/>
          <w:sz w:val="20"/>
          <w:szCs w:val="20"/>
        </w:rPr>
        <w:fldChar w:fldCharType="begin">
          <w:ffData>
            <w:name w:val="Text43"/>
            <w:enabled/>
            <w:calcOnExit w:val="0"/>
            <w:textInput/>
          </w:ffData>
        </w:fldChar>
      </w:r>
      <w:r w:rsidRPr="00655332">
        <w:rPr>
          <w:rFonts w:ascii="Arial" w:hAnsi="Arial" w:cs="Arial"/>
          <w:sz w:val="20"/>
          <w:szCs w:val="20"/>
        </w:rPr>
        <w:instrText xml:space="preserve"> FORMTEXT </w:instrText>
      </w:r>
      <w:r w:rsidRPr="00655332">
        <w:rPr>
          <w:rFonts w:ascii="Arial" w:hAnsi="Arial" w:cs="Arial"/>
          <w:b/>
          <w:sz w:val="20"/>
          <w:szCs w:val="20"/>
        </w:rPr>
      </w:r>
      <w:r w:rsidRPr="00655332">
        <w:rPr>
          <w:rFonts w:ascii="Arial" w:hAnsi="Arial" w:cs="Arial"/>
          <w:b/>
          <w:sz w:val="20"/>
          <w:szCs w:val="20"/>
        </w:rPr>
        <w:fldChar w:fldCharType="separate"/>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b/>
          <w:sz w:val="20"/>
          <w:szCs w:val="20"/>
        </w:rPr>
        <w:fldChar w:fldCharType="end"/>
      </w:r>
    </w:p>
    <w:tbl>
      <w:tblPr>
        <w:tblStyle w:val="TableGrid"/>
        <w:tblW w:w="0" w:type="auto"/>
        <w:jc w:val="center"/>
        <w:tblLook w:val="04A0" w:firstRow="1" w:lastRow="0" w:firstColumn="1" w:lastColumn="0" w:noHBand="0" w:noVBand="1"/>
      </w:tblPr>
      <w:tblGrid>
        <w:gridCol w:w="2760"/>
        <w:gridCol w:w="2392"/>
        <w:gridCol w:w="2392"/>
        <w:gridCol w:w="2526"/>
      </w:tblGrid>
      <w:tr w:rsidR="00655332" w:rsidRPr="00655332" w14:paraId="3A41292B" w14:textId="77777777" w:rsidTr="00624F52">
        <w:trPr>
          <w:jc w:val="center"/>
        </w:trPr>
        <w:tc>
          <w:tcPr>
            <w:tcW w:w="2764" w:type="dxa"/>
            <w:shd w:val="clear" w:color="auto" w:fill="D9D9D9" w:themeFill="background1" w:themeFillShade="D9"/>
          </w:tcPr>
          <w:p w14:paraId="1C2D3B8F" w14:textId="77777777" w:rsidR="00655332" w:rsidRPr="00655332" w:rsidRDefault="00655332" w:rsidP="00C72A11">
            <w:pPr>
              <w:keepNext/>
              <w:spacing w:before="60" w:after="60"/>
              <w:rPr>
                <w:rFonts w:ascii="Arial" w:hAnsi="Arial" w:cs="Arial"/>
                <w:b/>
                <w:sz w:val="20"/>
                <w:szCs w:val="20"/>
              </w:rPr>
            </w:pPr>
            <w:r w:rsidRPr="00655332">
              <w:rPr>
                <w:rFonts w:ascii="Arial" w:hAnsi="Arial" w:cs="Arial"/>
                <w:b/>
                <w:sz w:val="20"/>
                <w:szCs w:val="20"/>
              </w:rPr>
              <w:t>Facility Name</w:t>
            </w:r>
          </w:p>
        </w:tc>
        <w:tc>
          <w:tcPr>
            <w:tcW w:w="2394" w:type="dxa"/>
            <w:shd w:val="clear" w:color="auto" w:fill="D9D9D9" w:themeFill="background1" w:themeFillShade="D9"/>
          </w:tcPr>
          <w:p w14:paraId="0E528EBE" w14:textId="77777777" w:rsidR="00655332" w:rsidRPr="00655332" w:rsidRDefault="00655332" w:rsidP="006A4F90">
            <w:pPr>
              <w:spacing w:before="60" w:after="60"/>
              <w:rPr>
                <w:rFonts w:ascii="Arial" w:hAnsi="Arial" w:cs="Arial"/>
                <w:b/>
                <w:sz w:val="20"/>
                <w:szCs w:val="20"/>
              </w:rPr>
            </w:pPr>
            <w:r w:rsidRPr="00655332">
              <w:rPr>
                <w:rFonts w:ascii="Arial" w:hAnsi="Arial" w:cs="Arial"/>
                <w:b/>
                <w:sz w:val="20"/>
                <w:szCs w:val="20"/>
              </w:rPr>
              <w:t>Facility Address</w:t>
            </w:r>
          </w:p>
        </w:tc>
        <w:tc>
          <w:tcPr>
            <w:tcW w:w="2394" w:type="dxa"/>
            <w:shd w:val="clear" w:color="auto" w:fill="D9D9D9" w:themeFill="background1" w:themeFillShade="D9"/>
          </w:tcPr>
          <w:p w14:paraId="103ACA2F" w14:textId="77777777" w:rsidR="00655332" w:rsidRPr="00655332" w:rsidRDefault="00655332" w:rsidP="006A4F90">
            <w:pPr>
              <w:spacing w:before="60" w:after="60"/>
              <w:rPr>
                <w:rFonts w:ascii="Arial" w:hAnsi="Arial" w:cs="Arial"/>
                <w:b/>
                <w:sz w:val="20"/>
                <w:szCs w:val="20"/>
              </w:rPr>
            </w:pPr>
            <w:r w:rsidRPr="00655332">
              <w:rPr>
                <w:rFonts w:ascii="Arial" w:hAnsi="Arial" w:cs="Arial"/>
                <w:b/>
                <w:sz w:val="20"/>
                <w:szCs w:val="20"/>
              </w:rPr>
              <w:t>Contact Person(s)</w:t>
            </w:r>
          </w:p>
        </w:tc>
        <w:tc>
          <w:tcPr>
            <w:tcW w:w="2528" w:type="dxa"/>
            <w:shd w:val="clear" w:color="auto" w:fill="D9D9D9" w:themeFill="background1" w:themeFillShade="D9"/>
          </w:tcPr>
          <w:p w14:paraId="3A6B1CEB" w14:textId="77777777" w:rsidR="00655332" w:rsidRPr="00655332" w:rsidRDefault="00655332" w:rsidP="006A4F90">
            <w:pPr>
              <w:spacing w:before="60" w:after="60"/>
              <w:rPr>
                <w:rFonts w:ascii="Arial" w:hAnsi="Arial" w:cs="Arial"/>
                <w:b/>
                <w:sz w:val="20"/>
                <w:szCs w:val="20"/>
              </w:rPr>
            </w:pPr>
            <w:r w:rsidRPr="00655332">
              <w:rPr>
                <w:rFonts w:ascii="Arial" w:hAnsi="Arial" w:cs="Arial"/>
                <w:b/>
                <w:sz w:val="20"/>
                <w:szCs w:val="20"/>
              </w:rPr>
              <w:t>Contact Telephone Number</w:t>
            </w:r>
          </w:p>
        </w:tc>
      </w:tr>
      <w:tr w:rsidR="00655332" w:rsidRPr="00655332" w14:paraId="49845CBB" w14:textId="77777777" w:rsidTr="00624F52">
        <w:trPr>
          <w:jc w:val="center"/>
        </w:trPr>
        <w:tc>
          <w:tcPr>
            <w:tcW w:w="2764" w:type="dxa"/>
          </w:tcPr>
          <w:p w14:paraId="70D524D8" w14:textId="251F9AEA"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3BF36496" w14:textId="1E6BFC2F"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03669A8C" w14:textId="2FB657BD"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8" w:type="dxa"/>
          </w:tcPr>
          <w:p w14:paraId="1243AE5A" w14:textId="372803B6"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5332" w:rsidRPr="00655332" w14:paraId="11D0576C" w14:textId="77777777" w:rsidTr="00624F52">
        <w:trPr>
          <w:jc w:val="center"/>
        </w:trPr>
        <w:tc>
          <w:tcPr>
            <w:tcW w:w="2764" w:type="dxa"/>
          </w:tcPr>
          <w:p w14:paraId="75E647F3" w14:textId="4886C6E5"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1E632333" w14:textId="63D9324F"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5C4A20FC" w14:textId="0150BE23"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8" w:type="dxa"/>
          </w:tcPr>
          <w:p w14:paraId="22E04C00" w14:textId="45F084EB"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5332" w:rsidRPr="00655332" w14:paraId="5091811E" w14:textId="77777777" w:rsidTr="00624F52">
        <w:trPr>
          <w:jc w:val="center"/>
        </w:trPr>
        <w:tc>
          <w:tcPr>
            <w:tcW w:w="2764" w:type="dxa"/>
          </w:tcPr>
          <w:p w14:paraId="00B67F4A" w14:textId="75890865"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743DDE12" w14:textId="62D36BBE"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047D4E7B" w14:textId="119AFB57"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8" w:type="dxa"/>
          </w:tcPr>
          <w:p w14:paraId="56387FF3" w14:textId="28BBC13A"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55332" w:rsidRPr="00655332" w14:paraId="12B60430" w14:textId="77777777" w:rsidTr="00624F52">
        <w:trPr>
          <w:jc w:val="center"/>
        </w:trPr>
        <w:tc>
          <w:tcPr>
            <w:tcW w:w="2764" w:type="dxa"/>
          </w:tcPr>
          <w:p w14:paraId="79132EB1" w14:textId="2513F64A"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6FF3317C" w14:textId="09DC486E"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94" w:type="dxa"/>
          </w:tcPr>
          <w:p w14:paraId="5FBE658B" w14:textId="01A8FC0C"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28" w:type="dxa"/>
          </w:tcPr>
          <w:p w14:paraId="264A7D4F" w14:textId="4ADA0341" w:rsidR="00655332" w:rsidRPr="00655332" w:rsidRDefault="00624F52" w:rsidP="00624F52">
            <w:pPr>
              <w:spacing w:before="60" w:after="60"/>
              <w:rPr>
                <w:rFonts w:ascii="Arial" w:hAnsi="Arial" w:cs="Arial"/>
                <w:sz w:val="20"/>
                <w:szCs w:val="20"/>
              </w:rPr>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1FA9283" w14:textId="4A3F8EFC" w:rsidR="00655332" w:rsidRDefault="00856E04" w:rsidP="00655332">
      <w:pPr>
        <w:rPr>
          <w:rFonts w:ascii="Arial" w:hAnsi="Arial" w:cs="Arial"/>
          <w:sz w:val="20"/>
          <w:szCs w:val="20"/>
        </w:rPr>
      </w:pPr>
      <w:r>
        <w:rPr>
          <w:rFonts w:ascii="Arial" w:hAnsi="Arial" w:cs="Arial"/>
          <w:sz w:val="20"/>
          <w:szCs w:val="20"/>
        </w:rPr>
        <w:t xml:space="preserve"> </w:t>
      </w:r>
    </w:p>
    <w:p w14:paraId="3B730ABC" w14:textId="77777777" w:rsidR="00624F52" w:rsidRPr="00C07031" w:rsidRDefault="00624F52" w:rsidP="007D6D02">
      <w:pPr>
        <w:keepNext/>
        <w:spacing w:after="60"/>
        <w:rPr>
          <w:rFonts w:ascii="Arial" w:hAnsi="Arial" w:cs="Arial"/>
          <w:b/>
          <w:sz w:val="24"/>
          <w:szCs w:val="24"/>
          <w:u w:val="single"/>
        </w:rPr>
      </w:pPr>
      <w:r w:rsidRPr="00C07031">
        <w:rPr>
          <w:rFonts w:ascii="Arial" w:hAnsi="Arial" w:cs="Arial"/>
          <w:b/>
          <w:sz w:val="24"/>
          <w:szCs w:val="24"/>
          <w:u w:val="single"/>
        </w:rPr>
        <w:lastRenderedPageBreak/>
        <w:t>Access and Functional Needs Populations (</w:t>
      </w:r>
      <w:r w:rsidRPr="00177563">
        <w:rPr>
          <w:rFonts w:ascii="Arial" w:hAnsi="Arial" w:cs="Arial"/>
          <w:b/>
          <w:i/>
          <w:iCs/>
          <w:sz w:val="24"/>
          <w:szCs w:val="24"/>
          <w:u w:val="single"/>
        </w:rPr>
        <w:t>optional</w:t>
      </w:r>
      <w:r w:rsidRPr="00C07031">
        <w:rPr>
          <w:rFonts w:ascii="Arial" w:hAnsi="Arial" w:cs="Arial"/>
          <w:b/>
          <w:sz w:val="24"/>
          <w:szCs w:val="24"/>
          <w:u w:val="single"/>
        </w:rPr>
        <w:t>)</w:t>
      </w:r>
    </w:p>
    <w:p w14:paraId="476F9CD2" w14:textId="77777777" w:rsidR="00624F52" w:rsidRPr="00624F52" w:rsidRDefault="00624F52" w:rsidP="00624F52">
      <w:pPr>
        <w:rPr>
          <w:rFonts w:ascii="Arial" w:hAnsi="Arial" w:cs="Arial"/>
          <w:sz w:val="20"/>
          <w:szCs w:val="20"/>
        </w:rPr>
      </w:pPr>
      <w:r w:rsidRPr="00624F52">
        <w:rPr>
          <w:rFonts w:ascii="Arial" w:hAnsi="Arial" w:cs="Arial"/>
          <w:sz w:val="20"/>
          <w:szCs w:val="20"/>
        </w:rPr>
        <w:t>The following facilities fall within the vulnerable zone and will be notified if an incident occurs.  (Access and Functional Needs populations include: schools, nursing homes, hospitals, churches, day care facilities.)</w:t>
      </w:r>
    </w:p>
    <w:p w14:paraId="44B6B30C" w14:textId="77777777" w:rsidR="00624F52" w:rsidRPr="00655332" w:rsidRDefault="00624F52" w:rsidP="00624F52">
      <w:pPr>
        <w:rPr>
          <w:rFonts w:ascii="Arial" w:hAnsi="Arial" w:cs="Arial"/>
          <w:sz w:val="20"/>
          <w:szCs w:val="20"/>
        </w:rPr>
      </w:pPr>
      <w:r w:rsidRPr="00856E04">
        <w:rPr>
          <w:rFonts w:ascii="Arial" w:hAnsi="Arial" w:cs="Arial"/>
          <w:b/>
          <w:bCs/>
          <w:sz w:val="20"/>
          <w:szCs w:val="20"/>
        </w:rPr>
        <w:t>Comments</w:t>
      </w:r>
      <w:r w:rsidRPr="00655332">
        <w:rPr>
          <w:rFonts w:ascii="Arial" w:hAnsi="Arial" w:cs="Arial"/>
          <w:sz w:val="20"/>
          <w:szCs w:val="20"/>
        </w:rPr>
        <w:t xml:space="preserve">: </w:t>
      </w:r>
      <w:r w:rsidRPr="00655332">
        <w:rPr>
          <w:rFonts w:ascii="Arial" w:hAnsi="Arial" w:cs="Arial"/>
          <w:b/>
          <w:sz w:val="20"/>
          <w:szCs w:val="20"/>
        </w:rPr>
        <w:fldChar w:fldCharType="begin">
          <w:ffData>
            <w:name w:val="Text43"/>
            <w:enabled/>
            <w:calcOnExit w:val="0"/>
            <w:textInput/>
          </w:ffData>
        </w:fldChar>
      </w:r>
      <w:r w:rsidRPr="00655332">
        <w:rPr>
          <w:rFonts w:ascii="Arial" w:hAnsi="Arial" w:cs="Arial"/>
          <w:sz w:val="20"/>
          <w:szCs w:val="20"/>
        </w:rPr>
        <w:instrText xml:space="preserve"> FORMTEXT </w:instrText>
      </w:r>
      <w:r w:rsidRPr="00655332">
        <w:rPr>
          <w:rFonts w:ascii="Arial" w:hAnsi="Arial" w:cs="Arial"/>
          <w:b/>
          <w:sz w:val="20"/>
          <w:szCs w:val="20"/>
        </w:rPr>
      </w:r>
      <w:r w:rsidRPr="00655332">
        <w:rPr>
          <w:rFonts w:ascii="Arial" w:hAnsi="Arial" w:cs="Arial"/>
          <w:b/>
          <w:sz w:val="20"/>
          <w:szCs w:val="20"/>
        </w:rPr>
        <w:fldChar w:fldCharType="separate"/>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b/>
          <w:sz w:val="20"/>
          <w:szCs w:val="20"/>
        </w:rPr>
        <w:fldChar w:fldCharType="end"/>
      </w:r>
    </w:p>
    <w:tbl>
      <w:tblPr>
        <w:tblStyle w:val="TableGrid"/>
        <w:tblW w:w="0" w:type="auto"/>
        <w:jc w:val="center"/>
        <w:tblLook w:val="04A0" w:firstRow="1" w:lastRow="0" w:firstColumn="1" w:lastColumn="0" w:noHBand="0" w:noVBand="1"/>
      </w:tblPr>
      <w:tblGrid>
        <w:gridCol w:w="3652"/>
        <w:gridCol w:w="3192"/>
        <w:gridCol w:w="3192"/>
      </w:tblGrid>
      <w:tr w:rsidR="00624F52" w:rsidRPr="00894D04" w14:paraId="75AFBA67" w14:textId="77777777" w:rsidTr="00C07031">
        <w:trPr>
          <w:jc w:val="center"/>
        </w:trPr>
        <w:tc>
          <w:tcPr>
            <w:tcW w:w="3652" w:type="dxa"/>
            <w:shd w:val="clear" w:color="auto" w:fill="D9D9D9" w:themeFill="background1" w:themeFillShade="D9"/>
          </w:tcPr>
          <w:p w14:paraId="7135F1DD" w14:textId="77777777" w:rsidR="00624F52" w:rsidRPr="00894D04" w:rsidRDefault="00624F52" w:rsidP="00C72A11">
            <w:pPr>
              <w:keepNext/>
              <w:spacing w:before="60" w:after="60" w:line="360" w:lineRule="auto"/>
              <w:rPr>
                <w:rFonts w:ascii="Arial" w:hAnsi="Arial" w:cs="Arial"/>
                <w:b/>
                <w:sz w:val="20"/>
                <w:szCs w:val="20"/>
              </w:rPr>
            </w:pPr>
            <w:r w:rsidRPr="00894D04">
              <w:rPr>
                <w:rFonts w:ascii="Arial" w:hAnsi="Arial" w:cs="Arial"/>
                <w:b/>
                <w:sz w:val="20"/>
                <w:szCs w:val="20"/>
              </w:rPr>
              <w:t>Facility Name</w:t>
            </w:r>
          </w:p>
        </w:tc>
        <w:tc>
          <w:tcPr>
            <w:tcW w:w="3192" w:type="dxa"/>
            <w:shd w:val="clear" w:color="auto" w:fill="D9D9D9" w:themeFill="background1" w:themeFillShade="D9"/>
          </w:tcPr>
          <w:p w14:paraId="3D8C8DAB" w14:textId="77777777" w:rsidR="00624F52" w:rsidRPr="00894D04" w:rsidRDefault="00624F52" w:rsidP="00C07031">
            <w:pPr>
              <w:spacing w:before="60" w:after="60" w:line="360" w:lineRule="auto"/>
              <w:rPr>
                <w:rFonts w:ascii="Arial" w:hAnsi="Arial" w:cs="Arial"/>
                <w:b/>
                <w:sz w:val="20"/>
                <w:szCs w:val="20"/>
              </w:rPr>
            </w:pPr>
            <w:r w:rsidRPr="00894D04">
              <w:rPr>
                <w:rFonts w:ascii="Arial" w:hAnsi="Arial" w:cs="Arial"/>
                <w:b/>
                <w:sz w:val="20"/>
                <w:szCs w:val="20"/>
              </w:rPr>
              <w:t>Facility Contact Person(s)</w:t>
            </w:r>
          </w:p>
        </w:tc>
        <w:tc>
          <w:tcPr>
            <w:tcW w:w="3192" w:type="dxa"/>
            <w:shd w:val="clear" w:color="auto" w:fill="D9D9D9" w:themeFill="background1" w:themeFillShade="D9"/>
          </w:tcPr>
          <w:p w14:paraId="54239FA1" w14:textId="77777777" w:rsidR="00624F52" w:rsidRPr="00894D04" w:rsidRDefault="00624F52" w:rsidP="00C07031">
            <w:pPr>
              <w:spacing w:before="60" w:after="60" w:line="360" w:lineRule="auto"/>
              <w:rPr>
                <w:rFonts w:ascii="Arial" w:hAnsi="Arial" w:cs="Arial"/>
                <w:b/>
                <w:sz w:val="20"/>
                <w:szCs w:val="20"/>
              </w:rPr>
            </w:pPr>
            <w:r w:rsidRPr="00894D04">
              <w:rPr>
                <w:rFonts w:ascii="Arial" w:hAnsi="Arial" w:cs="Arial"/>
                <w:b/>
                <w:sz w:val="20"/>
                <w:szCs w:val="20"/>
              </w:rPr>
              <w:t>Contact Telephone Number</w:t>
            </w:r>
          </w:p>
        </w:tc>
      </w:tr>
      <w:tr w:rsidR="00624F52" w:rsidRPr="00894D04" w14:paraId="0A4326A6" w14:textId="77777777" w:rsidTr="00C07031">
        <w:trPr>
          <w:cantSplit/>
          <w:jc w:val="center"/>
        </w:trPr>
        <w:tc>
          <w:tcPr>
            <w:tcW w:w="3652" w:type="dxa"/>
          </w:tcPr>
          <w:p w14:paraId="718EF63A" w14:textId="515B4DC3" w:rsidR="00624F52" w:rsidRDefault="00C07031" w:rsidP="00C07031">
            <w:pPr>
              <w:spacing w:before="60" w:after="60"/>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1489162B" w14:textId="36C30B01" w:rsidR="00624F52" w:rsidRDefault="00C07031" w:rsidP="00C07031">
            <w:pPr>
              <w:spacing w:before="60" w:after="60"/>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6A243647" w14:textId="738A050B" w:rsidR="00624F52" w:rsidRDefault="00C07031" w:rsidP="00C07031">
            <w:pPr>
              <w:spacing w:before="60" w:after="60"/>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24F52" w:rsidRPr="00894D04" w14:paraId="44D7B733" w14:textId="77777777" w:rsidTr="00C07031">
        <w:trPr>
          <w:cantSplit/>
          <w:jc w:val="center"/>
        </w:trPr>
        <w:tc>
          <w:tcPr>
            <w:tcW w:w="3652" w:type="dxa"/>
          </w:tcPr>
          <w:p w14:paraId="4D2E7483" w14:textId="305C476F" w:rsidR="00624F52" w:rsidRDefault="00C07031" w:rsidP="00C07031">
            <w:pPr>
              <w:spacing w:before="60" w:after="60"/>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0A38A700" w14:textId="73D7942C" w:rsidR="00624F52" w:rsidRDefault="00C07031" w:rsidP="00C07031">
            <w:pPr>
              <w:spacing w:before="60" w:after="60"/>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2" w:type="dxa"/>
          </w:tcPr>
          <w:p w14:paraId="3A6B6392" w14:textId="10F0757A" w:rsidR="00624F52" w:rsidRDefault="00C07031" w:rsidP="00C07031">
            <w:pPr>
              <w:spacing w:before="60" w:after="60"/>
            </w:pPr>
            <w:r>
              <w:rPr>
                <w:rFonts w:ascii="Arial" w:hAnsi="Arial" w:cs="Arial"/>
                <w:sz w:val="20"/>
                <w:szCs w:val="20"/>
              </w:rPr>
              <w:fldChar w:fldCharType="begin">
                <w:ffData>
                  <w:name w:val="Text4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07031" w:rsidRPr="00894D04" w14:paraId="3839C997" w14:textId="77777777" w:rsidTr="00C07031">
        <w:trPr>
          <w:cantSplit/>
          <w:jc w:val="center"/>
        </w:trPr>
        <w:tc>
          <w:tcPr>
            <w:tcW w:w="3652" w:type="dxa"/>
          </w:tcPr>
          <w:p w14:paraId="229BED3B" w14:textId="20C93FF9"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52E8B1C5" w14:textId="3755D5ED"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43F8BB64" w14:textId="4E190A52"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894D04" w14:paraId="0FC436A7" w14:textId="77777777" w:rsidTr="00C07031">
        <w:trPr>
          <w:cantSplit/>
          <w:jc w:val="center"/>
        </w:trPr>
        <w:tc>
          <w:tcPr>
            <w:tcW w:w="3652" w:type="dxa"/>
          </w:tcPr>
          <w:p w14:paraId="1BF76CAA" w14:textId="63A80979"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7E10822E" w14:textId="72FCC022"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5A5F2967" w14:textId="31ADC81A"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894D04" w14:paraId="6DBBB9C7" w14:textId="77777777" w:rsidTr="00C07031">
        <w:trPr>
          <w:cantSplit/>
          <w:jc w:val="center"/>
        </w:trPr>
        <w:tc>
          <w:tcPr>
            <w:tcW w:w="3652" w:type="dxa"/>
          </w:tcPr>
          <w:p w14:paraId="75715D29" w14:textId="408054E1"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190FEC73" w14:textId="6563CCCA"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12EEC9AD" w14:textId="72E25EE4"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894D04" w14:paraId="51B6C216" w14:textId="77777777" w:rsidTr="00C07031">
        <w:trPr>
          <w:cantSplit/>
          <w:jc w:val="center"/>
        </w:trPr>
        <w:tc>
          <w:tcPr>
            <w:tcW w:w="3652" w:type="dxa"/>
          </w:tcPr>
          <w:p w14:paraId="55D2EF84" w14:textId="16450120"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183B8E45" w14:textId="40B445B6"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3FCDB573" w14:textId="715F3BAC"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894D04" w14:paraId="418F7475" w14:textId="77777777" w:rsidTr="00C07031">
        <w:trPr>
          <w:cantSplit/>
          <w:jc w:val="center"/>
        </w:trPr>
        <w:tc>
          <w:tcPr>
            <w:tcW w:w="3652" w:type="dxa"/>
          </w:tcPr>
          <w:p w14:paraId="6B40A081" w14:textId="7048E3BE"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295A5EE3" w14:textId="5EE33946"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3192" w:type="dxa"/>
          </w:tcPr>
          <w:p w14:paraId="0AF70535" w14:textId="6D813695" w:rsidR="00C07031" w:rsidRDefault="00C07031" w:rsidP="00C07031">
            <w:pPr>
              <w:spacing w:before="60" w:after="60"/>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bl>
    <w:p w14:paraId="37737ACE" w14:textId="77777777" w:rsidR="00624F52" w:rsidRDefault="00624F52" w:rsidP="00C07031">
      <w:pPr>
        <w:spacing w:after="240" w:line="360" w:lineRule="auto"/>
        <w:rPr>
          <w:rFonts w:ascii="Arial" w:hAnsi="Arial" w:cs="Arial"/>
          <w:sz w:val="20"/>
          <w:szCs w:val="20"/>
        </w:rPr>
      </w:pPr>
    </w:p>
    <w:p w14:paraId="47044CCE" w14:textId="77777777" w:rsidR="00624F52" w:rsidRPr="00C07031" w:rsidRDefault="00624F52" w:rsidP="007D6D02">
      <w:pPr>
        <w:keepNext/>
        <w:spacing w:after="60"/>
        <w:rPr>
          <w:rFonts w:ascii="Arial" w:hAnsi="Arial" w:cs="Arial"/>
          <w:b/>
          <w:sz w:val="24"/>
          <w:szCs w:val="24"/>
          <w:u w:val="single"/>
        </w:rPr>
      </w:pPr>
      <w:bookmarkStart w:id="14" w:name="_Toc413072394"/>
      <w:r w:rsidRPr="00C07031">
        <w:rPr>
          <w:rFonts w:ascii="Arial" w:hAnsi="Arial" w:cs="Arial"/>
          <w:b/>
          <w:sz w:val="24"/>
          <w:szCs w:val="24"/>
          <w:u w:val="single"/>
        </w:rPr>
        <w:t>Other Areas of Concern</w:t>
      </w:r>
      <w:bookmarkEnd w:id="14"/>
      <w:r w:rsidRPr="00C07031">
        <w:rPr>
          <w:rFonts w:ascii="Arial" w:hAnsi="Arial" w:cs="Arial"/>
          <w:b/>
          <w:sz w:val="24"/>
          <w:szCs w:val="24"/>
          <w:u w:val="single"/>
        </w:rPr>
        <w:t xml:space="preserve"> (</w:t>
      </w:r>
      <w:r w:rsidRPr="00C07031">
        <w:rPr>
          <w:rFonts w:ascii="Arial" w:hAnsi="Arial" w:cs="Arial"/>
          <w:b/>
          <w:i/>
          <w:iCs/>
          <w:sz w:val="24"/>
          <w:szCs w:val="24"/>
          <w:u w:val="single"/>
        </w:rPr>
        <w:t>optional</w:t>
      </w:r>
      <w:r w:rsidRPr="00C07031">
        <w:rPr>
          <w:rFonts w:ascii="Arial" w:hAnsi="Arial" w:cs="Arial"/>
          <w:b/>
          <w:sz w:val="24"/>
          <w:szCs w:val="24"/>
          <w:u w:val="single"/>
        </w:rPr>
        <w:t>)</w:t>
      </w:r>
    </w:p>
    <w:p w14:paraId="0B035C19" w14:textId="77777777" w:rsidR="00624F52" w:rsidRPr="00C07031" w:rsidRDefault="00624F52" w:rsidP="00624F52">
      <w:pPr>
        <w:rPr>
          <w:rFonts w:ascii="Arial" w:hAnsi="Arial" w:cs="Arial"/>
          <w:sz w:val="20"/>
          <w:szCs w:val="20"/>
        </w:rPr>
      </w:pPr>
      <w:r w:rsidRPr="00C07031">
        <w:rPr>
          <w:rFonts w:ascii="Arial" w:hAnsi="Arial" w:cs="Arial"/>
          <w:sz w:val="20"/>
          <w:szCs w:val="20"/>
        </w:rPr>
        <w:t>Other areas, structures, natural features may be vulnerable to a release at this site.   Document any additional areas of concern here.</w:t>
      </w:r>
    </w:p>
    <w:p w14:paraId="7E50F2F2" w14:textId="77777777" w:rsidR="00624F52" w:rsidRPr="00C07031" w:rsidRDefault="00624F52" w:rsidP="00624F52">
      <w:pPr>
        <w:rPr>
          <w:rFonts w:ascii="Arial" w:hAnsi="Arial" w:cs="Arial"/>
          <w:sz w:val="20"/>
          <w:szCs w:val="20"/>
        </w:rPr>
      </w:pPr>
      <w:r w:rsidRPr="00C07031">
        <w:rPr>
          <w:rFonts w:ascii="Arial" w:hAnsi="Arial" w:cs="Arial"/>
          <w:b/>
          <w:bCs/>
          <w:sz w:val="20"/>
          <w:szCs w:val="20"/>
        </w:rPr>
        <w:t>Comments</w:t>
      </w:r>
      <w:r w:rsidRPr="00C07031">
        <w:rPr>
          <w:rFonts w:ascii="Arial" w:hAnsi="Arial" w:cs="Arial"/>
          <w:sz w:val="20"/>
          <w:szCs w:val="20"/>
        </w:rPr>
        <w:t xml:space="preserve">: </w:t>
      </w:r>
      <w:r w:rsidRPr="00C07031">
        <w:rPr>
          <w:rFonts w:ascii="Arial" w:hAnsi="Arial" w:cs="Arial"/>
          <w:b/>
          <w:sz w:val="20"/>
          <w:szCs w:val="20"/>
        </w:rPr>
        <w:fldChar w:fldCharType="begin">
          <w:ffData>
            <w:name w:val="Text43"/>
            <w:enabled/>
            <w:calcOnExit w:val="0"/>
            <w:textInput/>
          </w:ffData>
        </w:fldChar>
      </w:r>
      <w:r w:rsidRPr="00C07031">
        <w:rPr>
          <w:rFonts w:ascii="Arial" w:hAnsi="Arial" w:cs="Arial"/>
          <w:sz w:val="20"/>
          <w:szCs w:val="20"/>
        </w:rPr>
        <w:instrText xml:space="preserve"> FORMTEXT </w:instrText>
      </w:r>
      <w:r w:rsidRPr="00C07031">
        <w:rPr>
          <w:rFonts w:ascii="Arial" w:hAnsi="Arial" w:cs="Arial"/>
          <w:b/>
          <w:sz w:val="20"/>
          <w:szCs w:val="20"/>
        </w:rPr>
      </w:r>
      <w:r w:rsidRPr="00C07031">
        <w:rPr>
          <w:rFonts w:ascii="Arial" w:hAnsi="Arial" w:cs="Arial"/>
          <w:b/>
          <w:sz w:val="20"/>
          <w:szCs w:val="20"/>
        </w:rPr>
        <w:fldChar w:fldCharType="separate"/>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b/>
          <w:sz w:val="20"/>
          <w:szCs w:val="20"/>
        </w:rPr>
        <w:fldChar w:fldCharType="end"/>
      </w:r>
    </w:p>
    <w:tbl>
      <w:tblPr>
        <w:tblStyle w:val="TableGrid"/>
        <w:tblW w:w="0" w:type="auto"/>
        <w:jc w:val="center"/>
        <w:tblLook w:val="04A0" w:firstRow="1" w:lastRow="0" w:firstColumn="1" w:lastColumn="0" w:noHBand="0" w:noVBand="1"/>
      </w:tblPr>
      <w:tblGrid>
        <w:gridCol w:w="3535"/>
        <w:gridCol w:w="6535"/>
      </w:tblGrid>
      <w:tr w:rsidR="00624F52" w:rsidRPr="00C07031" w14:paraId="29715478" w14:textId="77777777" w:rsidTr="00C72A11">
        <w:trPr>
          <w:trHeight w:val="314"/>
          <w:jc w:val="center"/>
        </w:trPr>
        <w:tc>
          <w:tcPr>
            <w:tcW w:w="3538" w:type="dxa"/>
            <w:shd w:val="clear" w:color="auto" w:fill="D9D9D9" w:themeFill="background1" w:themeFillShade="D9"/>
          </w:tcPr>
          <w:p w14:paraId="2443B4E2" w14:textId="77777777" w:rsidR="00624F52" w:rsidRPr="00C07031" w:rsidRDefault="00624F52" w:rsidP="00C72A11">
            <w:pPr>
              <w:keepNext/>
              <w:spacing w:before="60" w:after="60" w:line="360" w:lineRule="auto"/>
              <w:rPr>
                <w:rFonts w:ascii="Arial" w:hAnsi="Arial" w:cs="Arial"/>
                <w:b/>
                <w:sz w:val="20"/>
                <w:szCs w:val="20"/>
              </w:rPr>
            </w:pPr>
            <w:r w:rsidRPr="00C07031">
              <w:rPr>
                <w:rFonts w:ascii="Arial" w:hAnsi="Arial" w:cs="Arial"/>
                <w:b/>
                <w:sz w:val="20"/>
                <w:szCs w:val="20"/>
              </w:rPr>
              <w:t>Type of Concern</w:t>
            </w:r>
          </w:p>
        </w:tc>
        <w:tc>
          <w:tcPr>
            <w:tcW w:w="6542" w:type="dxa"/>
            <w:shd w:val="clear" w:color="auto" w:fill="D9D9D9" w:themeFill="background1" w:themeFillShade="D9"/>
          </w:tcPr>
          <w:p w14:paraId="547F0F0D" w14:textId="77777777" w:rsidR="00624F52" w:rsidRPr="00C07031" w:rsidRDefault="00624F52" w:rsidP="00C72A11">
            <w:pPr>
              <w:spacing w:before="60" w:after="60" w:line="360" w:lineRule="auto"/>
              <w:rPr>
                <w:rFonts w:ascii="Arial" w:hAnsi="Arial" w:cs="Arial"/>
                <w:b/>
                <w:sz w:val="20"/>
                <w:szCs w:val="20"/>
              </w:rPr>
            </w:pPr>
            <w:r w:rsidRPr="00C07031">
              <w:rPr>
                <w:rFonts w:ascii="Arial" w:hAnsi="Arial" w:cs="Arial"/>
                <w:b/>
                <w:sz w:val="20"/>
                <w:szCs w:val="20"/>
              </w:rPr>
              <w:t>Location</w:t>
            </w:r>
          </w:p>
        </w:tc>
      </w:tr>
      <w:tr w:rsidR="00C07031" w:rsidRPr="00C07031" w14:paraId="5AE761FC" w14:textId="77777777" w:rsidTr="00C07031">
        <w:trPr>
          <w:jc w:val="center"/>
        </w:trPr>
        <w:tc>
          <w:tcPr>
            <w:tcW w:w="3538" w:type="dxa"/>
          </w:tcPr>
          <w:p w14:paraId="7BC244E6" w14:textId="7282B9F0"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6542" w:type="dxa"/>
          </w:tcPr>
          <w:p w14:paraId="66DA2C6E" w14:textId="1C241457"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C07031" w14:paraId="24F4A87A" w14:textId="77777777" w:rsidTr="00C07031">
        <w:trPr>
          <w:jc w:val="center"/>
        </w:trPr>
        <w:tc>
          <w:tcPr>
            <w:tcW w:w="3538" w:type="dxa"/>
          </w:tcPr>
          <w:p w14:paraId="79A6DB35" w14:textId="2F2D13AA"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6542" w:type="dxa"/>
          </w:tcPr>
          <w:p w14:paraId="11347838" w14:textId="6F58343A"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C07031" w14:paraId="373006D5" w14:textId="77777777" w:rsidTr="00C07031">
        <w:trPr>
          <w:jc w:val="center"/>
        </w:trPr>
        <w:tc>
          <w:tcPr>
            <w:tcW w:w="3538" w:type="dxa"/>
          </w:tcPr>
          <w:p w14:paraId="58F029A2" w14:textId="25D87C40"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6542" w:type="dxa"/>
          </w:tcPr>
          <w:p w14:paraId="107A197A" w14:textId="7D235B5E"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r w:rsidR="00C07031" w:rsidRPr="00C07031" w14:paraId="28BB449E" w14:textId="77777777" w:rsidTr="00C07031">
        <w:trPr>
          <w:jc w:val="center"/>
        </w:trPr>
        <w:tc>
          <w:tcPr>
            <w:tcW w:w="3538" w:type="dxa"/>
          </w:tcPr>
          <w:p w14:paraId="4882E4FB" w14:textId="50752739"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c>
          <w:tcPr>
            <w:tcW w:w="6542" w:type="dxa"/>
          </w:tcPr>
          <w:p w14:paraId="60975596" w14:textId="396E9C22" w:rsidR="00C07031" w:rsidRPr="00C07031" w:rsidRDefault="00C07031" w:rsidP="00C07031">
            <w:pPr>
              <w:spacing w:before="60" w:after="60"/>
              <w:rPr>
                <w:rFonts w:ascii="Arial" w:hAnsi="Arial" w:cs="Arial"/>
                <w:sz w:val="20"/>
                <w:szCs w:val="20"/>
              </w:rPr>
            </w:pPr>
            <w:r w:rsidRPr="00893D61">
              <w:rPr>
                <w:rFonts w:ascii="Arial" w:hAnsi="Arial" w:cs="Arial"/>
                <w:sz w:val="20"/>
                <w:szCs w:val="20"/>
              </w:rPr>
              <w:fldChar w:fldCharType="begin">
                <w:ffData>
                  <w:name w:val="Text47"/>
                  <w:enabled/>
                  <w:calcOnExit w:val="0"/>
                  <w:textInput/>
                </w:ffData>
              </w:fldChar>
            </w:r>
            <w:r w:rsidRPr="00893D61">
              <w:rPr>
                <w:rFonts w:ascii="Arial" w:hAnsi="Arial" w:cs="Arial"/>
                <w:sz w:val="20"/>
                <w:szCs w:val="20"/>
              </w:rPr>
              <w:instrText xml:space="preserve"> FORMTEXT </w:instrText>
            </w:r>
            <w:r w:rsidRPr="00893D61">
              <w:rPr>
                <w:rFonts w:ascii="Arial" w:hAnsi="Arial" w:cs="Arial"/>
                <w:sz w:val="20"/>
                <w:szCs w:val="20"/>
              </w:rPr>
            </w:r>
            <w:r w:rsidRPr="00893D61">
              <w:rPr>
                <w:rFonts w:ascii="Arial" w:hAnsi="Arial" w:cs="Arial"/>
                <w:sz w:val="20"/>
                <w:szCs w:val="20"/>
              </w:rPr>
              <w:fldChar w:fldCharType="separate"/>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noProof/>
                <w:sz w:val="20"/>
                <w:szCs w:val="20"/>
              </w:rPr>
              <w:t> </w:t>
            </w:r>
            <w:r w:rsidRPr="00893D61">
              <w:rPr>
                <w:rFonts w:ascii="Arial" w:hAnsi="Arial" w:cs="Arial"/>
                <w:sz w:val="20"/>
                <w:szCs w:val="20"/>
              </w:rPr>
              <w:fldChar w:fldCharType="end"/>
            </w:r>
          </w:p>
        </w:tc>
      </w:tr>
    </w:tbl>
    <w:p w14:paraId="1749CF64" w14:textId="1762E2F1" w:rsidR="0082356C" w:rsidRDefault="0082356C" w:rsidP="00C07031">
      <w:pPr>
        <w:spacing w:after="240"/>
        <w:rPr>
          <w:rFonts w:ascii="Arial" w:hAnsi="Arial" w:cs="Arial"/>
          <w:sz w:val="20"/>
          <w:szCs w:val="20"/>
        </w:rPr>
      </w:pPr>
    </w:p>
    <w:p w14:paraId="38ABC1EE" w14:textId="77777777" w:rsidR="00C07031" w:rsidRPr="00C07031" w:rsidRDefault="00C07031" w:rsidP="007D6D02">
      <w:pPr>
        <w:keepNext/>
        <w:spacing w:after="60"/>
        <w:rPr>
          <w:rFonts w:ascii="Arial" w:hAnsi="Arial" w:cs="Arial"/>
          <w:i/>
          <w:sz w:val="24"/>
          <w:szCs w:val="24"/>
        </w:rPr>
      </w:pPr>
      <w:r w:rsidRPr="00C07031">
        <w:rPr>
          <w:rFonts w:ascii="Arial" w:hAnsi="Arial" w:cs="Arial"/>
          <w:b/>
          <w:sz w:val="24"/>
          <w:szCs w:val="24"/>
          <w:u w:val="single"/>
        </w:rPr>
        <w:t xml:space="preserve">Sheltering Information </w:t>
      </w:r>
      <w:r w:rsidRPr="00C07031">
        <w:rPr>
          <w:rFonts w:ascii="Arial" w:hAnsi="Arial" w:cs="Arial"/>
          <w:b/>
          <w:i/>
          <w:sz w:val="24"/>
          <w:szCs w:val="24"/>
          <w:u w:val="single"/>
        </w:rPr>
        <w:t>(optional)</w:t>
      </w:r>
    </w:p>
    <w:p w14:paraId="303B874D" w14:textId="5EFCDF94" w:rsidR="00C07031" w:rsidRDefault="00C07031" w:rsidP="00C07031">
      <w:pPr>
        <w:keepNext/>
        <w:spacing w:after="0" w:line="360" w:lineRule="auto"/>
        <w:rPr>
          <w:rFonts w:ascii="Arial" w:hAnsi="Arial" w:cs="Arial"/>
          <w:sz w:val="20"/>
          <w:szCs w:val="20"/>
        </w:rPr>
      </w:pPr>
      <w:r>
        <w:rPr>
          <w:rFonts w:ascii="Arial" w:hAnsi="Arial" w:cs="Arial"/>
          <w:sz w:val="20"/>
          <w:szCs w:val="20"/>
        </w:rPr>
        <w:t>In the event mass evacuation is required</w:t>
      </w:r>
      <w:r w:rsidR="00404A2B">
        <w:rPr>
          <w:rFonts w:ascii="Arial" w:hAnsi="Arial" w:cs="Arial"/>
          <w:sz w:val="20"/>
          <w:szCs w:val="20"/>
        </w:rPr>
        <w:t>,</w:t>
      </w:r>
      <w:r>
        <w:rPr>
          <w:rFonts w:ascii="Arial" w:hAnsi="Arial" w:cs="Arial"/>
          <w:sz w:val="20"/>
          <w:szCs w:val="20"/>
        </w:rPr>
        <w:t xml:space="preserve"> the following shelter locations have been pre-determined</w:t>
      </w:r>
      <w:r w:rsidR="00C614A9">
        <w:rPr>
          <w:rFonts w:ascii="Arial" w:hAnsi="Arial" w:cs="Arial"/>
          <w:sz w:val="20"/>
          <w:szCs w:val="20"/>
        </w:rPr>
        <w:t>:</w:t>
      </w:r>
    </w:p>
    <w:p w14:paraId="47A8FAD6" w14:textId="27AAAB15" w:rsidR="00C07031" w:rsidRDefault="00C07031" w:rsidP="001734DB">
      <w:pPr>
        <w:spacing w:after="360"/>
        <w:rPr>
          <w:rFonts w:ascii="Arial" w:hAnsi="Arial" w:cs="Arial"/>
          <w:b/>
          <w:sz w:val="20"/>
          <w:szCs w:val="20"/>
        </w:rPr>
      </w:pPr>
      <w:r w:rsidRPr="00C07031">
        <w:rPr>
          <w:rFonts w:ascii="Arial" w:hAnsi="Arial" w:cs="Arial"/>
          <w:b/>
          <w:sz w:val="20"/>
          <w:szCs w:val="20"/>
        </w:rPr>
        <w:fldChar w:fldCharType="begin">
          <w:ffData>
            <w:name w:val="Text43"/>
            <w:enabled/>
            <w:calcOnExit w:val="0"/>
            <w:textInput/>
          </w:ffData>
        </w:fldChar>
      </w:r>
      <w:r w:rsidRPr="00C07031">
        <w:rPr>
          <w:rFonts w:ascii="Arial" w:hAnsi="Arial" w:cs="Arial"/>
          <w:sz w:val="20"/>
          <w:szCs w:val="20"/>
        </w:rPr>
        <w:instrText xml:space="preserve"> FORMTEXT </w:instrText>
      </w:r>
      <w:r w:rsidRPr="00C07031">
        <w:rPr>
          <w:rFonts w:ascii="Arial" w:hAnsi="Arial" w:cs="Arial"/>
          <w:b/>
          <w:sz w:val="20"/>
          <w:szCs w:val="20"/>
        </w:rPr>
      </w:r>
      <w:r w:rsidRPr="00C07031">
        <w:rPr>
          <w:rFonts w:ascii="Arial" w:hAnsi="Arial" w:cs="Arial"/>
          <w:b/>
          <w:sz w:val="20"/>
          <w:szCs w:val="20"/>
        </w:rPr>
        <w:fldChar w:fldCharType="separate"/>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noProof/>
          <w:sz w:val="20"/>
          <w:szCs w:val="20"/>
        </w:rPr>
        <w:t> </w:t>
      </w:r>
      <w:r w:rsidRPr="00C07031">
        <w:rPr>
          <w:rFonts w:ascii="Arial" w:hAnsi="Arial" w:cs="Arial"/>
          <w:b/>
          <w:sz w:val="20"/>
          <w:szCs w:val="20"/>
        </w:rPr>
        <w:fldChar w:fldCharType="end"/>
      </w:r>
    </w:p>
    <w:p w14:paraId="6C4ED7BB" w14:textId="77777777" w:rsidR="003B194A" w:rsidRDefault="003B194A">
      <w:pPr>
        <w:spacing w:after="160" w:line="259" w:lineRule="auto"/>
        <w:rPr>
          <w:rFonts w:ascii="Arial" w:hAnsi="Arial" w:cs="Arial"/>
          <w:b/>
          <w:sz w:val="24"/>
          <w:szCs w:val="24"/>
          <w:u w:val="single"/>
        </w:rPr>
      </w:pPr>
      <w:bookmarkStart w:id="15" w:name="_Toc413072395"/>
      <w:r>
        <w:rPr>
          <w:rFonts w:ascii="Arial" w:hAnsi="Arial" w:cs="Arial"/>
          <w:b/>
          <w:sz w:val="24"/>
          <w:szCs w:val="24"/>
          <w:u w:val="single"/>
        </w:rPr>
        <w:br w:type="page"/>
      </w:r>
    </w:p>
    <w:p w14:paraId="64E6D9E9" w14:textId="55F327E8" w:rsidR="007D6D02" w:rsidRPr="007D6D02" w:rsidRDefault="007D6D02" w:rsidP="00033983">
      <w:pPr>
        <w:keepNext/>
        <w:spacing w:after="60"/>
        <w:rPr>
          <w:rFonts w:ascii="Arial" w:hAnsi="Arial" w:cs="Arial"/>
          <w:b/>
          <w:sz w:val="24"/>
          <w:szCs w:val="24"/>
          <w:u w:val="single"/>
        </w:rPr>
      </w:pPr>
      <w:r w:rsidRPr="007D6D02">
        <w:rPr>
          <w:rFonts w:ascii="Arial" w:hAnsi="Arial" w:cs="Arial"/>
          <w:b/>
          <w:sz w:val="24"/>
          <w:szCs w:val="24"/>
          <w:u w:val="single"/>
        </w:rPr>
        <w:lastRenderedPageBreak/>
        <w:t>Emergency Release Notification, SARA Title III</w:t>
      </w:r>
      <w:bookmarkEnd w:id="15"/>
    </w:p>
    <w:p w14:paraId="0742A95F" w14:textId="261A2C06" w:rsidR="007D6D02" w:rsidRPr="00894D04" w:rsidRDefault="007D6D02" w:rsidP="007D6D02">
      <w:pPr>
        <w:spacing w:after="120"/>
        <w:rPr>
          <w:rFonts w:ascii="Arial" w:hAnsi="Arial" w:cs="Arial"/>
          <w:sz w:val="20"/>
          <w:szCs w:val="20"/>
        </w:rPr>
      </w:pPr>
      <w:r w:rsidRPr="00894D04">
        <w:rPr>
          <w:rFonts w:ascii="Arial" w:hAnsi="Arial" w:cs="Arial"/>
          <w:sz w:val="20"/>
          <w:szCs w:val="20"/>
        </w:rPr>
        <w:t xml:space="preserve">Emergency release reporting is required for the release of a reportable quantity of any </w:t>
      </w:r>
      <w:r>
        <w:rPr>
          <w:rFonts w:ascii="Arial" w:hAnsi="Arial" w:cs="Arial"/>
          <w:sz w:val="20"/>
          <w:szCs w:val="20"/>
        </w:rPr>
        <w:t>EHS</w:t>
      </w:r>
      <w:r w:rsidRPr="00894D04">
        <w:rPr>
          <w:rFonts w:ascii="Arial" w:hAnsi="Arial" w:cs="Arial"/>
          <w:sz w:val="20"/>
          <w:szCs w:val="20"/>
        </w:rPr>
        <w:t xml:space="preserve"> or a Comprehensive Environmental Response, Compensation, and Liability Act (CERCLA) hazardous substance that results in potential exposure to persons outside the site boundaries.  Certain information is to be reported without delay to the extent the information is known at the time.  A written follow-up report on the release, its effects, and response actions must be sent as soon as is practicable after a release. </w:t>
      </w:r>
      <w:r w:rsidR="00404A2B">
        <w:rPr>
          <w:rFonts w:ascii="Arial" w:hAnsi="Arial" w:cs="Arial"/>
          <w:sz w:val="20"/>
          <w:szCs w:val="20"/>
        </w:rPr>
        <w:t xml:space="preserve"> </w:t>
      </w:r>
      <w:r w:rsidRPr="00894D04">
        <w:rPr>
          <w:rFonts w:ascii="Arial" w:hAnsi="Arial" w:cs="Arial"/>
          <w:sz w:val="20"/>
          <w:szCs w:val="20"/>
        </w:rPr>
        <w:t xml:space="preserve">The </w:t>
      </w:r>
      <w:r>
        <w:rPr>
          <w:rFonts w:ascii="Arial" w:hAnsi="Arial" w:cs="Arial"/>
          <w:sz w:val="20"/>
          <w:szCs w:val="20"/>
        </w:rPr>
        <w:t>Hazardous Material (HAZMAT)</w:t>
      </w:r>
      <w:r w:rsidRPr="00894D04">
        <w:rPr>
          <w:rFonts w:ascii="Arial" w:hAnsi="Arial" w:cs="Arial"/>
          <w:sz w:val="20"/>
          <w:szCs w:val="20"/>
        </w:rPr>
        <w:t xml:space="preserve"> Incident Notification Message Form within this section meets the requirements of initial release reporting.  This notification format is the same as the Law Enforcement Information Network</w:t>
      </w:r>
      <w:r>
        <w:rPr>
          <w:rFonts w:ascii="Arial" w:hAnsi="Arial" w:cs="Arial"/>
          <w:sz w:val="20"/>
          <w:szCs w:val="20"/>
        </w:rPr>
        <w:t xml:space="preserve"> (LEIN)</w:t>
      </w:r>
      <w:r w:rsidRPr="00894D04">
        <w:rPr>
          <w:rFonts w:ascii="Arial" w:hAnsi="Arial" w:cs="Arial"/>
          <w:sz w:val="20"/>
          <w:szCs w:val="20"/>
        </w:rPr>
        <w:t>.  This form should be used by the facility and government agencies.</w:t>
      </w:r>
    </w:p>
    <w:p w14:paraId="2368604E" w14:textId="77777777" w:rsidR="007D6D02" w:rsidRPr="00142603" w:rsidRDefault="007D6D02" w:rsidP="00C72A11">
      <w:pPr>
        <w:keepNext/>
        <w:tabs>
          <w:tab w:val="left" w:pos="6120"/>
        </w:tabs>
        <w:spacing w:after="0" w:line="360" w:lineRule="auto"/>
        <w:ind w:left="547"/>
        <w:rPr>
          <w:rFonts w:ascii="Arial" w:hAnsi="Arial" w:cs="Arial"/>
        </w:rPr>
      </w:pPr>
      <w:r w:rsidRPr="00142603">
        <w:rPr>
          <w:rFonts w:ascii="Arial" w:hAnsi="Arial" w:cs="Arial"/>
          <w:b/>
          <w:u w:val="single"/>
        </w:rPr>
        <w:t>Notify Immediately</w:t>
      </w:r>
      <w:r w:rsidRPr="00142603">
        <w:rPr>
          <w:rFonts w:ascii="Arial" w:hAnsi="Arial" w:cs="Arial"/>
        </w:rPr>
        <w:tab/>
      </w:r>
      <w:r w:rsidRPr="00142603">
        <w:rPr>
          <w:rFonts w:ascii="Arial" w:hAnsi="Arial" w:cs="Arial"/>
          <w:b/>
          <w:u w:val="single"/>
        </w:rPr>
        <w:t>Telephone Number</w:t>
      </w:r>
    </w:p>
    <w:p w14:paraId="76434C0D" w14:textId="4A0D1229" w:rsidR="007D6D02" w:rsidRPr="00142603" w:rsidRDefault="007D6D02" w:rsidP="00C72A11">
      <w:pPr>
        <w:keepNext/>
        <w:tabs>
          <w:tab w:val="left" w:pos="6120"/>
        </w:tabs>
        <w:spacing w:after="120"/>
        <w:ind w:left="540"/>
        <w:rPr>
          <w:rFonts w:ascii="Arial" w:hAnsi="Arial" w:cs="Arial"/>
          <w:bCs/>
        </w:rPr>
      </w:pPr>
      <w:r w:rsidRPr="00142603">
        <w:rPr>
          <w:rFonts w:ascii="Arial" w:hAnsi="Arial" w:cs="Arial"/>
          <w:bCs/>
        </w:rPr>
        <w:t>Local Government (Police, Fire, EMS)</w:t>
      </w:r>
      <w:r w:rsidRPr="00142603">
        <w:rPr>
          <w:rFonts w:ascii="Arial" w:hAnsi="Arial" w:cs="Arial"/>
          <w:bCs/>
        </w:rPr>
        <w:tab/>
        <w:t>911</w:t>
      </w:r>
    </w:p>
    <w:p w14:paraId="5972189F" w14:textId="4E771929" w:rsidR="007D6D02" w:rsidRPr="00142603" w:rsidRDefault="007D6D02" w:rsidP="00C72A11">
      <w:pPr>
        <w:keepNext/>
        <w:tabs>
          <w:tab w:val="left" w:pos="6120"/>
        </w:tabs>
        <w:spacing w:after="120"/>
        <w:ind w:left="540"/>
        <w:rPr>
          <w:rFonts w:ascii="Arial" w:hAnsi="Arial" w:cs="Arial"/>
          <w:bCs/>
        </w:rPr>
      </w:pPr>
      <w:r w:rsidRPr="00142603">
        <w:rPr>
          <w:rFonts w:ascii="Arial" w:hAnsi="Arial" w:cs="Arial"/>
          <w:bCs/>
        </w:rPr>
        <w:t>Local Emergency Planning Committee</w:t>
      </w:r>
      <w:r w:rsidR="00142603" w:rsidRPr="00142603">
        <w:rPr>
          <w:rFonts w:ascii="Arial" w:hAnsi="Arial" w:cs="Arial"/>
          <w:bCs/>
        </w:rPr>
        <w:tab/>
      </w:r>
      <w:r w:rsidR="00142603" w:rsidRPr="00142603">
        <w:rPr>
          <w:rFonts w:ascii="Arial" w:hAnsi="Arial" w:cs="Arial"/>
          <w:bCs/>
        </w:rPr>
        <w:fldChar w:fldCharType="begin">
          <w:ffData>
            <w:name w:val="Text48"/>
            <w:enabled/>
            <w:calcOnExit w:val="0"/>
            <w:textInput/>
          </w:ffData>
        </w:fldChar>
      </w:r>
      <w:bookmarkStart w:id="16" w:name="Text48"/>
      <w:r w:rsidR="00142603" w:rsidRPr="00142603">
        <w:rPr>
          <w:rFonts w:ascii="Arial" w:hAnsi="Arial" w:cs="Arial"/>
          <w:bCs/>
        </w:rPr>
        <w:instrText xml:space="preserve"> FORMTEXT </w:instrText>
      </w:r>
      <w:r w:rsidR="00142603" w:rsidRPr="00142603">
        <w:rPr>
          <w:rFonts w:ascii="Arial" w:hAnsi="Arial" w:cs="Arial"/>
          <w:bCs/>
        </w:rPr>
      </w:r>
      <w:r w:rsidR="00142603" w:rsidRPr="00142603">
        <w:rPr>
          <w:rFonts w:ascii="Arial" w:hAnsi="Arial" w:cs="Arial"/>
          <w:bCs/>
        </w:rPr>
        <w:fldChar w:fldCharType="separate"/>
      </w:r>
      <w:r w:rsidR="00142603" w:rsidRPr="00142603">
        <w:rPr>
          <w:rFonts w:ascii="Arial" w:hAnsi="Arial" w:cs="Arial"/>
          <w:bCs/>
          <w:noProof/>
        </w:rPr>
        <w:t> </w:t>
      </w:r>
      <w:r w:rsidR="00142603" w:rsidRPr="00142603">
        <w:rPr>
          <w:rFonts w:ascii="Arial" w:hAnsi="Arial" w:cs="Arial"/>
          <w:bCs/>
          <w:noProof/>
        </w:rPr>
        <w:t> </w:t>
      </w:r>
      <w:r w:rsidR="00142603" w:rsidRPr="00142603">
        <w:rPr>
          <w:rFonts w:ascii="Arial" w:hAnsi="Arial" w:cs="Arial"/>
          <w:bCs/>
          <w:noProof/>
        </w:rPr>
        <w:t> </w:t>
      </w:r>
      <w:r w:rsidR="00142603" w:rsidRPr="00142603">
        <w:rPr>
          <w:rFonts w:ascii="Arial" w:hAnsi="Arial" w:cs="Arial"/>
          <w:bCs/>
          <w:noProof/>
        </w:rPr>
        <w:t> </w:t>
      </w:r>
      <w:r w:rsidR="00142603" w:rsidRPr="00142603">
        <w:rPr>
          <w:rFonts w:ascii="Arial" w:hAnsi="Arial" w:cs="Arial"/>
          <w:bCs/>
          <w:noProof/>
        </w:rPr>
        <w:t> </w:t>
      </w:r>
      <w:r w:rsidR="00142603" w:rsidRPr="00142603">
        <w:rPr>
          <w:rFonts w:ascii="Arial" w:hAnsi="Arial" w:cs="Arial"/>
          <w:bCs/>
        </w:rPr>
        <w:fldChar w:fldCharType="end"/>
      </w:r>
      <w:bookmarkEnd w:id="16"/>
    </w:p>
    <w:p w14:paraId="2A6F33F8" w14:textId="77777777" w:rsidR="007D6D02" w:rsidRPr="00142603" w:rsidRDefault="007D6D02" w:rsidP="00C72A11">
      <w:pPr>
        <w:keepNext/>
        <w:tabs>
          <w:tab w:val="left" w:pos="6120"/>
        </w:tabs>
        <w:spacing w:after="0"/>
        <w:ind w:left="547"/>
        <w:rPr>
          <w:rFonts w:ascii="Arial" w:hAnsi="Arial" w:cs="Arial"/>
          <w:bCs/>
        </w:rPr>
      </w:pPr>
      <w:r w:rsidRPr="00142603">
        <w:rPr>
          <w:rFonts w:ascii="Arial" w:hAnsi="Arial" w:cs="Arial"/>
          <w:bCs/>
        </w:rPr>
        <w:t>State Emergency Response Commission (MMCERCC)</w:t>
      </w:r>
    </w:p>
    <w:p w14:paraId="1A890E5C" w14:textId="5E8B1753" w:rsidR="00142603" w:rsidRDefault="00C72A11" w:rsidP="00663BA4">
      <w:pPr>
        <w:keepNext/>
        <w:tabs>
          <w:tab w:val="left" w:pos="360"/>
          <w:tab w:val="left" w:pos="6120"/>
        </w:tabs>
        <w:spacing w:after="0"/>
        <w:ind w:left="547"/>
        <w:rPr>
          <w:rFonts w:ascii="Arial" w:hAnsi="Arial" w:cs="Arial"/>
        </w:rPr>
      </w:pPr>
      <w:r>
        <w:rPr>
          <w:rFonts w:ascii="Arial" w:hAnsi="Arial" w:cs="Arial"/>
        </w:rPr>
        <w:t xml:space="preserve">   </w:t>
      </w:r>
      <w:r w:rsidR="00663BA4">
        <w:rPr>
          <w:rFonts w:ascii="Arial" w:hAnsi="Arial" w:cs="Arial"/>
        </w:rPr>
        <w:t>v</w:t>
      </w:r>
      <w:r w:rsidR="00142603" w:rsidRPr="00142603">
        <w:rPr>
          <w:rFonts w:ascii="Arial" w:hAnsi="Arial" w:cs="Arial"/>
        </w:rPr>
        <w:t xml:space="preserve">ia </w:t>
      </w:r>
      <w:r w:rsidR="00663BA4">
        <w:rPr>
          <w:rFonts w:ascii="Arial" w:hAnsi="Arial" w:cs="Arial"/>
        </w:rPr>
        <w:t>Michigan Dept. of Environment Great Lakes and</w:t>
      </w:r>
      <w:r w:rsidR="00142603" w:rsidRPr="00142603">
        <w:rPr>
          <w:rFonts w:ascii="Arial" w:hAnsi="Arial" w:cs="Arial"/>
        </w:rPr>
        <w:tab/>
        <w:t>1-800-292-4706</w:t>
      </w:r>
    </w:p>
    <w:p w14:paraId="2EC651AD" w14:textId="70E0DCCE" w:rsidR="00633DC5" w:rsidRPr="00633DC5" w:rsidRDefault="00663BA4" w:rsidP="00633DC5">
      <w:pPr>
        <w:keepNext/>
        <w:tabs>
          <w:tab w:val="left" w:pos="360"/>
          <w:tab w:val="left" w:pos="6120"/>
        </w:tabs>
        <w:spacing w:after="0"/>
        <w:ind w:left="547"/>
        <w:rPr>
          <w:rStyle w:val="Hyperlink"/>
          <w:rFonts w:ascii="Roboto" w:hAnsi="Roboto"/>
          <w:color w:val="000000" w:themeColor="text1"/>
          <w:sz w:val="21"/>
          <w:szCs w:val="21"/>
          <w:shd w:val="clear" w:color="auto" w:fill="FFFFFF"/>
        </w:rPr>
      </w:pPr>
      <w:r>
        <w:rPr>
          <w:rFonts w:ascii="Arial" w:hAnsi="Arial" w:cs="Arial"/>
        </w:rPr>
        <w:t xml:space="preserve">   Energy (</w:t>
      </w:r>
      <w:bookmarkStart w:id="17" w:name="_Hlk137031522"/>
      <w:r>
        <w:rPr>
          <w:rFonts w:ascii="Arial" w:hAnsi="Arial" w:cs="Arial"/>
        </w:rPr>
        <w:t>MDEGLE)</w:t>
      </w:r>
      <w:r w:rsidR="00633DC5">
        <w:rPr>
          <w:rFonts w:ascii="Arial" w:hAnsi="Arial" w:cs="Arial"/>
        </w:rPr>
        <w:t xml:space="preserve"> </w:t>
      </w:r>
      <w:r w:rsidR="00633DC5" w:rsidRPr="00633DC5">
        <w:rPr>
          <w:rFonts w:ascii="Arial" w:hAnsi="Arial" w:cs="Arial"/>
          <w:color w:val="0000FF"/>
        </w:rPr>
        <w:fldChar w:fldCharType="begin"/>
      </w:r>
      <w:r w:rsidR="00FA5AE8">
        <w:rPr>
          <w:rFonts w:ascii="Arial" w:hAnsi="Arial" w:cs="Arial"/>
          <w:color w:val="0000FF"/>
        </w:rPr>
        <w:instrText>HYPERLINK "https://www.michigan.gov/egle/contact/environmental-emergencies"</w:instrText>
      </w:r>
      <w:r w:rsidR="00FA5AE8" w:rsidRPr="00633DC5">
        <w:rPr>
          <w:rFonts w:ascii="Arial" w:hAnsi="Arial" w:cs="Arial"/>
          <w:color w:val="0000FF"/>
        </w:rPr>
      </w:r>
      <w:r w:rsidR="00633DC5" w:rsidRPr="00633DC5">
        <w:rPr>
          <w:rFonts w:ascii="Arial" w:hAnsi="Arial" w:cs="Arial"/>
          <w:color w:val="0000FF"/>
        </w:rPr>
        <w:fldChar w:fldCharType="separate"/>
      </w:r>
      <w:r w:rsidR="00633DC5" w:rsidRPr="00633DC5">
        <w:rPr>
          <w:rStyle w:val="Hyperlink"/>
          <w:rFonts w:ascii="Arial" w:hAnsi="Arial" w:cs="Arial"/>
          <w:color w:val="0000FF"/>
        </w:rPr>
        <w:t>Pollution Emergenc</w:t>
      </w:r>
      <w:r w:rsidR="00633DC5" w:rsidRPr="00633DC5">
        <w:rPr>
          <w:rStyle w:val="Hyperlink"/>
          <w:rFonts w:ascii="Arial" w:hAnsi="Arial" w:cs="Arial"/>
          <w:color w:val="0000FF"/>
        </w:rPr>
        <w:t>y</w:t>
      </w:r>
      <w:r w:rsidR="00633DC5" w:rsidRPr="00633DC5">
        <w:rPr>
          <w:rStyle w:val="Hyperlink"/>
          <w:rFonts w:ascii="Arial" w:hAnsi="Arial" w:cs="Arial"/>
          <w:color w:val="0000FF"/>
        </w:rPr>
        <w:t xml:space="preserve"> Alert S</w:t>
      </w:r>
      <w:r w:rsidR="00633DC5" w:rsidRPr="00633DC5">
        <w:rPr>
          <w:rStyle w:val="Hyperlink"/>
          <w:rFonts w:ascii="Arial" w:hAnsi="Arial" w:cs="Arial"/>
          <w:color w:val="0000FF"/>
        </w:rPr>
        <w:t>y</w:t>
      </w:r>
      <w:r w:rsidR="00633DC5" w:rsidRPr="00633DC5">
        <w:rPr>
          <w:rStyle w:val="Hyperlink"/>
          <w:rFonts w:ascii="Arial" w:hAnsi="Arial" w:cs="Arial"/>
          <w:color w:val="0000FF"/>
        </w:rPr>
        <w:t>s</w:t>
      </w:r>
      <w:r w:rsidR="00633DC5" w:rsidRPr="00633DC5">
        <w:rPr>
          <w:rStyle w:val="Hyperlink"/>
          <w:rFonts w:ascii="Arial" w:hAnsi="Arial" w:cs="Arial"/>
          <w:color w:val="0000FF"/>
        </w:rPr>
        <w:t>tem</w:t>
      </w:r>
    </w:p>
    <w:p w14:paraId="1093829A" w14:textId="40D535A0" w:rsidR="00663BA4" w:rsidRPr="00633DC5" w:rsidRDefault="00633DC5" w:rsidP="00C72A11">
      <w:pPr>
        <w:keepNext/>
        <w:tabs>
          <w:tab w:val="left" w:pos="360"/>
          <w:tab w:val="left" w:pos="6120"/>
        </w:tabs>
        <w:spacing w:after="120"/>
        <w:ind w:left="540"/>
        <w:rPr>
          <w:rStyle w:val="Hyperlink"/>
          <w:rFonts w:ascii="Arial" w:hAnsi="Arial" w:cs="Arial"/>
          <w:color w:val="000000" w:themeColor="text1"/>
        </w:rPr>
      </w:pPr>
      <w:r w:rsidRPr="00633DC5">
        <w:rPr>
          <w:rStyle w:val="Hyperlink"/>
          <w:rFonts w:ascii="Arial" w:hAnsi="Arial" w:cs="Arial"/>
          <w:color w:val="0000FF"/>
          <w:u w:val="none"/>
        </w:rPr>
        <w:t xml:space="preserve">  </w:t>
      </w:r>
      <w:r w:rsidR="00663BA4" w:rsidRPr="00633DC5">
        <w:rPr>
          <w:rStyle w:val="Hyperlink"/>
          <w:rFonts w:ascii="Arial" w:hAnsi="Arial" w:cs="Arial"/>
          <w:color w:val="0000FF"/>
          <w:u w:val="none"/>
        </w:rPr>
        <w:t xml:space="preserve"> </w:t>
      </w:r>
      <w:r w:rsidRPr="00633DC5">
        <w:rPr>
          <w:rStyle w:val="Hyperlink"/>
          <w:rFonts w:ascii="Arial" w:hAnsi="Arial" w:cs="Arial"/>
          <w:color w:val="0000FF"/>
        </w:rPr>
        <w:t>(</w:t>
      </w:r>
      <w:r w:rsidR="00663BA4" w:rsidRPr="00633DC5">
        <w:rPr>
          <w:rStyle w:val="Hyperlink"/>
          <w:rFonts w:ascii="Arial" w:hAnsi="Arial" w:cs="Arial"/>
          <w:color w:val="0000FF"/>
        </w:rPr>
        <w:t>PEAS</w:t>
      </w:r>
      <w:r w:rsidRPr="00633DC5">
        <w:rPr>
          <w:rStyle w:val="Hyperlink"/>
          <w:rFonts w:ascii="Arial" w:hAnsi="Arial" w:cs="Arial"/>
          <w:color w:val="0000FF"/>
        </w:rPr>
        <w:t>)</w:t>
      </w:r>
      <w:r w:rsidR="00663BA4" w:rsidRPr="00633DC5">
        <w:rPr>
          <w:rStyle w:val="Hyperlink"/>
          <w:rFonts w:ascii="Arial" w:hAnsi="Arial" w:cs="Arial"/>
          <w:color w:val="0000FF"/>
        </w:rPr>
        <w:t xml:space="preserve"> Hotline</w:t>
      </w:r>
    </w:p>
    <w:p w14:paraId="5AF71E67" w14:textId="7D83B575" w:rsidR="00142603" w:rsidRPr="00142603" w:rsidRDefault="00633DC5" w:rsidP="00C72A11">
      <w:pPr>
        <w:keepNext/>
        <w:tabs>
          <w:tab w:val="left" w:pos="6120"/>
        </w:tabs>
        <w:spacing w:after="120"/>
        <w:ind w:left="540"/>
        <w:rPr>
          <w:rFonts w:ascii="Arial" w:hAnsi="Arial" w:cs="Arial"/>
        </w:rPr>
      </w:pPr>
      <w:r w:rsidRPr="00633DC5">
        <w:rPr>
          <w:rFonts w:ascii="Arial" w:hAnsi="Arial" w:cs="Arial"/>
          <w:color w:val="0000FF"/>
        </w:rPr>
        <w:fldChar w:fldCharType="end"/>
      </w:r>
      <w:bookmarkEnd w:id="17"/>
      <w:r w:rsidR="00816552">
        <w:fldChar w:fldCharType="begin"/>
      </w:r>
      <w:r w:rsidR="00816552">
        <w:instrText>HYPERLINK "http://www.nrc.uscg.mil/"</w:instrText>
      </w:r>
      <w:r w:rsidR="00816552">
        <w:fldChar w:fldCharType="separate"/>
      </w:r>
      <w:r w:rsidR="00142603" w:rsidRPr="00251370">
        <w:rPr>
          <w:rStyle w:val="Hyperlink"/>
          <w:rFonts w:ascii="Arial" w:hAnsi="Arial" w:cs="Arial"/>
          <w:color w:val="0000FF"/>
        </w:rPr>
        <w:t>National Response Center</w:t>
      </w:r>
      <w:r w:rsidR="00816552">
        <w:rPr>
          <w:rStyle w:val="Hyperlink"/>
          <w:rFonts w:ascii="Arial" w:hAnsi="Arial" w:cs="Arial"/>
          <w:color w:val="0000FF"/>
        </w:rPr>
        <w:fldChar w:fldCharType="end"/>
      </w:r>
      <w:r w:rsidR="00142603" w:rsidRPr="00142603">
        <w:rPr>
          <w:rFonts w:ascii="Arial" w:hAnsi="Arial" w:cs="Arial"/>
        </w:rPr>
        <w:tab/>
        <w:t>1-800-424-8802</w:t>
      </w:r>
    </w:p>
    <w:p w14:paraId="30E709C9" w14:textId="69DCBE09" w:rsidR="007D6D02" w:rsidRDefault="00142603" w:rsidP="00C72A11">
      <w:pPr>
        <w:keepNext/>
        <w:tabs>
          <w:tab w:val="left" w:pos="6120"/>
        </w:tabs>
        <w:spacing w:after="120"/>
        <w:ind w:left="540"/>
        <w:rPr>
          <w:rFonts w:ascii="Arial" w:hAnsi="Arial" w:cs="Arial"/>
        </w:rPr>
      </w:pPr>
      <w:r w:rsidRPr="00142603">
        <w:rPr>
          <w:rFonts w:ascii="Arial" w:hAnsi="Arial" w:cs="Arial"/>
        </w:rPr>
        <w:t>Other Phone Numbers (</w:t>
      </w:r>
      <w:r w:rsidR="00251370">
        <w:rPr>
          <w:rFonts w:ascii="Arial" w:hAnsi="Arial" w:cs="Arial"/>
        </w:rPr>
        <w:t xml:space="preserve">e.g., </w:t>
      </w:r>
      <w:r w:rsidRPr="00142603">
        <w:rPr>
          <w:rFonts w:ascii="Arial" w:hAnsi="Arial" w:cs="Arial"/>
        </w:rPr>
        <w:t xml:space="preserve">railroads, </w:t>
      </w:r>
      <w:r w:rsidR="00663BA4">
        <w:rPr>
          <w:rFonts w:ascii="Arial" w:hAnsi="Arial" w:cs="Arial"/>
        </w:rPr>
        <w:t>MD</w:t>
      </w:r>
      <w:r w:rsidRPr="00142603">
        <w:rPr>
          <w:rFonts w:ascii="Arial" w:hAnsi="Arial" w:cs="Arial"/>
        </w:rPr>
        <w:t>EGLE, Michigan Department of Natural Resources (MDNR),</w:t>
      </w:r>
      <w:r w:rsidR="00663BA4">
        <w:rPr>
          <w:rFonts w:ascii="Arial" w:hAnsi="Arial" w:cs="Arial"/>
        </w:rPr>
        <w:t xml:space="preserve"> </w:t>
      </w:r>
      <w:r w:rsidRPr="00142603">
        <w:rPr>
          <w:rFonts w:ascii="Arial" w:hAnsi="Arial" w:cs="Arial"/>
        </w:rPr>
        <w:t>Drain Commissioner, airports):</w:t>
      </w:r>
    </w:p>
    <w:p w14:paraId="2A0CDF6C" w14:textId="644B8D58" w:rsidR="00142603" w:rsidRDefault="00142603" w:rsidP="00C72A11">
      <w:pPr>
        <w:keepNext/>
        <w:tabs>
          <w:tab w:val="left" w:pos="6120"/>
        </w:tabs>
        <w:spacing w:after="120"/>
        <w:ind w:left="540"/>
        <w:rPr>
          <w:rFonts w:ascii="Arial" w:hAnsi="Arial" w:cs="Arial"/>
        </w:rPr>
      </w:pPr>
      <w:r>
        <w:rPr>
          <w:rFonts w:ascii="Arial" w:hAnsi="Arial" w:cs="Arial"/>
        </w:rPr>
        <w:fldChar w:fldCharType="begin">
          <w:ffData>
            <w:name w:val="Text49"/>
            <w:enabled/>
            <w:calcOnExit w:val="0"/>
            <w:textInput/>
          </w:ffData>
        </w:fldChar>
      </w:r>
      <w:bookmarkStart w:id="18"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r>
        <w:rPr>
          <w:rFonts w:ascii="Arial" w:hAnsi="Arial" w:cs="Arial"/>
        </w:rPr>
        <w:tab/>
      </w: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17A5670" w14:textId="38028D5F" w:rsidR="00142603" w:rsidRDefault="00142603" w:rsidP="00C72A11">
      <w:pPr>
        <w:keepNext/>
        <w:tabs>
          <w:tab w:val="left" w:pos="6120"/>
        </w:tabs>
        <w:spacing w:after="120"/>
        <w:ind w:left="540"/>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4F64C21" w14:textId="02942050" w:rsidR="00142603" w:rsidRDefault="00142603" w:rsidP="00C72A11">
      <w:pPr>
        <w:keepNext/>
        <w:tabs>
          <w:tab w:val="left" w:pos="6120"/>
        </w:tabs>
        <w:spacing w:after="120"/>
        <w:ind w:left="540"/>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7A8465A" w14:textId="266606B5" w:rsidR="00142603" w:rsidRDefault="00142603" w:rsidP="00C72A11">
      <w:pPr>
        <w:tabs>
          <w:tab w:val="left" w:pos="6120"/>
        </w:tabs>
        <w:spacing w:after="120"/>
        <w:ind w:left="540"/>
        <w:rPr>
          <w:rFonts w:ascii="Arial" w:hAnsi="Arial" w:cs="Arial"/>
        </w:rPr>
      </w:pP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fldChar w:fldCharType="begin">
          <w:ffData>
            <w:name w:val="Text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2BA31D2" w14:textId="77777777" w:rsidR="00C72A11" w:rsidRDefault="00C72A11" w:rsidP="00033983">
      <w:pPr>
        <w:rPr>
          <w:rFonts w:ascii="Arial" w:hAnsi="Arial" w:cs="Arial"/>
          <w:b/>
          <w:bCs/>
          <w:sz w:val="20"/>
          <w:szCs w:val="20"/>
        </w:rPr>
      </w:pPr>
    </w:p>
    <w:p w14:paraId="55B2973B" w14:textId="01FFF081" w:rsidR="00033983" w:rsidRPr="00655332" w:rsidRDefault="00033983" w:rsidP="00033983">
      <w:pPr>
        <w:rPr>
          <w:rFonts w:ascii="Arial" w:hAnsi="Arial" w:cs="Arial"/>
          <w:sz w:val="20"/>
          <w:szCs w:val="20"/>
        </w:rPr>
      </w:pPr>
      <w:r w:rsidRPr="00856E04">
        <w:rPr>
          <w:rFonts w:ascii="Arial" w:hAnsi="Arial" w:cs="Arial"/>
          <w:b/>
          <w:bCs/>
          <w:sz w:val="20"/>
          <w:szCs w:val="20"/>
        </w:rPr>
        <w:t>Comments</w:t>
      </w:r>
      <w:r w:rsidRPr="00655332">
        <w:rPr>
          <w:rFonts w:ascii="Arial" w:hAnsi="Arial" w:cs="Arial"/>
          <w:sz w:val="20"/>
          <w:szCs w:val="20"/>
        </w:rPr>
        <w:t xml:space="preserve">: </w:t>
      </w:r>
      <w:r w:rsidRPr="00655332">
        <w:rPr>
          <w:rFonts w:ascii="Arial" w:hAnsi="Arial" w:cs="Arial"/>
          <w:b/>
          <w:sz w:val="20"/>
          <w:szCs w:val="20"/>
        </w:rPr>
        <w:fldChar w:fldCharType="begin">
          <w:ffData>
            <w:name w:val="Text43"/>
            <w:enabled/>
            <w:calcOnExit w:val="0"/>
            <w:textInput/>
          </w:ffData>
        </w:fldChar>
      </w:r>
      <w:r w:rsidRPr="00655332">
        <w:rPr>
          <w:rFonts w:ascii="Arial" w:hAnsi="Arial" w:cs="Arial"/>
          <w:sz w:val="20"/>
          <w:szCs w:val="20"/>
        </w:rPr>
        <w:instrText xml:space="preserve"> FORMTEXT </w:instrText>
      </w:r>
      <w:r w:rsidRPr="00655332">
        <w:rPr>
          <w:rFonts w:ascii="Arial" w:hAnsi="Arial" w:cs="Arial"/>
          <w:b/>
          <w:sz w:val="20"/>
          <w:szCs w:val="20"/>
        </w:rPr>
      </w:r>
      <w:r w:rsidRPr="00655332">
        <w:rPr>
          <w:rFonts w:ascii="Arial" w:hAnsi="Arial" w:cs="Arial"/>
          <w:b/>
          <w:sz w:val="20"/>
          <w:szCs w:val="20"/>
        </w:rPr>
        <w:fldChar w:fldCharType="separate"/>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noProof/>
          <w:sz w:val="20"/>
          <w:szCs w:val="20"/>
        </w:rPr>
        <w:t> </w:t>
      </w:r>
      <w:r w:rsidRPr="00655332">
        <w:rPr>
          <w:rFonts w:ascii="Arial" w:hAnsi="Arial" w:cs="Arial"/>
          <w:b/>
          <w:sz w:val="20"/>
          <w:szCs w:val="20"/>
        </w:rPr>
        <w:fldChar w:fldCharType="end"/>
      </w:r>
    </w:p>
    <w:p w14:paraId="331C09D9" w14:textId="733041CB" w:rsidR="00174F63" w:rsidRDefault="00174F63">
      <w:pPr>
        <w:spacing w:after="160" w:line="259" w:lineRule="auto"/>
        <w:rPr>
          <w:rFonts w:ascii="Arial" w:hAnsi="Arial" w:cs="Arial"/>
        </w:rPr>
      </w:pPr>
      <w:r>
        <w:rPr>
          <w:rFonts w:ascii="Arial" w:hAnsi="Arial" w:cs="Arial"/>
        </w:rPr>
        <w:br w:type="page"/>
      </w:r>
    </w:p>
    <w:p w14:paraId="2E54327E" w14:textId="0BEB70B4" w:rsidR="00174F63" w:rsidRPr="00174F63" w:rsidRDefault="00174F63" w:rsidP="00174F63">
      <w:pPr>
        <w:keepNext/>
        <w:spacing w:after="60"/>
        <w:rPr>
          <w:rFonts w:ascii="Arial" w:hAnsi="Arial" w:cs="Arial"/>
          <w:b/>
          <w:sz w:val="24"/>
          <w:szCs w:val="24"/>
          <w:u w:val="single"/>
        </w:rPr>
      </w:pPr>
      <w:r w:rsidRPr="00174F63">
        <w:rPr>
          <w:rFonts w:ascii="Arial" w:hAnsi="Arial" w:cs="Arial"/>
          <w:b/>
          <w:sz w:val="24"/>
          <w:szCs w:val="24"/>
          <w:u w:val="single"/>
        </w:rPr>
        <w:lastRenderedPageBreak/>
        <w:t xml:space="preserve">HAZMAT Incident Notification Message Form (LEIN: ACCCHEMICAL) </w:t>
      </w:r>
    </w:p>
    <w:p w14:paraId="6F21CB9C" w14:textId="51BE6F5C" w:rsidR="00174F63" w:rsidRPr="00174F63" w:rsidRDefault="00174F63" w:rsidP="00174F63">
      <w:pPr>
        <w:tabs>
          <w:tab w:val="left" w:pos="5670"/>
        </w:tabs>
        <w:spacing w:after="120"/>
        <w:rPr>
          <w:rFonts w:ascii="Arial" w:hAnsi="Arial" w:cs="Arial"/>
        </w:rPr>
      </w:pPr>
      <w:r w:rsidRPr="00174F63">
        <w:rPr>
          <w:rFonts w:ascii="Arial" w:hAnsi="Arial" w:cs="Arial"/>
        </w:rPr>
        <w:t>A more detailed incident notification procedure may be found</w:t>
      </w:r>
      <w:r w:rsidRPr="00251370">
        <w:rPr>
          <w:rFonts w:ascii="Arial" w:hAnsi="Arial" w:cs="Arial"/>
          <w:color w:val="0000FF"/>
        </w:rPr>
        <w:t xml:space="preserve"> </w:t>
      </w:r>
      <w:hyperlink r:id="rId12" w:history="1">
        <w:r w:rsidRPr="00251370">
          <w:rPr>
            <w:rStyle w:val="Hyperlink"/>
            <w:rFonts w:ascii="Arial" w:hAnsi="Arial" w:cs="Arial"/>
            <w:color w:val="0000FF"/>
          </w:rPr>
          <w:t>here</w:t>
        </w:r>
      </w:hyperlink>
      <w:r w:rsidRPr="00174F63">
        <w:rPr>
          <w:rFonts w:ascii="Arial" w:hAnsi="Arial" w:cs="Arial"/>
        </w:rPr>
        <w:t>.</w:t>
      </w:r>
    </w:p>
    <w:p w14:paraId="7E8D1694" w14:textId="560F1DF0" w:rsidR="00174F63" w:rsidRPr="00174F63" w:rsidRDefault="00174F63" w:rsidP="00C72A11">
      <w:pPr>
        <w:tabs>
          <w:tab w:val="left" w:pos="4320"/>
          <w:tab w:val="left" w:pos="5670"/>
        </w:tabs>
        <w:spacing w:after="120"/>
        <w:ind w:left="900" w:hanging="900"/>
        <w:rPr>
          <w:rFonts w:ascii="Arial" w:hAnsi="Arial" w:cs="Arial"/>
        </w:rPr>
      </w:pPr>
      <w:r w:rsidRPr="00174F63">
        <w:rPr>
          <w:rFonts w:ascii="Arial" w:hAnsi="Arial" w:cs="Arial"/>
        </w:rPr>
        <w:t xml:space="preserve">Line 1 </w:t>
      </w:r>
      <w:r w:rsidR="00B43175">
        <w:rPr>
          <w:rFonts w:ascii="Arial" w:hAnsi="Arial" w:cs="Arial"/>
        </w:rPr>
        <w:t>–</w:t>
      </w:r>
      <w:r w:rsidRPr="00174F63">
        <w:rPr>
          <w:rFonts w:ascii="Arial" w:hAnsi="Arial" w:cs="Arial"/>
        </w:rPr>
        <w:t xml:space="preserve"> </w:t>
      </w:r>
      <w:r w:rsidR="00B43175">
        <w:rPr>
          <w:rFonts w:ascii="Arial" w:hAnsi="Arial" w:cs="Arial"/>
        </w:rPr>
        <w:t xml:space="preserve">Date:  </w:t>
      </w:r>
      <w:r>
        <w:rPr>
          <w:rFonts w:ascii="Arial" w:hAnsi="Arial" w:cs="Arial"/>
        </w:rPr>
        <w:fldChar w:fldCharType="begin">
          <w:ffData>
            <w:name w:val="Text50"/>
            <w:enabled/>
            <w:calcOnExit w:val="0"/>
            <w:textInput/>
          </w:ffData>
        </w:fldChar>
      </w:r>
      <w:bookmarkStart w:id="19"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r>
        <w:rPr>
          <w:rFonts w:ascii="Arial" w:hAnsi="Arial" w:cs="Arial"/>
        </w:rPr>
        <w:tab/>
      </w:r>
      <w:r w:rsidRPr="00174F63">
        <w:rPr>
          <w:rFonts w:ascii="Arial" w:hAnsi="Arial" w:cs="Arial"/>
        </w:rPr>
        <w:t>Reporting Time:</w:t>
      </w:r>
      <w:r>
        <w:rPr>
          <w:rFonts w:ascii="Arial" w:hAnsi="Arial" w:cs="Arial"/>
        </w:rPr>
        <w:t xml:space="preserve">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174F63">
        <w:rPr>
          <w:rFonts w:ascii="Arial" w:hAnsi="Arial" w:cs="Arial"/>
        </w:rPr>
        <w:t xml:space="preserve">hrs. </w:t>
      </w:r>
    </w:p>
    <w:p w14:paraId="05A83629" w14:textId="75488A30" w:rsidR="00174F63" w:rsidRPr="00174F63" w:rsidRDefault="00174F63" w:rsidP="00C72A11">
      <w:pPr>
        <w:tabs>
          <w:tab w:val="left" w:pos="4320"/>
          <w:tab w:val="left" w:pos="5670"/>
        </w:tabs>
        <w:spacing w:after="120"/>
        <w:ind w:left="900" w:hanging="900"/>
        <w:rPr>
          <w:rFonts w:ascii="Arial" w:hAnsi="Arial" w:cs="Arial"/>
        </w:rPr>
      </w:pPr>
      <w:r w:rsidRPr="00174F63">
        <w:rPr>
          <w:rFonts w:ascii="Arial" w:hAnsi="Arial" w:cs="Arial"/>
        </w:rPr>
        <w:t xml:space="preserve">Line 2 - Reported By: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sidRPr="00174F63">
        <w:rPr>
          <w:rFonts w:ascii="Arial" w:hAnsi="Arial" w:cs="Arial"/>
        </w:rPr>
        <w:t xml:space="preserve">Telephone: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1328941" w14:textId="735DC049" w:rsidR="00174F63" w:rsidRPr="00174F63" w:rsidRDefault="00174F63" w:rsidP="00C72A11">
      <w:pPr>
        <w:tabs>
          <w:tab w:val="left" w:pos="4320"/>
          <w:tab w:val="left" w:pos="5670"/>
        </w:tabs>
        <w:spacing w:after="120"/>
        <w:ind w:left="900" w:hanging="900"/>
        <w:rPr>
          <w:rFonts w:ascii="Arial" w:hAnsi="Arial" w:cs="Arial"/>
        </w:rPr>
      </w:pPr>
      <w:r w:rsidRPr="00174F63">
        <w:rPr>
          <w:rFonts w:ascii="Arial" w:hAnsi="Arial" w:cs="Arial"/>
        </w:rPr>
        <w:t xml:space="preserve">Line 3 - Time of Incident: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174F63">
        <w:rPr>
          <w:rFonts w:ascii="Arial" w:hAnsi="Arial" w:cs="Arial"/>
        </w:rPr>
        <w:t>Hrs.</w:t>
      </w:r>
      <w:r>
        <w:rPr>
          <w:rFonts w:ascii="Arial" w:hAnsi="Arial" w:cs="Arial"/>
        </w:rPr>
        <w:tab/>
      </w:r>
      <w:r w:rsidRPr="00174F63">
        <w:rPr>
          <w:rFonts w:ascii="Arial" w:hAnsi="Arial" w:cs="Arial"/>
        </w:rPr>
        <w:t xml:space="preserve">Initial Report </w:t>
      </w:r>
      <w:r>
        <w:rPr>
          <w:rFonts w:ascii="Segoe UI Symbol" w:hAnsi="Segoe UI Symbol" w:cs="Segoe UI Symbol"/>
        </w:rPr>
        <w:fldChar w:fldCharType="begin">
          <w:ffData>
            <w:name w:val="Check2"/>
            <w:enabled/>
            <w:calcOnExit w:val="0"/>
            <w:checkBox>
              <w:sizeAuto/>
              <w:default w:val="0"/>
            </w:checkBox>
          </w:ffData>
        </w:fldChar>
      </w:r>
      <w:bookmarkStart w:id="20" w:name="Check2"/>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bookmarkEnd w:id="20"/>
      <w:r>
        <w:rPr>
          <w:rFonts w:ascii="Segoe UI Symbol" w:hAnsi="Segoe UI Symbol" w:cs="Segoe UI Symbol"/>
        </w:rPr>
        <w:t xml:space="preserve"> </w:t>
      </w:r>
      <w:r w:rsidRPr="00174F63">
        <w:rPr>
          <w:rFonts w:ascii="Arial" w:hAnsi="Arial" w:cs="Arial"/>
        </w:rPr>
        <w:t xml:space="preserve"> Follow-Up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p>
    <w:p w14:paraId="2AC84B98" w14:textId="7ED5A4BD"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4 - Incident Description: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108DCE9" w14:textId="2CBE759C"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6 - Transportation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sidRPr="00174F63">
        <w:rPr>
          <w:rFonts w:ascii="Arial" w:hAnsi="Arial" w:cs="Arial"/>
        </w:rPr>
        <w:t xml:space="preserve"> </w:t>
      </w:r>
      <w:r>
        <w:rPr>
          <w:rFonts w:ascii="Arial" w:hAnsi="Arial" w:cs="Arial"/>
        </w:rPr>
        <w:t xml:space="preserve"> </w:t>
      </w:r>
      <w:r w:rsidRPr="00174F63">
        <w:rPr>
          <w:rFonts w:ascii="Arial" w:hAnsi="Arial" w:cs="Arial"/>
        </w:rPr>
        <w:t xml:space="preserve">Fixed Site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p>
    <w:p w14:paraId="2C0FB68E" w14:textId="62F63F7F" w:rsidR="00174F63" w:rsidRPr="00174F63" w:rsidRDefault="00174F63" w:rsidP="00C72A11">
      <w:pPr>
        <w:tabs>
          <w:tab w:val="center" w:pos="5040"/>
        </w:tabs>
        <w:spacing w:after="120"/>
        <w:ind w:left="900" w:hanging="900"/>
        <w:rPr>
          <w:rFonts w:ascii="Arial" w:hAnsi="Arial" w:cs="Arial"/>
        </w:rPr>
      </w:pPr>
      <w:r w:rsidRPr="00174F63">
        <w:rPr>
          <w:rFonts w:ascii="Arial" w:hAnsi="Arial" w:cs="Arial"/>
        </w:rPr>
        <w:t xml:space="preserve">Line 7 - Facility or Carrier Involved: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1DB2C3E" w14:textId="1BEEE353"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8 - Facility/Carrier Contact: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03D2B62" w14:textId="3693A81E"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9 - Address of Incident: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5B5EE99" w14:textId="59A54CE1"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10 - City or Township: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F8F2C90" w14:textId="4A27D7A5"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11 - Spill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Pr>
          <w:rFonts w:ascii="Segoe UI Symbol" w:hAnsi="Segoe UI Symbol" w:cs="Segoe UI Symbol"/>
        </w:rPr>
        <w:t xml:space="preserve"> </w:t>
      </w:r>
      <w:r w:rsidRPr="00174F63">
        <w:rPr>
          <w:rFonts w:ascii="Arial" w:hAnsi="Arial" w:cs="Arial"/>
        </w:rPr>
        <w:t xml:space="preserve"> </w:t>
      </w:r>
      <w:r>
        <w:rPr>
          <w:rFonts w:ascii="Arial" w:hAnsi="Arial" w:cs="Arial"/>
        </w:rPr>
        <w:t xml:space="preserve">  </w:t>
      </w:r>
      <w:r w:rsidRPr="00174F63">
        <w:rPr>
          <w:rFonts w:ascii="Arial" w:hAnsi="Arial" w:cs="Arial"/>
        </w:rPr>
        <w:t xml:space="preserve">Leak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Pr>
          <w:rFonts w:ascii="Segoe UI Symbol" w:hAnsi="Segoe UI Symbol" w:cs="Segoe UI Symbol"/>
        </w:rPr>
        <w:t xml:space="preserve">   </w:t>
      </w:r>
      <w:r w:rsidRPr="00174F63">
        <w:rPr>
          <w:rFonts w:ascii="Arial" w:hAnsi="Arial" w:cs="Arial"/>
        </w:rPr>
        <w:t xml:space="preserve"> Fire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Pr>
          <w:rFonts w:ascii="Segoe UI Symbol" w:hAnsi="Segoe UI Symbol" w:cs="Segoe UI Symbol"/>
        </w:rPr>
        <w:t xml:space="preserve">   </w:t>
      </w:r>
      <w:r w:rsidRPr="00174F63">
        <w:rPr>
          <w:rFonts w:ascii="Arial" w:hAnsi="Arial" w:cs="Arial"/>
        </w:rPr>
        <w:t xml:space="preserve"> Explosion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Pr>
          <w:rFonts w:ascii="Segoe UI Symbol" w:hAnsi="Segoe UI Symbol" w:cs="Segoe UI Symbol"/>
        </w:rPr>
        <w:t xml:space="preserve">  </w:t>
      </w:r>
      <w:r w:rsidRPr="00174F63">
        <w:rPr>
          <w:rFonts w:ascii="Arial" w:hAnsi="Arial" w:cs="Arial"/>
        </w:rPr>
        <w:t xml:space="preserve"> Other: </w:t>
      </w: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2AD7564" w14:textId="5E5DD3FE"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12 - Released into: </w:t>
      </w:r>
      <w:r w:rsidR="00233DC0">
        <w:rPr>
          <w:rFonts w:ascii="Arial" w:hAnsi="Arial" w:cs="Arial"/>
        </w:rPr>
        <w:t xml:space="preserve"> </w:t>
      </w:r>
      <w:r w:rsidRPr="00174F63">
        <w:rPr>
          <w:rFonts w:ascii="Arial" w:hAnsi="Arial" w:cs="Arial"/>
        </w:rPr>
        <w:t xml:space="preserve">Air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Pr>
          <w:rFonts w:ascii="Segoe UI Symbol" w:hAnsi="Segoe UI Symbol" w:cs="Segoe UI Symbol"/>
        </w:rPr>
        <w:t xml:space="preserve">   </w:t>
      </w:r>
      <w:r w:rsidRPr="00174F63">
        <w:rPr>
          <w:rFonts w:ascii="Arial" w:hAnsi="Arial" w:cs="Arial"/>
        </w:rPr>
        <w:t xml:space="preserve"> Water </w:t>
      </w:r>
      <w:r>
        <w:rPr>
          <w:rFonts w:ascii="Segoe UI Symbol" w:hAnsi="Segoe UI Symbol" w:cs="Segoe UI Symbol"/>
        </w:rPr>
        <w:fldChar w:fldCharType="begin">
          <w:ffData>
            <w:name w:val="Check2"/>
            <w:enabled/>
            <w:calcOnExit w:val="0"/>
            <w:checkBox>
              <w:sizeAuto/>
              <w:default w:val="0"/>
            </w:checkBox>
          </w:ffData>
        </w:fldChar>
      </w:r>
      <w:r>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Pr>
          <w:rFonts w:ascii="Segoe UI Symbol" w:hAnsi="Segoe UI Symbol" w:cs="Segoe UI Symbol"/>
        </w:rPr>
        <w:fldChar w:fldCharType="end"/>
      </w:r>
      <w:r>
        <w:rPr>
          <w:rFonts w:ascii="Segoe UI Symbol" w:hAnsi="Segoe UI Symbol" w:cs="Segoe UI Symbol"/>
        </w:rPr>
        <w:t xml:space="preserve">   </w:t>
      </w:r>
      <w:r w:rsidRPr="00174F63">
        <w:rPr>
          <w:rFonts w:ascii="Arial" w:hAnsi="Arial" w:cs="Arial"/>
        </w:rPr>
        <w:t xml:space="preserve"> Ground </w:t>
      </w:r>
      <w:r w:rsidR="00233DC0">
        <w:rPr>
          <w:rFonts w:ascii="Segoe UI Symbol" w:hAnsi="Segoe UI Symbol" w:cs="Segoe UI Symbol"/>
        </w:rPr>
        <w:fldChar w:fldCharType="begin">
          <w:ffData>
            <w:name w:val="Check2"/>
            <w:enabled/>
            <w:calcOnExit w:val="0"/>
            <w:checkBox>
              <w:sizeAuto/>
              <w:default w:val="0"/>
            </w:checkBox>
          </w:ffData>
        </w:fldChar>
      </w:r>
      <w:r w:rsidR="00233DC0">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233DC0">
        <w:rPr>
          <w:rFonts w:ascii="Segoe UI Symbol" w:hAnsi="Segoe UI Symbol" w:cs="Segoe UI Symbol"/>
        </w:rPr>
        <w:fldChar w:fldCharType="end"/>
      </w:r>
    </w:p>
    <w:p w14:paraId="337D5884" w14:textId="44D38AE4"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13 - Class: Minor</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Alert</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Site Area Emergency</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Community Emergency</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p>
    <w:p w14:paraId="6AB99BF6" w14:textId="17D7BAD9"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14 - Incident status: Escalating</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Stable</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De-Escalating</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Terminated</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p>
    <w:p w14:paraId="6DA12EAA" w14:textId="29F3FE85"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15 - Protective Action Recommendation:</w:t>
      </w:r>
      <w:r w:rsidR="000E5199">
        <w:rPr>
          <w:rFonts w:ascii="Arial" w:hAnsi="Arial" w:cs="Arial"/>
        </w:rPr>
        <w:t xml:space="preserve"> </w:t>
      </w:r>
      <w:r w:rsidRPr="00174F63">
        <w:rPr>
          <w:rFonts w:ascii="Arial" w:hAnsi="Arial" w:cs="Arial"/>
        </w:rPr>
        <w:t xml:space="preserve"> In-Place Shelter</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Evacuation</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None</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p>
    <w:p w14:paraId="5B882B17" w14:textId="1077F01D"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16 - Protective Action Status: </w:t>
      </w:r>
      <w:r w:rsidR="000E5199">
        <w:rPr>
          <w:rFonts w:ascii="Arial" w:hAnsi="Arial" w:cs="Arial"/>
        </w:rPr>
        <w:t xml:space="preserve"> </w:t>
      </w:r>
      <w:r w:rsidRPr="00174F63">
        <w:rPr>
          <w:rFonts w:ascii="Arial" w:hAnsi="Arial" w:cs="Arial"/>
        </w:rPr>
        <w:t>In-Place Shelter</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Evacuation</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None</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p>
    <w:p w14:paraId="11E9EA99" w14:textId="58EC5D10"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17 - Number of Injuries: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r w:rsidR="000E5199">
        <w:rPr>
          <w:rFonts w:ascii="Arial" w:hAnsi="Arial" w:cs="Arial"/>
        </w:rPr>
        <w:t xml:space="preserve">    </w:t>
      </w:r>
      <w:r w:rsidRPr="00174F63">
        <w:rPr>
          <w:rFonts w:ascii="Arial" w:hAnsi="Arial" w:cs="Arial"/>
        </w:rPr>
        <w:t xml:space="preserve">Number of Deaths: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55D9AFDF" w14:textId="5EEB6A05"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18 - Material Name: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1B3CD202" w14:textId="31AEAE4E"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19 - Liquid</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Gas</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Solid</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p>
    <w:p w14:paraId="075161F5" w14:textId="64433A10"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20 - Extremely Hazardous Substances: </w:t>
      </w:r>
      <w:r w:rsidR="000E5199">
        <w:rPr>
          <w:rFonts w:ascii="Arial" w:hAnsi="Arial" w:cs="Arial"/>
        </w:rPr>
        <w:t xml:space="preserve"> </w:t>
      </w:r>
      <w:r w:rsidRPr="00174F63">
        <w:rPr>
          <w:rFonts w:ascii="Arial" w:hAnsi="Arial" w:cs="Arial"/>
        </w:rPr>
        <w:t>Yes</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No</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r w:rsidR="000E5199">
        <w:rPr>
          <w:rFonts w:ascii="Segoe UI Symbol" w:hAnsi="Segoe UI Symbol" w:cs="Segoe UI Symbol"/>
        </w:rPr>
        <w:t xml:space="preserve"> </w:t>
      </w:r>
      <w:r w:rsidR="000E5199" w:rsidRPr="00174F63">
        <w:rPr>
          <w:rFonts w:ascii="Arial" w:hAnsi="Arial" w:cs="Arial"/>
        </w:rPr>
        <w:t xml:space="preserve"> </w:t>
      </w:r>
      <w:r w:rsidR="000E5199">
        <w:rPr>
          <w:rFonts w:ascii="Arial" w:hAnsi="Arial" w:cs="Arial"/>
        </w:rPr>
        <w:t xml:space="preserve">  </w:t>
      </w:r>
      <w:r w:rsidRPr="00174F63">
        <w:rPr>
          <w:rFonts w:ascii="Arial" w:hAnsi="Arial" w:cs="Arial"/>
        </w:rPr>
        <w:t>Unknown</w:t>
      </w:r>
      <w:r w:rsidR="000E5199" w:rsidRPr="00174F63">
        <w:rPr>
          <w:rFonts w:ascii="Arial" w:hAnsi="Arial" w:cs="Arial"/>
        </w:rPr>
        <w:t xml:space="preserve"> </w:t>
      </w:r>
      <w:r w:rsidR="000E5199">
        <w:rPr>
          <w:rFonts w:ascii="Segoe UI Symbol" w:hAnsi="Segoe UI Symbol" w:cs="Segoe UI Symbol"/>
        </w:rPr>
        <w:fldChar w:fldCharType="begin">
          <w:ffData>
            <w:name w:val="Check2"/>
            <w:enabled/>
            <w:calcOnExit w:val="0"/>
            <w:checkBox>
              <w:sizeAuto/>
              <w:default w:val="0"/>
            </w:checkBox>
          </w:ffData>
        </w:fldChar>
      </w:r>
      <w:r w:rsidR="000E5199">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0E5199">
        <w:rPr>
          <w:rFonts w:ascii="Segoe UI Symbol" w:hAnsi="Segoe UI Symbol" w:cs="Segoe UI Symbol"/>
        </w:rPr>
        <w:fldChar w:fldCharType="end"/>
      </w:r>
    </w:p>
    <w:p w14:paraId="5827B591" w14:textId="17189A64"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21 - Amount of Material Released: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066D530C" w14:textId="25E7B98F"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22 - Duration of Release: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2B179EE5" w14:textId="45C66483"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23 - Total Amount Which Could Be Released: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44377F1F" w14:textId="670ACCF4"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24 - Other Chemicals or Incompatibles Involved: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2014B07D" w14:textId="2465A4E7"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25 - Health risks and Precautions: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54C37849" w14:textId="6A73F9D9"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27 - Emergency Medical Treatment Recommended:  </w:t>
      </w:r>
      <w:r w:rsidR="000E5199">
        <w:rPr>
          <w:rFonts w:ascii="Arial" w:hAnsi="Arial" w:cs="Arial"/>
        </w:rPr>
        <w:fldChar w:fldCharType="begin">
          <w:ffData>
            <w:name w:val="Text50"/>
            <w:enabled/>
            <w:calcOnExit w:val="0"/>
            <w:textInput/>
          </w:ffData>
        </w:fldChar>
      </w:r>
      <w:r w:rsidR="000E5199">
        <w:rPr>
          <w:rFonts w:ascii="Arial" w:hAnsi="Arial" w:cs="Arial"/>
        </w:rPr>
        <w:instrText xml:space="preserve"> FORMTEXT </w:instrText>
      </w:r>
      <w:r w:rsidR="000E5199">
        <w:rPr>
          <w:rFonts w:ascii="Arial" w:hAnsi="Arial" w:cs="Arial"/>
        </w:rPr>
      </w:r>
      <w:r w:rsidR="000E5199">
        <w:rPr>
          <w:rFonts w:ascii="Arial" w:hAnsi="Arial" w:cs="Arial"/>
        </w:rPr>
        <w:fldChar w:fldCharType="separate"/>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noProof/>
        </w:rPr>
        <w:t> </w:t>
      </w:r>
      <w:r w:rsidR="000E5199">
        <w:rPr>
          <w:rFonts w:ascii="Arial" w:hAnsi="Arial" w:cs="Arial"/>
        </w:rPr>
        <w:fldChar w:fldCharType="end"/>
      </w:r>
    </w:p>
    <w:p w14:paraId="69EA704B" w14:textId="7DF861CB"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29 - Wind Direction (from):</w:t>
      </w:r>
      <w:r w:rsidR="00B43175">
        <w:rPr>
          <w:rFonts w:ascii="Arial" w:hAnsi="Arial" w:cs="Arial"/>
        </w:rPr>
        <w:t xml:space="preserve">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r w:rsidRPr="00174F63">
        <w:rPr>
          <w:rFonts w:ascii="Arial" w:hAnsi="Arial" w:cs="Arial"/>
        </w:rPr>
        <w:t xml:space="preserve"> (</w:t>
      </w:r>
      <w:r w:rsidR="00251370">
        <w:rPr>
          <w:rFonts w:ascii="Arial" w:hAnsi="Arial" w:cs="Arial"/>
        </w:rPr>
        <w:t>e.g.,</w:t>
      </w:r>
      <w:r w:rsidRPr="00174F63">
        <w:rPr>
          <w:rFonts w:ascii="Arial" w:hAnsi="Arial" w:cs="Arial"/>
        </w:rPr>
        <w:t xml:space="preserve"> N, NW) </w:t>
      </w:r>
      <w:r w:rsidR="00B43175">
        <w:rPr>
          <w:rFonts w:ascii="Arial" w:hAnsi="Arial" w:cs="Arial"/>
        </w:rPr>
        <w:t xml:space="preserve">   </w:t>
      </w:r>
      <w:r w:rsidRPr="00174F63">
        <w:rPr>
          <w:rFonts w:ascii="Arial" w:hAnsi="Arial" w:cs="Arial"/>
        </w:rPr>
        <w:t xml:space="preserve">Wind Speed: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r w:rsidRPr="00174F63">
        <w:rPr>
          <w:rFonts w:ascii="Arial" w:hAnsi="Arial" w:cs="Arial"/>
        </w:rPr>
        <w:t xml:space="preserve"> MPH</w:t>
      </w:r>
    </w:p>
    <w:p w14:paraId="61E2DD0A" w14:textId="050922A8"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30 - Air Temp (F):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r w:rsidR="00B43175">
        <w:rPr>
          <w:rFonts w:ascii="Arial" w:hAnsi="Arial" w:cs="Arial"/>
        </w:rPr>
        <w:t xml:space="preserve">    </w:t>
      </w:r>
      <w:r w:rsidRPr="00174F63">
        <w:rPr>
          <w:rFonts w:ascii="Arial" w:hAnsi="Arial" w:cs="Arial"/>
        </w:rPr>
        <w:t>Clear</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Partly Cloudy</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Overcast</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p>
    <w:p w14:paraId="5746A2C5" w14:textId="4635900D"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31 - Area of Release: </w:t>
      </w:r>
      <w:r w:rsidR="00B43175">
        <w:rPr>
          <w:rFonts w:ascii="Arial" w:hAnsi="Arial" w:cs="Arial"/>
        </w:rPr>
        <w:t xml:space="preserve"> </w:t>
      </w:r>
      <w:r w:rsidRPr="00174F63">
        <w:rPr>
          <w:rFonts w:ascii="Arial" w:hAnsi="Arial" w:cs="Arial"/>
        </w:rPr>
        <w:t>Rural</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Residential</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Commercial</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p>
    <w:p w14:paraId="4BDF4D1C" w14:textId="4713366A"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32 - Industrial </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 xml:space="preserve">Open Water </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p>
    <w:p w14:paraId="509E1A71" w14:textId="7971DCEF"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lastRenderedPageBreak/>
        <w:t xml:space="preserve">Line 33 - Release Impact - Number of Persons Affected: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p>
    <w:p w14:paraId="5C6930C6" w14:textId="2ADFDDBE"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34 - Special Populations of Concern: </w:t>
      </w:r>
      <w:r w:rsidR="00B43175">
        <w:rPr>
          <w:rFonts w:ascii="Arial" w:hAnsi="Arial" w:cs="Arial"/>
        </w:rPr>
        <w:t xml:space="preserve"> </w:t>
      </w:r>
      <w:r w:rsidRPr="00174F63">
        <w:rPr>
          <w:rFonts w:ascii="Arial" w:hAnsi="Arial" w:cs="Arial"/>
        </w:rPr>
        <w:t>Schools</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Rest Homes</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Hospitals</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p>
    <w:p w14:paraId="4A80FFF5" w14:textId="2BFBC793"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35 - Shopping Centers</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Jails</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 xml:space="preserve">Other: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p>
    <w:p w14:paraId="51E846A6" w14:textId="4775D1AA"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 xml:space="preserve">Line 36 - Response Status (list jurisdictions responding: </w:t>
      </w:r>
      <w:r w:rsidR="00B43175">
        <w:rPr>
          <w:rFonts w:ascii="Arial" w:hAnsi="Arial" w:cs="Arial"/>
        </w:rPr>
        <w:t xml:space="preserve"> </w:t>
      </w:r>
      <w:r w:rsidRPr="00174F63">
        <w:rPr>
          <w:rFonts w:ascii="Arial" w:hAnsi="Arial" w:cs="Arial"/>
        </w:rPr>
        <w:t xml:space="preserve">PD, FD, HAZMAT team, etc.):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p>
    <w:p w14:paraId="56EB36AE" w14:textId="381F0FA2" w:rsidR="00174F63" w:rsidRPr="00174F63" w:rsidRDefault="00174F63" w:rsidP="00C72A11">
      <w:pPr>
        <w:tabs>
          <w:tab w:val="left" w:pos="4320"/>
          <w:tab w:val="left" w:pos="5670"/>
        </w:tabs>
        <w:spacing w:after="120"/>
        <w:ind w:left="900" w:hanging="900"/>
        <w:rPr>
          <w:rFonts w:ascii="Arial" w:hAnsi="Arial" w:cs="Arial"/>
        </w:rPr>
      </w:pPr>
      <w:r w:rsidRPr="00174F63">
        <w:rPr>
          <w:rFonts w:ascii="Arial" w:hAnsi="Arial" w:cs="Arial"/>
        </w:rPr>
        <w:t xml:space="preserve">Line 38 - Investigating Agency: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r w:rsidR="00B43175">
        <w:rPr>
          <w:rFonts w:ascii="Arial" w:hAnsi="Arial" w:cs="Arial"/>
        </w:rPr>
        <w:tab/>
      </w:r>
      <w:r w:rsidRPr="00174F63">
        <w:rPr>
          <w:rFonts w:ascii="Arial" w:hAnsi="Arial" w:cs="Arial"/>
        </w:rPr>
        <w:t xml:space="preserve">Telephone:  </w:t>
      </w:r>
      <w:r w:rsidR="00B43175">
        <w:rPr>
          <w:rFonts w:ascii="Arial" w:hAnsi="Arial" w:cs="Arial"/>
        </w:rPr>
        <w:fldChar w:fldCharType="begin">
          <w:ffData>
            <w:name w:val="Text50"/>
            <w:enabled/>
            <w:calcOnExit w:val="0"/>
            <w:textInput/>
          </w:ffData>
        </w:fldChar>
      </w:r>
      <w:r w:rsidR="00B43175">
        <w:rPr>
          <w:rFonts w:ascii="Arial" w:hAnsi="Arial" w:cs="Arial"/>
        </w:rPr>
        <w:instrText xml:space="preserve"> FORMTEXT </w:instrText>
      </w:r>
      <w:r w:rsidR="00B43175">
        <w:rPr>
          <w:rFonts w:ascii="Arial" w:hAnsi="Arial" w:cs="Arial"/>
        </w:rPr>
      </w:r>
      <w:r w:rsidR="00B43175">
        <w:rPr>
          <w:rFonts w:ascii="Arial" w:hAnsi="Arial" w:cs="Arial"/>
        </w:rPr>
        <w:fldChar w:fldCharType="separate"/>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noProof/>
        </w:rPr>
        <w:t> </w:t>
      </w:r>
      <w:r w:rsidR="00B43175">
        <w:rPr>
          <w:rFonts w:ascii="Arial" w:hAnsi="Arial" w:cs="Arial"/>
        </w:rPr>
        <w:fldChar w:fldCharType="end"/>
      </w:r>
    </w:p>
    <w:p w14:paraId="189D8C07" w14:textId="5A184AC7" w:rsidR="00174F63" w:rsidRPr="00174F63" w:rsidRDefault="00174F63" w:rsidP="00C72A11">
      <w:pPr>
        <w:tabs>
          <w:tab w:val="left" w:pos="5670"/>
        </w:tabs>
        <w:spacing w:after="120"/>
        <w:ind w:left="900" w:hanging="900"/>
        <w:rPr>
          <w:rFonts w:ascii="Arial" w:hAnsi="Arial" w:cs="Arial"/>
        </w:rPr>
      </w:pPr>
      <w:r w:rsidRPr="00174F63">
        <w:rPr>
          <w:rFonts w:ascii="Arial" w:hAnsi="Arial" w:cs="Arial"/>
        </w:rPr>
        <w:t>Line 39 - Local Fire Department/Police Department</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Facility or Carrier</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p>
    <w:p w14:paraId="4A2D01AE" w14:textId="77777777" w:rsidR="00B43175" w:rsidRDefault="00174F63" w:rsidP="00C72A11">
      <w:pPr>
        <w:keepNext/>
        <w:tabs>
          <w:tab w:val="left" w:pos="5670"/>
        </w:tabs>
        <w:spacing w:after="0"/>
        <w:ind w:left="907" w:hanging="900"/>
        <w:rPr>
          <w:rFonts w:ascii="Segoe UI Symbol" w:hAnsi="Segoe UI Symbol" w:cs="Segoe UI Symbol"/>
        </w:rPr>
      </w:pPr>
      <w:r w:rsidRPr="00174F63">
        <w:rPr>
          <w:rFonts w:ascii="Arial" w:hAnsi="Arial" w:cs="Arial"/>
        </w:rPr>
        <w:t>Line 40 - Local Emergency Management Coordination</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r w:rsidR="00B43175">
        <w:rPr>
          <w:rFonts w:ascii="Segoe UI Symbol" w:hAnsi="Segoe UI Symbol" w:cs="Segoe UI Symbol"/>
        </w:rPr>
        <w:t xml:space="preserve"> </w:t>
      </w:r>
      <w:r w:rsidR="00B43175" w:rsidRPr="00174F63">
        <w:rPr>
          <w:rFonts w:ascii="Arial" w:hAnsi="Arial" w:cs="Arial"/>
        </w:rPr>
        <w:t xml:space="preserve"> </w:t>
      </w:r>
      <w:r w:rsidR="00B43175">
        <w:rPr>
          <w:rFonts w:ascii="Arial" w:hAnsi="Arial" w:cs="Arial"/>
        </w:rPr>
        <w:t xml:space="preserve">  </w:t>
      </w:r>
      <w:r w:rsidRPr="00174F63">
        <w:rPr>
          <w:rFonts w:ascii="Arial" w:hAnsi="Arial" w:cs="Arial"/>
        </w:rPr>
        <w:t>Local Health Department</w:t>
      </w:r>
      <w:r w:rsidR="00B43175" w:rsidRPr="00174F63">
        <w:rPr>
          <w:rFonts w:ascii="Arial" w:hAnsi="Arial" w:cs="Arial"/>
        </w:rPr>
        <w:t xml:space="preserve"> </w:t>
      </w:r>
      <w:r w:rsidR="00B43175">
        <w:rPr>
          <w:rFonts w:ascii="Segoe UI Symbol" w:hAnsi="Segoe UI Symbol" w:cs="Segoe UI Symbol"/>
        </w:rPr>
        <w:fldChar w:fldCharType="begin">
          <w:ffData>
            <w:name w:val="Check2"/>
            <w:enabled/>
            <w:calcOnExit w:val="0"/>
            <w:checkBox>
              <w:sizeAuto/>
              <w:default w:val="0"/>
            </w:checkBox>
          </w:ffData>
        </w:fldChar>
      </w:r>
      <w:r w:rsidR="00B43175">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B43175">
        <w:rPr>
          <w:rFonts w:ascii="Segoe UI Symbol" w:hAnsi="Segoe UI Symbol" w:cs="Segoe UI Symbol"/>
        </w:rPr>
        <w:fldChar w:fldCharType="end"/>
      </w:r>
    </w:p>
    <w:p w14:paraId="3ED4BF1A" w14:textId="4F6987DA" w:rsidR="0067654D" w:rsidRDefault="00B43175" w:rsidP="00C72A11">
      <w:pPr>
        <w:keepNext/>
        <w:tabs>
          <w:tab w:val="left" w:pos="5670"/>
        </w:tabs>
        <w:spacing w:after="0"/>
        <w:ind w:left="907" w:hanging="900"/>
        <w:rPr>
          <w:rFonts w:ascii="Arial" w:hAnsi="Arial" w:cs="Arial"/>
        </w:rPr>
      </w:pPr>
      <w:r>
        <w:rPr>
          <w:rFonts w:ascii="Segoe UI Symbol" w:hAnsi="Segoe UI Symbol" w:cs="Segoe UI Symbol"/>
        </w:rPr>
        <w:tab/>
      </w:r>
      <w:r w:rsidR="00174F63" w:rsidRPr="00174F63">
        <w:rPr>
          <w:rFonts w:ascii="Arial" w:hAnsi="Arial" w:cs="Arial"/>
        </w:rPr>
        <w:t>Michigan State Police District Coordinator</w:t>
      </w:r>
      <w:r w:rsidR="0067654D" w:rsidRPr="00174F63">
        <w:rPr>
          <w:rFonts w:ascii="Arial" w:hAnsi="Arial" w:cs="Arial"/>
        </w:rPr>
        <w:t xml:space="preserve"> </w:t>
      </w:r>
      <w:r w:rsidR="0067654D">
        <w:rPr>
          <w:rFonts w:ascii="Segoe UI Symbol" w:hAnsi="Segoe UI Symbol" w:cs="Segoe UI Symbol"/>
        </w:rPr>
        <w:fldChar w:fldCharType="begin">
          <w:ffData>
            <w:name w:val="Check2"/>
            <w:enabled/>
            <w:calcOnExit w:val="0"/>
            <w:checkBox>
              <w:sizeAuto/>
              <w:default w:val="0"/>
            </w:checkBox>
          </w:ffData>
        </w:fldChar>
      </w:r>
      <w:r w:rsidR="0067654D">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67654D">
        <w:rPr>
          <w:rFonts w:ascii="Segoe UI Symbol" w:hAnsi="Segoe UI Symbol" w:cs="Segoe UI Symbol"/>
        </w:rPr>
        <w:fldChar w:fldCharType="end"/>
      </w:r>
      <w:r w:rsidR="0067654D">
        <w:rPr>
          <w:rFonts w:ascii="Segoe UI Symbol" w:hAnsi="Segoe UI Symbol" w:cs="Segoe UI Symbol"/>
        </w:rPr>
        <w:t xml:space="preserve"> </w:t>
      </w:r>
      <w:r w:rsidR="0067654D" w:rsidRPr="00174F63">
        <w:rPr>
          <w:rFonts w:ascii="Arial" w:hAnsi="Arial" w:cs="Arial"/>
        </w:rPr>
        <w:t xml:space="preserve"> </w:t>
      </w:r>
      <w:r w:rsidR="0067654D">
        <w:rPr>
          <w:rFonts w:ascii="Arial" w:hAnsi="Arial" w:cs="Arial"/>
        </w:rPr>
        <w:t xml:space="preserve">  MDEGLE</w:t>
      </w:r>
      <w:r w:rsidR="00174F63" w:rsidRPr="00174F63">
        <w:rPr>
          <w:rFonts w:ascii="Arial" w:hAnsi="Arial" w:cs="Arial"/>
        </w:rPr>
        <w:t xml:space="preserve"> Quality PEAS Hotline</w:t>
      </w:r>
      <w:r w:rsidR="0067654D">
        <w:rPr>
          <w:rFonts w:ascii="Arial" w:hAnsi="Arial" w:cs="Arial"/>
        </w:rPr>
        <w:t xml:space="preserve"> </w:t>
      </w:r>
      <w:r w:rsidR="0067654D">
        <w:rPr>
          <w:rFonts w:ascii="Segoe UI Symbol" w:hAnsi="Segoe UI Symbol" w:cs="Segoe UI Symbol"/>
        </w:rPr>
        <w:fldChar w:fldCharType="begin">
          <w:ffData>
            <w:name w:val="Check2"/>
            <w:enabled/>
            <w:calcOnExit w:val="0"/>
            <w:checkBox>
              <w:sizeAuto/>
              <w:default w:val="0"/>
            </w:checkBox>
          </w:ffData>
        </w:fldChar>
      </w:r>
      <w:r w:rsidR="0067654D">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67654D">
        <w:rPr>
          <w:rFonts w:ascii="Segoe UI Symbol" w:hAnsi="Segoe UI Symbol" w:cs="Segoe UI Symbol"/>
        </w:rPr>
        <w:fldChar w:fldCharType="end"/>
      </w:r>
    </w:p>
    <w:p w14:paraId="6F11A1B6" w14:textId="3704D4EE" w:rsidR="007F1F96" w:rsidRDefault="00C72A11" w:rsidP="00C72A11">
      <w:pPr>
        <w:tabs>
          <w:tab w:val="left" w:pos="5670"/>
        </w:tabs>
        <w:spacing w:after="120"/>
        <w:ind w:left="900" w:hanging="900"/>
        <w:rPr>
          <w:rFonts w:ascii="Arial" w:hAnsi="Arial" w:cs="Arial"/>
        </w:rPr>
      </w:pPr>
      <w:r>
        <w:rPr>
          <w:rFonts w:ascii="Arial" w:hAnsi="Arial" w:cs="Arial"/>
        </w:rPr>
        <w:tab/>
      </w:r>
      <w:r w:rsidR="00174F63" w:rsidRPr="00174F63">
        <w:rPr>
          <w:rFonts w:ascii="Arial" w:hAnsi="Arial" w:cs="Arial"/>
        </w:rPr>
        <w:t>National Response Center</w:t>
      </w:r>
      <w:r w:rsidR="0067654D" w:rsidRPr="00174F63">
        <w:rPr>
          <w:rFonts w:ascii="Arial" w:hAnsi="Arial" w:cs="Arial"/>
        </w:rPr>
        <w:t xml:space="preserve"> </w:t>
      </w:r>
      <w:r w:rsidR="0067654D">
        <w:rPr>
          <w:rFonts w:ascii="Segoe UI Symbol" w:hAnsi="Segoe UI Symbol" w:cs="Segoe UI Symbol"/>
        </w:rPr>
        <w:fldChar w:fldCharType="begin">
          <w:ffData>
            <w:name w:val="Check2"/>
            <w:enabled/>
            <w:calcOnExit w:val="0"/>
            <w:checkBox>
              <w:sizeAuto/>
              <w:default w:val="0"/>
            </w:checkBox>
          </w:ffData>
        </w:fldChar>
      </w:r>
      <w:r w:rsidR="0067654D">
        <w:rPr>
          <w:rFonts w:ascii="Segoe UI Symbol" w:hAnsi="Segoe UI Symbol" w:cs="Segoe UI Symbol"/>
        </w:rPr>
        <w:instrText xml:space="preserve"> FORMCHECKBOX </w:instrText>
      </w:r>
      <w:r w:rsidR="00816552">
        <w:rPr>
          <w:rFonts w:ascii="Segoe UI Symbol" w:hAnsi="Segoe UI Symbol" w:cs="Segoe UI Symbol"/>
        </w:rPr>
      </w:r>
      <w:r w:rsidR="00816552">
        <w:rPr>
          <w:rFonts w:ascii="Segoe UI Symbol" w:hAnsi="Segoe UI Symbol" w:cs="Segoe UI Symbol"/>
        </w:rPr>
        <w:fldChar w:fldCharType="separate"/>
      </w:r>
      <w:r w:rsidR="0067654D">
        <w:rPr>
          <w:rFonts w:ascii="Segoe UI Symbol" w:hAnsi="Segoe UI Symbol" w:cs="Segoe UI Symbol"/>
        </w:rPr>
        <w:fldChar w:fldCharType="end"/>
      </w:r>
    </w:p>
    <w:p w14:paraId="22553B8F" w14:textId="7F03273A" w:rsidR="007F1F96" w:rsidRDefault="007F1F96">
      <w:pPr>
        <w:spacing w:after="160" w:line="259" w:lineRule="auto"/>
        <w:rPr>
          <w:rFonts w:ascii="Arial" w:hAnsi="Arial" w:cs="Arial"/>
        </w:rPr>
      </w:pPr>
      <w:r>
        <w:rPr>
          <w:rFonts w:ascii="Arial" w:hAnsi="Arial" w:cs="Arial"/>
        </w:rPr>
        <w:br w:type="page"/>
      </w:r>
    </w:p>
    <w:p w14:paraId="3ADA9705" w14:textId="77777777" w:rsidR="007F1F96" w:rsidRPr="003B194A" w:rsidRDefault="007F1F96" w:rsidP="001D2644">
      <w:pPr>
        <w:keepNext/>
        <w:spacing w:after="60"/>
        <w:rPr>
          <w:rFonts w:ascii="Arial" w:hAnsi="Arial" w:cs="Arial"/>
          <w:b/>
          <w:bCs/>
          <w:sz w:val="24"/>
          <w:szCs w:val="24"/>
          <w:u w:val="single"/>
        </w:rPr>
      </w:pPr>
      <w:bookmarkStart w:id="21" w:name="_Toc413072397"/>
      <w:r w:rsidRPr="003B194A">
        <w:rPr>
          <w:rFonts w:ascii="Arial" w:hAnsi="Arial" w:cs="Arial"/>
          <w:b/>
          <w:bCs/>
          <w:sz w:val="24"/>
          <w:szCs w:val="24"/>
          <w:u w:val="single"/>
        </w:rPr>
        <w:lastRenderedPageBreak/>
        <w:t>Local HAZMAT Resources Available</w:t>
      </w:r>
      <w:bookmarkEnd w:id="21"/>
    </w:p>
    <w:p w14:paraId="6EE06BE3" w14:textId="77777777" w:rsidR="007F1F96" w:rsidRPr="007F1F96" w:rsidRDefault="007F1F96" w:rsidP="007F1F96">
      <w:pPr>
        <w:spacing w:after="0" w:line="360" w:lineRule="auto"/>
        <w:rPr>
          <w:rFonts w:ascii="Arial" w:hAnsi="Arial" w:cs="Arial"/>
          <w:sz w:val="20"/>
          <w:szCs w:val="20"/>
        </w:rPr>
      </w:pPr>
      <w:r w:rsidRPr="007F1F96">
        <w:rPr>
          <w:rFonts w:ascii="Arial" w:hAnsi="Arial" w:cs="Arial"/>
          <w:sz w:val="20"/>
          <w:szCs w:val="20"/>
        </w:rPr>
        <w:t>List HAZMAT resources available at the city/county level to respond to the facility when needed.</w:t>
      </w:r>
    </w:p>
    <w:p w14:paraId="3297D1D6" w14:textId="77777777" w:rsidR="007F1F96" w:rsidRPr="007F1F96" w:rsidRDefault="007F1F96" w:rsidP="007F1F96">
      <w:pPr>
        <w:spacing w:after="0" w:line="360" w:lineRule="auto"/>
        <w:rPr>
          <w:rFonts w:ascii="Arial" w:hAnsi="Arial" w:cs="Arial"/>
          <w:sz w:val="20"/>
          <w:szCs w:val="20"/>
        </w:rPr>
      </w:pPr>
      <w:r w:rsidRPr="007F1F96">
        <w:rPr>
          <w:rFonts w:ascii="Arial" w:hAnsi="Arial" w:cs="Arial"/>
          <w:b/>
          <w:sz w:val="20"/>
          <w:szCs w:val="20"/>
        </w:rPr>
        <w:t>Comments:</w:t>
      </w:r>
      <w:r w:rsidRPr="007F1F96">
        <w:rPr>
          <w:rFonts w:ascii="Arial" w:hAnsi="Arial" w:cs="Arial"/>
          <w:sz w:val="20"/>
          <w:szCs w:val="20"/>
        </w:rPr>
        <w:t xml:space="preserve"> </w:t>
      </w:r>
      <w:r w:rsidRPr="007F1F96">
        <w:rPr>
          <w:rFonts w:ascii="Arial" w:hAnsi="Arial" w:cs="Arial"/>
          <w:sz w:val="20"/>
          <w:szCs w:val="20"/>
        </w:rPr>
        <w:fldChar w:fldCharType="begin">
          <w:ffData>
            <w:name w:val="Text43"/>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bl>
      <w:tblPr>
        <w:tblStyle w:val="TableGrid"/>
        <w:tblW w:w="0" w:type="auto"/>
        <w:tblLayout w:type="fixed"/>
        <w:tblLook w:val="04A0" w:firstRow="1" w:lastRow="0" w:firstColumn="1" w:lastColumn="0" w:noHBand="0" w:noVBand="1"/>
      </w:tblPr>
      <w:tblGrid>
        <w:gridCol w:w="4878"/>
        <w:gridCol w:w="1530"/>
        <w:gridCol w:w="3780"/>
      </w:tblGrid>
      <w:tr w:rsidR="007F1F96" w:rsidRPr="007F1F96" w14:paraId="1FF3F1F4" w14:textId="77777777" w:rsidTr="007F1F96">
        <w:tc>
          <w:tcPr>
            <w:tcW w:w="4878" w:type="dxa"/>
            <w:shd w:val="clear" w:color="auto" w:fill="D9D9D9" w:themeFill="background1" w:themeFillShade="D9"/>
          </w:tcPr>
          <w:p w14:paraId="0559C7A7" w14:textId="77777777" w:rsidR="007F1F96" w:rsidRPr="007F1F96" w:rsidRDefault="007F1F96" w:rsidP="001D2644">
            <w:pPr>
              <w:keepNext/>
              <w:spacing w:before="20" w:after="40" w:line="240" w:lineRule="auto"/>
              <w:contextualSpacing/>
              <w:rPr>
                <w:rFonts w:ascii="Arial" w:hAnsi="Arial" w:cs="Arial"/>
                <w:b/>
                <w:sz w:val="20"/>
                <w:szCs w:val="20"/>
              </w:rPr>
            </w:pPr>
            <w:r w:rsidRPr="007F1F96">
              <w:rPr>
                <w:rFonts w:ascii="Arial" w:hAnsi="Arial" w:cs="Arial"/>
                <w:b/>
                <w:sz w:val="20"/>
                <w:szCs w:val="20"/>
              </w:rPr>
              <w:t>Chemical Emergency Monitoring Equipment</w:t>
            </w:r>
          </w:p>
        </w:tc>
        <w:tc>
          <w:tcPr>
            <w:tcW w:w="1530" w:type="dxa"/>
            <w:tcBorders>
              <w:bottom w:val="single" w:sz="4" w:space="0" w:color="auto"/>
            </w:tcBorders>
            <w:shd w:val="clear" w:color="auto" w:fill="D9D9D9" w:themeFill="background1" w:themeFillShade="D9"/>
          </w:tcPr>
          <w:p w14:paraId="04471F94" w14:textId="60985E82" w:rsidR="007F1F96" w:rsidRPr="007F1F96" w:rsidRDefault="007F1F96" w:rsidP="001D2644">
            <w:pPr>
              <w:spacing w:beforeLines="20" w:before="48" w:afterLines="20" w:after="48" w:line="240" w:lineRule="auto"/>
              <w:contextualSpacing/>
              <w:rPr>
                <w:rFonts w:ascii="Arial" w:hAnsi="Arial" w:cs="Arial"/>
                <w:b/>
                <w:sz w:val="20"/>
                <w:szCs w:val="20"/>
              </w:rPr>
            </w:pPr>
            <w:r w:rsidRPr="007F1F96">
              <w:rPr>
                <w:rFonts w:ascii="Arial" w:hAnsi="Arial" w:cs="Arial"/>
                <w:b/>
                <w:sz w:val="20"/>
                <w:szCs w:val="20"/>
              </w:rPr>
              <w:t>Quantity</w:t>
            </w:r>
          </w:p>
        </w:tc>
        <w:tc>
          <w:tcPr>
            <w:tcW w:w="3780" w:type="dxa"/>
            <w:tcBorders>
              <w:bottom w:val="single" w:sz="4" w:space="0" w:color="auto"/>
            </w:tcBorders>
            <w:shd w:val="clear" w:color="auto" w:fill="D9D9D9" w:themeFill="background1" w:themeFillShade="D9"/>
          </w:tcPr>
          <w:p w14:paraId="379310B0" w14:textId="77777777" w:rsidR="007F1F96" w:rsidRPr="007F1F96" w:rsidRDefault="007F1F96" w:rsidP="007F1F96">
            <w:pPr>
              <w:spacing w:beforeLines="20" w:before="48" w:afterLines="20" w:after="48" w:line="240" w:lineRule="auto"/>
              <w:contextualSpacing/>
              <w:rPr>
                <w:rFonts w:ascii="Arial" w:hAnsi="Arial" w:cs="Arial"/>
                <w:b/>
                <w:sz w:val="20"/>
                <w:szCs w:val="20"/>
              </w:rPr>
            </w:pPr>
            <w:r w:rsidRPr="007F1F96">
              <w:rPr>
                <w:rFonts w:ascii="Arial" w:hAnsi="Arial" w:cs="Arial"/>
                <w:b/>
                <w:sz w:val="20"/>
                <w:szCs w:val="20"/>
              </w:rPr>
              <w:t>Notes</w:t>
            </w:r>
          </w:p>
        </w:tc>
      </w:tr>
      <w:tr w:rsidR="007F1F96" w:rsidRPr="007F1F96" w14:paraId="6F16B3B1" w14:textId="77777777" w:rsidTr="007F1F96">
        <w:tc>
          <w:tcPr>
            <w:tcW w:w="4878" w:type="dxa"/>
            <w:tcBorders>
              <w:right w:val="nil"/>
            </w:tcBorders>
          </w:tcPr>
          <w:p w14:paraId="6C95D217"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Weather instrument(s)</w:t>
            </w:r>
          </w:p>
        </w:tc>
        <w:tc>
          <w:tcPr>
            <w:tcW w:w="1530" w:type="dxa"/>
            <w:tcBorders>
              <w:left w:val="nil"/>
              <w:bottom w:val="nil"/>
              <w:right w:val="nil"/>
            </w:tcBorders>
          </w:tcPr>
          <w:p w14:paraId="4AA99BE4" w14:textId="77777777" w:rsidR="007F1F96" w:rsidRPr="002439B5" w:rsidRDefault="007F1F96" w:rsidP="002439B5">
            <w:pPr>
              <w:spacing w:before="20" w:after="40" w:line="240" w:lineRule="auto"/>
              <w:rPr>
                <w:rFonts w:ascii="Arial" w:hAnsi="Arial" w:cs="Arial"/>
                <w:b/>
                <w:bCs/>
                <w:sz w:val="20"/>
                <w:szCs w:val="20"/>
              </w:rPr>
            </w:pPr>
            <w:r w:rsidRPr="002439B5">
              <w:rPr>
                <w:rFonts w:ascii="Arial" w:hAnsi="Arial" w:cs="Arial"/>
                <w:b/>
                <w:bCs/>
                <w:sz w:val="20"/>
                <w:szCs w:val="20"/>
              </w:rPr>
              <w:fldChar w:fldCharType="begin">
                <w:ffData>
                  <w:name w:val="Text41"/>
                  <w:enabled/>
                  <w:calcOnExit w:val="0"/>
                  <w:textInput>
                    <w:maxLength w:val="8"/>
                  </w:textInput>
                </w:ffData>
              </w:fldChar>
            </w:r>
            <w:bookmarkStart w:id="22" w:name="Text41"/>
            <w:r w:rsidRPr="002439B5">
              <w:rPr>
                <w:rFonts w:ascii="Arial" w:hAnsi="Arial" w:cs="Arial"/>
                <w:b/>
                <w:bCs/>
                <w:sz w:val="20"/>
                <w:szCs w:val="20"/>
              </w:rPr>
              <w:instrText xml:space="preserve"> FORMTEXT </w:instrText>
            </w:r>
            <w:r w:rsidRPr="002439B5">
              <w:rPr>
                <w:rFonts w:ascii="Arial" w:hAnsi="Arial" w:cs="Arial"/>
                <w:b/>
                <w:bCs/>
                <w:sz w:val="20"/>
                <w:szCs w:val="20"/>
              </w:rPr>
            </w:r>
            <w:r w:rsidRPr="002439B5">
              <w:rPr>
                <w:rFonts w:ascii="Arial" w:hAnsi="Arial" w:cs="Arial"/>
                <w:b/>
                <w:bCs/>
                <w:sz w:val="20"/>
                <w:szCs w:val="20"/>
              </w:rPr>
              <w:fldChar w:fldCharType="separate"/>
            </w:r>
            <w:r w:rsidRPr="002439B5">
              <w:rPr>
                <w:rFonts w:ascii="Arial" w:hAnsi="Arial" w:cs="Arial"/>
                <w:b/>
                <w:bCs/>
                <w:noProof/>
                <w:sz w:val="20"/>
                <w:szCs w:val="20"/>
              </w:rPr>
              <w:t> </w:t>
            </w:r>
            <w:r w:rsidRPr="002439B5">
              <w:rPr>
                <w:rFonts w:ascii="Arial" w:hAnsi="Arial" w:cs="Arial"/>
                <w:b/>
                <w:bCs/>
                <w:noProof/>
                <w:sz w:val="20"/>
                <w:szCs w:val="20"/>
              </w:rPr>
              <w:t> </w:t>
            </w:r>
            <w:r w:rsidRPr="002439B5">
              <w:rPr>
                <w:rFonts w:ascii="Arial" w:hAnsi="Arial" w:cs="Arial"/>
                <w:b/>
                <w:bCs/>
                <w:noProof/>
                <w:sz w:val="20"/>
                <w:szCs w:val="20"/>
              </w:rPr>
              <w:t> </w:t>
            </w:r>
            <w:r w:rsidRPr="002439B5">
              <w:rPr>
                <w:rFonts w:ascii="Arial" w:hAnsi="Arial" w:cs="Arial"/>
                <w:b/>
                <w:bCs/>
                <w:noProof/>
                <w:sz w:val="20"/>
                <w:szCs w:val="20"/>
              </w:rPr>
              <w:t> </w:t>
            </w:r>
            <w:r w:rsidRPr="002439B5">
              <w:rPr>
                <w:rFonts w:ascii="Arial" w:hAnsi="Arial" w:cs="Arial"/>
                <w:b/>
                <w:bCs/>
                <w:noProof/>
                <w:sz w:val="20"/>
                <w:szCs w:val="20"/>
              </w:rPr>
              <w:t> </w:t>
            </w:r>
            <w:r w:rsidRPr="002439B5">
              <w:rPr>
                <w:rFonts w:ascii="Arial" w:hAnsi="Arial" w:cs="Arial"/>
                <w:b/>
                <w:bCs/>
                <w:sz w:val="20"/>
                <w:szCs w:val="20"/>
              </w:rPr>
              <w:fldChar w:fldCharType="end"/>
            </w:r>
            <w:bookmarkEnd w:id="22"/>
          </w:p>
        </w:tc>
        <w:tc>
          <w:tcPr>
            <w:tcW w:w="3780" w:type="dxa"/>
            <w:tcBorders>
              <w:left w:val="nil"/>
              <w:bottom w:val="nil"/>
              <w:right w:val="nil"/>
            </w:tcBorders>
          </w:tcPr>
          <w:p w14:paraId="67CE4414"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613B0BAA" w14:textId="77777777" w:rsidTr="007F1F96">
        <w:tc>
          <w:tcPr>
            <w:tcW w:w="4878" w:type="dxa"/>
            <w:tcBorders>
              <w:right w:val="nil"/>
            </w:tcBorders>
          </w:tcPr>
          <w:p w14:paraId="54F873E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PH meters (fixed/portable)</w:t>
            </w:r>
          </w:p>
        </w:tc>
        <w:tc>
          <w:tcPr>
            <w:tcW w:w="1530" w:type="dxa"/>
            <w:tcBorders>
              <w:top w:val="nil"/>
              <w:left w:val="nil"/>
              <w:bottom w:val="nil"/>
              <w:right w:val="nil"/>
            </w:tcBorders>
          </w:tcPr>
          <w:p w14:paraId="5A824BD7"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53A44D6C"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23A25471" w14:textId="77777777" w:rsidTr="007F1F96">
        <w:tc>
          <w:tcPr>
            <w:tcW w:w="4878" w:type="dxa"/>
            <w:tcBorders>
              <w:right w:val="nil"/>
            </w:tcBorders>
          </w:tcPr>
          <w:p w14:paraId="313B5406"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Combustible gas indicator</w:t>
            </w:r>
          </w:p>
        </w:tc>
        <w:tc>
          <w:tcPr>
            <w:tcW w:w="1530" w:type="dxa"/>
            <w:tcBorders>
              <w:top w:val="nil"/>
              <w:left w:val="nil"/>
              <w:bottom w:val="nil"/>
              <w:right w:val="nil"/>
            </w:tcBorders>
          </w:tcPr>
          <w:p w14:paraId="4C1326CC"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5C437E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F20DCCD" w14:textId="77777777" w:rsidTr="007F1F96">
        <w:tc>
          <w:tcPr>
            <w:tcW w:w="4878" w:type="dxa"/>
            <w:tcBorders>
              <w:right w:val="nil"/>
            </w:tcBorders>
          </w:tcPr>
          <w:p w14:paraId="5E84BFDF" w14:textId="26BBE2FB"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Colormetric indicator tubes (i.e., Drager Tubes)</w:t>
            </w:r>
          </w:p>
        </w:tc>
        <w:tc>
          <w:tcPr>
            <w:tcW w:w="1530" w:type="dxa"/>
            <w:tcBorders>
              <w:top w:val="nil"/>
              <w:left w:val="nil"/>
              <w:bottom w:val="nil"/>
              <w:right w:val="nil"/>
            </w:tcBorders>
          </w:tcPr>
          <w:p w14:paraId="25C1AC2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1F5008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644BF3A" w14:textId="77777777" w:rsidTr="007F1F96">
        <w:tc>
          <w:tcPr>
            <w:tcW w:w="4878" w:type="dxa"/>
            <w:tcBorders>
              <w:right w:val="nil"/>
            </w:tcBorders>
          </w:tcPr>
          <w:p w14:paraId="2AC3AE6B"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Radiation detector</w:t>
            </w:r>
          </w:p>
        </w:tc>
        <w:tc>
          <w:tcPr>
            <w:tcW w:w="1530" w:type="dxa"/>
            <w:tcBorders>
              <w:top w:val="nil"/>
              <w:left w:val="nil"/>
              <w:bottom w:val="nil"/>
              <w:right w:val="nil"/>
            </w:tcBorders>
          </w:tcPr>
          <w:p w14:paraId="300701C9"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7DC375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3CE57689" w14:textId="77777777" w:rsidTr="007F1F96">
        <w:tc>
          <w:tcPr>
            <w:tcW w:w="4878" w:type="dxa"/>
            <w:tcBorders>
              <w:right w:val="nil"/>
            </w:tcBorders>
          </w:tcPr>
          <w:p w14:paraId="4669091C"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Chlorine kits (A, B, C)</w:t>
            </w:r>
          </w:p>
        </w:tc>
        <w:tc>
          <w:tcPr>
            <w:tcW w:w="1530" w:type="dxa"/>
            <w:tcBorders>
              <w:top w:val="nil"/>
              <w:left w:val="nil"/>
              <w:bottom w:val="nil"/>
              <w:right w:val="nil"/>
            </w:tcBorders>
          </w:tcPr>
          <w:p w14:paraId="468F468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019143D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14EF9530" w14:textId="77777777" w:rsidTr="007F1F96">
        <w:tc>
          <w:tcPr>
            <w:tcW w:w="4878" w:type="dxa"/>
            <w:tcBorders>
              <w:right w:val="nil"/>
            </w:tcBorders>
          </w:tcPr>
          <w:p w14:paraId="4A014C46"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Heat detector (thermal imaging)</w:t>
            </w:r>
          </w:p>
        </w:tc>
        <w:tc>
          <w:tcPr>
            <w:tcW w:w="1530" w:type="dxa"/>
            <w:tcBorders>
              <w:top w:val="nil"/>
              <w:left w:val="nil"/>
              <w:bottom w:val="nil"/>
              <w:right w:val="nil"/>
            </w:tcBorders>
          </w:tcPr>
          <w:p w14:paraId="2ED7EAF4"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2C5D5E1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356B88D7" w14:textId="77777777" w:rsidTr="007F1F96">
        <w:tc>
          <w:tcPr>
            <w:tcW w:w="4878" w:type="dxa"/>
            <w:tcBorders>
              <w:right w:val="nil"/>
            </w:tcBorders>
          </w:tcPr>
          <w:p w14:paraId="463B1D71"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Oxygen concentration meter</w:t>
            </w:r>
          </w:p>
        </w:tc>
        <w:tc>
          <w:tcPr>
            <w:tcW w:w="1530" w:type="dxa"/>
            <w:tcBorders>
              <w:top w:val="nil"/>
              <w:left w:val="nil"/>
              <w:bottom w:val="nil"/>
              <w:right w:val="nil"/>
            </w:tcBorders>
          </w:tcPr>
          <w:p w14:paraId="64E54B12"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4B7DD54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2C75A90E" w14:textId="77777777" w:rsidTr="007F1F96">
        <w:tc>
          <w:tcPr>
            <w:tcW w:w="4878" w:type="dxa"/>
            <w:tcBorders>
              <w:bottom w:val="single" w:sz="4" w:space="0" w:color="auto"/>
              <w:right w:val="nil"/>
            </w:tcBorders>
          </w:tcPr>
          <w:p w14:paraId="76D25742" w14:textId="7E56AD89"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Other monitoring equipment (</w:t>
            </w:r>
            <w:r w:rsidR="00633DC5">
              <w:rPr>
                <w:rFonts w:ascii="Arial" w:hAnsi="Arial" w:cs="Arial"/>
                <w:sz w:val="20"/>
                <w:szCs w:val="20"/>
              </w:rPr>
              <w:t>e.g</w:t>
            </w:r>
            <w:r w:rsidRPr="002439B5">
              <w:rPr>
                <w:rFonts w:ascii="Arial" w:hAnsi="Arial" w:cs="Arial"/>
                <w:sz w:val="20"/>
                <w:szCs w:val="20"/>
              </w:rPr>
              <w:t>., CO Monitors)</w:t>
            </w:r>
          </w:p>
        </w:tc>
        <w:tc>
          <w:tcPr>
            <w:tcW w:w="1530" w:type="dxa"/>
            <w:tcBorders>
              <w:top w:val="nil"/>
              <w:left w:val="nil"/>
              <w:bottom w:val="single" w:sz="4" w:space="0" w:color="auto"/>
              <w:right w:val="nil"/>
            </w:tcBorders>
          </w:tcPr>
          <w:p w14:paraId="7E6A6C9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Text41"/>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single" w:sz="4" w:space="0" w:color="auto"/>
              <w:right w:val="nil"/>
            </w:tcBorders>
          </w:tcPr>
          <w:p w14:paraId="53D4F98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5961C7B5" w14:textId="77777777" w:rsidTr="007F1F96">
        <w:tc>
          <w:tcPr>
            <w:tcW w:w="4878" w:type="dxa"/>
            <w:shd w:val="clear" w:color="auto" w:fill="D9D9D9" w:themeFill="background1" w:themeFillShade="D9"/>
          </w:tcPr>
          <w:p w14:paraId="38E33EF9" w14:textId="77777777" w:rsidR="007F1F96" w:rsidRPr="002439B5" w:rsidRDefault="007F1F96" w:rsidP="001D2644">
            <w:pPr>
              <w:keepNext/>
              <w:spacing w:before="20" w:after="40" w:line="240" w:lineRule="auto"/>
              <w:rPr>
                <w:rFonts w:ascii="Arial" w:hAnsi="Arial" w:cs="Arial"/>
                <w:b/>
                <w:sz w:val="20"/>
                <w:szCs w:val="20"/>
              </w:rPr>
            </w:pPr>
            <w:r w:rsidRPr="002439B5">
              <w:rPr>
                <w:rFonts w:ascii="Arial" w:hAnsi="Arial" w:cs="Arial"/>
                <w:b/>
                <w:sz w:val="20"/>
                <w:szCs w:val="20"/>
              </w:rPr>
              <w:t>Personal Protective Equipment</w:t>
            </w:r>
          </w:p>
        </w:tc>
        <w:tc>
          <w:tcPr>
            <w:tcW w:w="1530" w:type="dxa"/>
            <w:tcBorders>
              <w:top w:val="single" w:sz="4" w:space="0" w:color="auto"/>
              <w:bottom w:val="single" w:sz="4" w:space="0" w:color="auto"/>
            </w:tcBorders>
            <w:shd w:val="clear" w:color="auto" w:fill="D9D9D9" w:themeFill="background1" w:themeFillShade="D9"/>
          </w:tcPr>
          <w:p w14:paraId="00F3BBD7" w14:textId="77777777" w:rsidR="007F1F96" w:rsidRPr="002439B5" w:rsidRDefault="007F1F96" w:rsidP="002439B5">
            <w:pPr>
              <w:spacing w:before="20" w:after="40" w:line="240" w:lineRule="auto"/>
              <w:rPr>
                <w:rFonts w:ascii="Arial" w:hAnsi="Arial" w:cs="Arial"/>
                <w:b/>
                <w:sz w:val="20"/>
                <w:szCs w:val="20"/>
              </w:rPr>
            </w:pPr>
            <w:r w:rsidRPr="002439B5">
              <w:rPr>
                <w:rFonts w:ascii="Arial" w:hAnsi="Arial" w:cs="Arial"/>
                <w:b/>
                <w:sz w:val="20"/>
                <w:szCs w:val="20"/>
              </w:rPr>
              <w:t>Quantity</w:t>
            </w:r>
          </w:p>
        </w:tc>
        <w:tc>
          <w:tcPr>
            <w:tcW w:w="3780" w:type="dxa"/>
            <w:tcBorders>
              <w:top w:val="single" w:sz="4" w:space="0" w:color="auto"/>
              <w:bottom w:val="single" w:sz="4" w:space="0" w:color="auto"/>
            </w:tcBorders>
            <w:shd w:val="clear" w:color="auto" w:fill="D9D9D9" w:themeFill="background1" w:themeFillShade="D9"/>
          </w:tcPr>
          <w:p w14:paraId="2179D15E" w14:textId="77777777" w:rsidR="007F1F96" w:rsidRPr="002439B5" w:rsidRDefault="007F1F96" w:rsidP="002439B5">
            <w:pPr>
              <w:spacing w:before="20" w:after="40" w:line="240" w:lineRule="auto"/>
              <w:rPr>
                <w:rFonts w:ascii="Arial" w:hAnsi="Arial" w:cs="Arial"/>
                <w:b/>
                <w:sz w:val="20"/>
                <w:szCs w:val="20"/>
              </w:rPr>
            </w:pPr>
            <w:r w:rsidRPr="002439B5">
              <w:rPr>
                <w:rFonts w:ascii="Arial" w:hAnsi="Arial" w:cs="Arial"/>
                <w:b/>
                <w:sz w:val="20"/>
                <w:szCs w:val="20"/>
              </w:rPr>
              <w:t>Notes</w:t>
            </w:r>
          </w:p>
        </w:tc>
      </w:tr>
      <w:tr w:rsidR="007F1F96" w:rsidRPr="007F1F96" w14:paraId="77F379A1" w14:textId="77777777" w:rsidTr="007F1F96">
        <w:tc>
          <w:tcPr>
            <w:tcW w:w="4878" w:type="dxa"/>
            <w:tcBorders>
              <w:right w:val="nil"/>
            </w:tcBorders>
          </w:tcPr>
          <w:p w14:paraId="173757D1"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Positive pressure respirator</w:t>
            </w:r>
          </w:p>
        </w:tc>
        <w:tc>
          <w:tcPr>
            <w:tcW w:w="1530" w:type="dxa"/>
            <w:tcBorders>
              <w:left w:val="nil"/>
              <w:bottom w:val="nil"/>
              <w:right w:val="nil"/>
            </w:tcBorders>
          </w:tcPr>
          <w:p w14:paraId="41309BA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left w:val="nil"/>
              <w:bottom w:val="nil"/>
              <w:right w:val="nil"/>
            </w:tcBorders>
          </w:tcPr>
          <w:p w14:paraId="00D1493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6FF035A0" w14:textId="77777777" w:rsidTr="007F1F96">
        <w:tc>
          <w:tcPr>
            <w:tcW w:w="4878" w:type="dxa"/>
            <w:tcBorders>
              <w:right w:val="nil"/>
            </w:tcBorders>
          </w:tcPr>
          <w:p w14:paraId="528E18D7"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SCBA</w:t>
            </w:r>
          </w:p>
        </w:tc>
        <w:tc>
          <w:tcPr>
            <w:tcW w:w="1530" w:type="dxa"/>
            <w:tcBorders>
              <w:top w:val="nil"/>
              <w:left w:val="nil"/>
              <w:bottom w:val="nil"/>
              <w:right w:val="nil"/>
            </w:tcBorders>
          </w:tcPr>
          <w:p w14:paraId="305BBF2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4AC12D3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FEF2A81" w14:textId="77777777" w:rsidTr="007F1F96">
        <w:tc>
          <w:tcPr>
            <w:tcW w:w="4878" w:type="dxa"/>
            <w:tcBorders>
              <w:right w:val="nil"/>
            </w:tcBorders>
          </w:tcPr>
          <w:p w14:paraId="6D46202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SCBA tanks (Duration)</w:t>
            </w:r>
          </w:p>
        </w:tc>
        <w:tc>
          <w:tcPr>
            <w:tcW w:w="1530" w:type="dxa"/>
            <w:tcBorders>
              <w:top w:val="nil"/>
              <w:left w:val="nil"/>
              <w:bottom w:val="nil"/>
              <w:right w:val="nil"/>
            </w:tcBorders>
          </w:tcPr>
          <w:p w14:paraId="364B6622"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0599FF9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62747101" w14:textId="77777777" w:rsidTr="007F1F96">
        <w:tc>
          <w:tcPr>
            <w:tcW w:w="4878" w:type="dxa"/>
            <w:tcBorders>
              <w:right w:val="nil"/>
            </w:tcBorders>
          </w:tcPr>
          <w:p w14:paraId="153E9139"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Mobile cascade</w:t>
            </w:r>
          </w:p>
        </w:tc>
        <w:tc>
          <w:tcPr>
            <w:tcW w:w="1530" w:type="dxa"/>
            <w:tcBorders>
              <w:top w:val="nil"/>
              <w:left w:val="nil"/>
              <w:bottom w:val="nil"/>
              <w:right w:val="nil"/>
            </w:tcBorders>
          </w:tcPr>
          <w:p w14:paraId="1C56030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2ABE529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467EE0F4" w14:textId="77777777" w:rsidTr="007F1F96">
        <w:tc>
          <w:tcPr>
            <w:tcW w:w="4878" w:type="dxa"/>
            <w:tcBorders>
              <w:right w:val="nil"/>
            </w:tcBorders>
          </w:tcPr>
          <w:p w14:paraId="28202C0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Cascade with compressor</w:t>
            </w:r>
          </w:p>
        </w:tc>
        <w:tc>
          <w:tcPr>
            <w:tcW w:w="1530" w:type="dxa"/>
            <w:tcBorders>
              <w:top w:val="nil"/>
              <w:left w:val="nil"/>
              <w:bottom w:val="nil"/>
              <w:right w:val="nil"/>
            </w:tcBorders>
          </w:tcPr>
          <w:p w14:paraId="7544C06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69964FC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8CEEE10" w14:textId="77777777" w:rsidTr="007F1F96">
        <w:tc>
          <w:tcPr>
            <w:tcW w:w="4878" w:type="dxa"/>
            <w:tcBorders>
              <w:right w:val="nil"/>
            </w:tcBorders>
          </w:tcPr>
          <w:p w14:paraId="0C88C6D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Fully encapsulated suits (type)</w:t>
            </w:r>
          </w:p>
        </w:tc>
        <w:tc>
          <w:tcPr>
            <w:tcW w:w="1530" w:type="dxa"/>
            <w:tcBorders>
              <w:top w:val="nil"/>
              <w:left w:val="nil"/>
              <w:bottom w:val="nil"/>
              <w:right w:val="nil"/>
            </w:tcBorders>
          </w:tcPr>
          <w:p w14:paraId="763FC8B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080311C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06B17933" w14:textId="77777777" w:rsidTr="007F1F96">
        <w:tc>
          <w:tcPr>
            <w:tcW w:w="4878" w:type="dxa"/>
            <w:tcBorders>
              <w:right w:val="nil"/>
            </w:tcBorders>
          </w:tcPr>
          <w:p w14:paraId="358FE109"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Full protective turnout gear</w:t>
            </w:r>
          </w:p>
        </w:tc>
        <w:tc>
          <w:tcPr>
            <w:tcW w:w="1530" w:type="dxa"/>
            <w:tcBorders>
              <w:top w:val="nil"/>
              <w:left w:val="nil"/>
              <w:bottom w:val="nil"/>
              <w:right w:val="nil"/>
            </w:tcBorders>
          </w:tcPr>
          <w:p w14:paraId="6BB8EE9C"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30A6B66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227E6A0" w14:textId="77777777" w:rsidTr="007F1F96">
        <w:tc>
          <w:tcPr>
            <w:tcW w:w="4878" w:type="dxa"/>
            <w:tcBorders>
              <w:right w:val="nil"/>
            </w:tcBorders>
          </w:tcPr>
          <w:p w14:paraId="618347D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Boots and gloves</w:t>
            </w:r>
          </w:p>
        </w:tc>
        <w:tc>
          <w:tcPr>
            <w:tcW w:w="1530" w:type="dxa"/>
            <w:tcBorders>
              <w:top w:val="nil"/>
              <w:left w:val="nil"/>
              <w:bottom w:val="nil"/>
              <w:right w:val="nil"/>
            </w:tcBorders>
          </w:tcPr>
          <w:p w14:paraId="046799F6"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58A353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294EE573" w14:textId="77777777" w:rsidTr="007F1F96">
        <w:tc>
          <w:tcPr>
            <w:tcW w:w="4878" w:type="dxa"/>
            <w:tcBorders>
              <w:bottom w:val="single" w:sz="4" w:space="0" w:color="auto"/>
              <w:right w:val="nil"/>
            </w:tcBorders>
          </w:tcPr>
          <w:p w14:paraId="7FC7870D"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Helmets with gloves</w:t>
            </w:r>
          </w:p>
        </w:tc>
        <w:tc>
          <w:tcPr>
            <w:tcW w:w="1530" w:type="dxa"/>
            <w:tcBorders>
              <w:top w:val="nil"/>
              <w:left w:val="nil"/>
              <w:bottom w:val="single" w:sz="4" w:space="0" w:color="auto"/>
              <w:right w:val="nil"/>
            </w:tcBorders>
          </w:tcPr>
          <w:p w14:paraId="2494F28A"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single" w:sz="4" w:space="0" w:color="auto"/>
              <w:right w:val="nil"/>
            </w:tcBorders>
          </w:tcPr>
          <w:p w14:paraId="01295282"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681C9E40" w14:textId="77777777" w:rsidTr="007F1F96">
        <w:tc>
          <w:tcPr>
            <w:tcW w:w="4878" w:type="dxa"/>
            <w:shd w:val="clear" w:color="auto" w:fill="D9D9D9" w:themeFill="background1" w:themeFillShade="D9"/>
          </w:tcPr>
          <w:p w14:paraId="52C5244D" w14:textId="77777777" w:rsidR="007F1F96" w:rsidRPr="002439B5" w:rsidRDefault="007F1F96" w:rsidP="001D2644">
            <w:pPr>
              <w:keepNext/>
              <w:spacing w:before="20" w:after="40" w:line="240" w:lineRule="auto"/>
              <w:rPr>
                <w:rFonts w:ascii="Arial" w:hAnsi="Arial" w:cs="Arial"/>
                <w:b/>
                <w:sz w:val="20"/>
                <w:szCs w:val="20"/>
              </w:rPr>
            </w:pPr>
            <w:r w:rsidRPr="002439B5">
              <w:rPr>
                <w:rFonts w:ascii="Arial" w:hAnsi="Arial" w:cs="Arial"/>
                <w:b/>
                <w:sz w:val="20"/>
                <w:szCs w:val="20"/>
              </w:rPr>
              <w:t>Trained Emergency Response Personnel</w:t>
            </w:r>
          </w:p>
        </w:tc>
        <w:tc>
          <w:tcPr>
            <w:tcW w:w="1530" w:type="dxa"/>
            <w:tcBorders>
              <w:top w:val="single" w:sz="4" w:space="0" w:color="auto"/>
              <w:bottom w:val="single" w:sz="4" w:space="0" w:color="auto"/>
            </w:tcBorders>
            <w:shd w:val="clear" w:color="auto" w:fill="D9D9D9" w:themeFill="background1" w:themeFillShade="D9"/>
          </w:tcPr>
          <w:p w14:paraId="700E73CD" w14:textId="77777777" w:rsidR="007F1F96" w:rsidRPr="002439B5" w:rsidRDefault="007F1F96" w:rsidP="002439B5">
            <w:pPr>
              <w:spacing w:before="20" w:after="40" w:line="240" w:lineRule="auto"/>
              <w:rPr>
                <w:rFonts w:ascii="Arial" w:hAnsi="Arial" w:cs="Arial"/>
                <w:b/>
                <w:sz w:val="20"/>
                <w:szCs w:val="20"/>
              </w:rPr>
            </w:pPr>
            <w:r w:rsidRPr="002439B5">
              <w:rPr>
                <w:rFonts w:ascii="Arial" w:hAnsi="Arial" w:cs="Arial"/>
                <w:b/>
                <w:sz w:val="20"/>
                <w:szCs w:val="20"/>
              </w:rPr>
              <w:t>Quantity</w:t>
            </w:r>
          </w:p>
        </w:tc>
        <w:tc>
          <w:tcPr>
            <w:tcW w:w="3780" w:type="dxa"/>
            <w:tcBorders>
              <w:top w:val="single" w:sz="4" w:space="0" w:color="auto"/>
              <w:bottom w:val="single" w:sz="4" w:space="0" w:color="auto"/>
            </w:tcBorders>
            <w:shd w:val="clear" w:color="auto" w:fill="D9D9D9" w:themeFill="background1" w:themeFillShade="D9"/>
          </w:tcPr>
          <w:p w14:paraId="757D6F1D" w14:textId="77777777" w:rsidR="007F1F96" w:rsidRPr="002439B5" w:rsidRDefault="007F1F96" w:rsidP="002439B5">
            <w:pPr>
              <w:spacing w:before="20" w:after="40" w:line="240" w:lineRule="auto"/>
              <w:rPr>
                <w:rFonts w:ascii="Arial" w:hAnsi="Arial" w:cs="Arial"/>
                <w:b/>
                <w:sz w:val="20"/>
                <w:szCs w:val="20"/>
              </w:rPr>
            </w:pPr>
            <w:r w:rsidRPr="002439B5">
              <w:rPr>
                <w:rFonts w:ascii="Arial" w:hAnsi="Arial" w:cs="Arial"/>
                <w:b/>
                <w:sz w:val="20"/>
                <w:szCs w:val="20"/>
              </w:rPr>
              <w:t>Notes</w:t>
            </w:r>
          </w:p>
        </w:tc>
      </w:tr>
      <w:tr w:rsidR="007F1F96" w:rsidRPr="007F1F96" w14:paraId="112A70C9" w14:textId="77777777" w:rsidTr="007F1F96">
        <w:tc>
          <w:tcPr>
            <w:tcW w:w="4878" w:type="dxa"/>
            <w:tcBorders>
              <w:right w:val="nil"/>
            </w:tcBorders>
          </w:tcPr>
          <w:p w14:paraId="2CEFDAB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First responder awareness</w:t>
            </w:r>
          </w:p>
        </w:tc>
        <w:tc>
          <w:tcPr>
            <w:tcW w:w="1530" w:type="dxa"/>
            <w:tcBorders>
              <w:left w:val="nil"/>
              <w:bottom w:val="nil"/>
              <w:right w:val="nil"/>
            </w:tcBorders>
          </w:tcPr>
          <w:p w14:paraId="08A558D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left w:val="nil"/>
              <w:bottom w:val="nil"/>
              <w:right w:val="nil"/>
            </w:tcBorders>
          </w:tcPr>
          <w:p w14:paraId="4A4D43A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5A6D579A" w14:textId="77777777" w:rsidTr="007F1F96">
        <w:tc>
          <w:tcPr>
            <w:tcW w:w="4878" w:type="dxa"/>
            <w:tcBorders>
              <w:right w:val="nil"/>
            </w:tcBorders>
          </w:tcPr>
          <w:p w14:paraId="24358B3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First responder operations</w:t>
            </w:r>
          </w:p>
        </w:tc>
        <w:tc>
          <w:tcPr>
            <w:tcW w:w="1530" w:type="dxa"/>
            <w:tcBorders>
              <w:top w:val="nil"/>
              <w:left w:val="nil"/>
              <w:bottom w:val="nil"/>
              <w:right w:val="nil"/>
            </w:tcBorders>
          </w:tcPr>
          <w:p w14:paraId="352984C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4D8C0E9"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6F336DFA" w14:textId="77777777" w:rsidTr="007F1F96">
        <w:tc>
          <w:tcPr>
            <w:tcW w:w="4878" w:type="dxa"/>
            <w:tcBorders>
              <w:right w:val="nil"/>
            </w:tcBorders>
          </w:tcPr>
          <w:p w14:paraId="2FC6883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Specialist/ technician</w:t>
            </w:r>
          </w:p>
        </w:tc>
        <w:tc>
          <w:tcPr>
            <w:tcW w:w="1530" w:type="dxa"/>
            <w:tcBorders>
              <w:top w:val="nil"/>
              <w:left w:val="nil"/>
              <w:bottom w:val="nil"/>
              <w:right w:val="nil"/>
            </w:tcBorders>
          </w:tcPr>
          <w:p w14:paraId="6E6359B9"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7476089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3EA596F9" w14:textId="77777777" w:rsidTr="007F1F96">
        <w:tc>
          <w:tcPr>
            <w:tcW w:w="4878" w:type="dxa"/>
            <w:tcBorders>
              <w:right w:val="nil"/>
            </w:tcBorders>
          </w:tcPr>
          <w:p w14:paraId="230EFECB"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Incident Commander/ IC System</w:t>
            </w:r>
          </w:p>
        </w:tc>
        <w:tc>
          <w:tcPr>
            <w:tcW w:w="1530" w:type="dxa"/>
            <w:tcBorders>
              <w:top w:val="nil"/>
              <w:left w:val="nil"/>
              <w:bottom w:val="nil"/>
              <w:right w:val="nil"/>
            </w:tcBorders>
          </w:tcPr>
          <w:p w14:paraId="115165AD"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7AB64C9A"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676FCBAE" w14:textId="77777777" w:rsidTr="007F1F96">
        <w:tc>
          <w:tcPr>
            <w:tcW w:w="4878" w:type="dxa"/>
            <w:tcBorders>
              <w:bottom w:val="single" w:sz="4" w:space="0" w:color="auto"/>
              <w:right w:val="nil"/>
            </w:tcBorders>
          </w:tcPr>
          <w:p w14:paraId="719D9F01" w14:textId="2F319B83"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Other HAZMAT-trained personnel</w:t>
            </w:r>
          </w:p>
        </w:tc>
        <w:tc>
          <w:tcPr>
            <w:tcW w:w="1530" w:type="dxa"/>
            <w:tcBorders>
              <w:top w:val="nil"/>
              <w:left w:val="nil"/>
              <w:bottom w:val="single" w:sz="4" w:space="0" w:color="auto"/>
              <w:right w:val="nil"/>
            </w:tcBorders>
          </w:tcPr>
          <w:p w14:paraId="46E9CD51"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single" w:sz="4" w:space="0" w:color="auto"/>
              <w:right w:val="nil"/>
            </w:tcBorders>
          </w:tcPr>
          <w:p w14:paraId="12768242"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5A033310" w14:textId="77777777" w:rsidTr="007F1F96">
        <w:tc>
          <w:tcPr>
            <w:tcW w:w="4878" w:type="dxa"/>
            <w:shd w:val="clear" w:color="auto" w:fill="D9D9D9" w:themeFill="background1" w:themeFillShade="D9"/>
          </w:tcPr>
          <w:p w14:paraId="46E5CAC5" w14:textId="77777777" w:rsidR="007F1F96" w:rsidRPr="002439B5" w:rsidRDefault="007F1F96" w:rsidP="001D2644">
            <w:pPr>
              <w:keepNext/>
              <w:spacing w:before="20" w:after="40" w:line="240" w:lineRule="auto"/>
              <w:rPr>
                <w:rFonts w:ascii="Arial" w:hAnsi="Arial" w:cs="Arial"/>
                <w:b/>
                <w:sz w:val="20"/>
                <w:szCs w:val="20"/>
              </w:rPr>
            </w:pPr>
            <w:r w:rsidRPr="002439B5">
              <w:rPr>
                <w:rFonts w:ascii="Arial" w:hAnsi="Arial" w:cs="Arial"/>
                <w:b/>
                <w:sz w:val="20"/>
                <w:szCs w:val="20"/>
              </w:rPr>
              <w:t>Equipment and Supplies</w:t>
            </w:r>
          </w:p>
        </w:tc>
        <w:tc>
          <w:tcPr>
            <w:tcW w:w="1530" w:type="dxa"/>
            <w:tcBorders>
              <w:bottom w:val="single" w:sz="4" w:space="0" w:color="auto"/>
            </w:tcBorders>
            <w:shd w:val="clear" w:color="auto" w:fill="D9D9D9" w:themeFill="background1" w:themeFillShade="D9"/>
          </w:tcPr>
          <w:p w14:paraId="78A0CB5E" w14:textId="77777777" w:rsidR="007F1F96" w:rsidRPr="002439B5" w:rsidRDefault="007F1F96" w:rsidP="002439B5">
            <w:pPr>
              <w:spacing w:before="20" w:after="40" w:line="240" w:lineRule="auto"/>
              <w:rPr>
                <w:rFonts w:ascii="Arial" w:hAnsi="Arial" w:cs="Arial"/>
                <w:b/>
                <w:sz w:val="20"/>
                <w:szCs w:val="20"/>
              </w:rPr>
            </w:pPr>
            <w:r w:rsidRPr="002439B5">
              <w:rPr>
                <w:rFonts w:ascii="Arial" w:hAnsi="Arial" w:cs="Arial"/>
                <w:b/>
                <w:sz w:val="20"/>
                <w:szCs w:val="20"/>
              </w:rPr>
              <w:t>Quantity</w:t>
            </w:r>
          </w:p>
        </w:tc>
        <w:tc>
          <w:tcPr>
            <w:tcW w:w="3780" w:type="dxa"/>
            <w:tcBorders>
              <w:bottom w:val="single" w:sz="4" w:space="0" w:color="auto"/>
            </w:tcBorders>
            <w:shd w:val="clear" w:color="auto" w:fill="D9D9D9" w:themeFill="background1" w:themeFillShade="D9"/>
          </w:tcPr>
          <w:p w14:paraId="4BA6D341" w14:textId="77777777" w:rsidR="007F1F96" w:rsidRPr="002439B5" w:rsidRDefault="007F1F96" w:rsidP="002439B5">
            <w:pPr>
              <w:spacing w:before="20" w:after="40" w:line="240" w:lineRule="auto"/>
              <w:rPr>
                <w:rFonts w:ascii="Arial" w:hAnsi="Arial" w:cs="Arial"/>
                <w:b/>
                <w:sz w:val="20"/>
                <w:szCs w:val="20"/>
              </w:rPr>
            </w:pPr>
            <w:r w:rsidRPr="002439B5">
              <w:rPr>
                <w:rFonts w:ascii="Arial" w:hAnsi="Arial" w:cs="Arial"/>
                <w:b/>
                <w:sz w:val="20"/>
                <w:szCs w:val="20"/>
              </w:rPr>
              <w:t>Notes</w:t>
            </w:r>
          </w:p>
        </w:tc>
      </w:tr>
      <w:tr w:rsidR="007F1F96" w:rsidRPr="007F1F96" w14:paraId="641B1750" w14:textId="77777777" w:rsidTr="007F1F96">
        <w:tc>
          <w:tcPr>
            <w:tcW w:w="4878" w:type="dxa"/>
            <w:tcBorders>
              <w:right w:val="nil"/>
            </w:tcBorders>
          </w:tcPr>
          <w:p w14:paraId="47CACD7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Foam AFFF</w:t>
            </w:r>
          </w:p>
        </w:tc>
        <w:tc>
          <w:tcPr>
            <w:tcW w:w="1530" w:type="dxa"/>
            <w:tcBorders>
              <w:left w:val="nil"/>
              <w:bottom w:val="nil"/>
              <w:right w:val="nil"/>
            </w:tcBorders>
          </w:tcPr>
          <w:p w14:paraId="4A395A92"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left w:val="nil"/>
              <w:bottom w:val="nil"/>
              <w:right w:val="nil"/>
            </w:tcBorders>
          </w:tcPr>
          <w:p w14:paraId="1554750C"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11F559FB" w14:textId="77777777" w:rsidTr="007F1F96">
        <w:tc>
          <w:tcPr>
            <w:tcW w:w="4878" w:type="dxa"/>
            <w:tcBorders>
              <w:right w:val="nil"/>
            </w:tcBorders>
          </w:tcPr>
          <w:p w14:paraId="7E5A3C9D"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Foam Class A</w:t>
            </w:r>
          </w:p>
        </w:tc>
        <w:tc>
          <w:tcPr>
            <w:tcW w:w="1530" w:type="dxa"/>
            <w:tcBorders>
              <w:top w:val="nil"/>
              <w:left w:val="nil"/>
              <w:bottom w:val="nil"/>
              <w:right w:val="nil"/>
            </w:tcBorders>
          </w:tcPr>
          <w:p w14:paraId="66D44A18"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792B6CA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35646944" w14:textId="77777777" w:rsidTr="007F1F96">
        <w:tc>
          <w:tcPr>
            <w:tcW w:w="4878" w:type="dxa"/>
            <w:tcBorders>
              <w:right w:val="nil"/>
            </w:tcBorders>
          </w:tcPr>
          <w:p w14:paraId="0C89B4F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Sand</w:t>
            </w:r>
          </w:p>
        </w:tc>
        <w:tc>
          <w:tcPr>
            <w:tcW w:w="1530" w:type="dxa"/>
            <w:tcBorders>
              <w:top w:val="nil"/>
              <w:left w:val="nil"/>
              <w:bottom w:val="nil"/>
              <w:right w:val="nil"/>
            </w:tcBorders>
          </w:tcPr>
          <w:p w14:paraId="19EF7BB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368C54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1157B796" w14:textId="77777777" w:rsidTr="007F1F96">
        <w:tc>
          <w:tcPr>
            <w:tcW w:w="4878" w:type="dxa"/>
            <w:tcBorders>
              <w:right w:val="nil"/>
            </w:tcBorders>
          </w:tcPr>
          <w:p w14:paraId="68272BF2"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Pumper</w:t>
            </w:r>
          </w:p>
        </w:tc>
        <w:tc>
          <w:tcPr>
            <w:tcW w:w="1530" w:type="dxa"/>
            <w:tcBorders>
              <w:top w:val="nil"/>
              <w:left w:val="nil"/>
              <w:bottom w:val="nil"/>
              <w:right w:val="nil"/>
            </w:tcBorders>
          </w:tcPr>
          <w:p w14:paraId="41CDBF60"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0D33A54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2684C3D" w14:textId="77777777" w:rsidTr="007F1F96">
        <w:tc>
          <w:tcPr>
            <w:tcW w:w="4878" w:type="dxa"/>
            <w:tcBorders>
              <w:right w:val="nil"/>
            </w:tcBorders>
          </w:tcPr>
          <w:p w14:paraId="6D2AAA77"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Ladder truck</w:t>
            </w:r>
          </w:p>
        </w:tc>
        <w:tc>
          <w:tcPr>
            <w:tcW w:w="1530" w:type="dxa"/>
            <w:tcBorders>
              <w:top w:val="nil"/>
              <w:left w:val="nil"/>
              <w:bottom w:val="nil"/>
              <w:right w:val="nil"/>
            </w:tcBorders>
          </w:tcPr>
          <w:p w14:paraId="18DA812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19A958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08E103EB" w14:textId="77777777" w:rsidTr="007F1F96">
        <w:tc>
          <w:tcPr>
            <w:tcW w:w="4878" w:type="dxa"/>
            <w:tcBorders>
              <w:right w:val="nil"/>
            </w:tcBorders>
          </w:tcPr>
          <w:p w14:paraId="2641B054"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Tanker</w:t>
            </w:r>
          </w:p>
        </w:tc>
        <w:tc>
          <w:tcPr>
            <w:tcW w:w="1530" w:type="dxa"/>
            <w:tcBorders>
              <w:top w:val="nil"/>
              <w:left w:val="nil"/>
              <w:bottom w:val="nil"/>
              <w:right w:val="nil"/>
            </w:tcBorders>
          </w:tcPr>
          <w:p w14:paraId="41165D3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2029A2A"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172BDAA6" w14:textId="77777777" w:rsidTr="007F1F96">
        <w:tc>
          <w:tcPr>
            <w:tcW w:w="4878" w:type="dxa"/>
            <w:tcBorders>
              <w:right w:val="nil"/>
            </w:tcBorders>
          </w:tcPr>
          <w:p w14:paraId="3B600CDD"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Rescue Squad</w:t>
            </w:r>
          </w:p>
        </w:tc>
        <w:tc>
          <w:tcPr>
            <w:tcW w:w="1530" w:type="dxa"/>
            <w:tcBorders>
              <w:top w:val="nil"/>
              <w:left w:val="nil"/>
              <w:bottom w:val="nil"/>
              <w:right w:val="nil"/>
            </w:tcBorders>
          </w:tcPr>
          <w:p w14:paraId="6EDA407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45E9032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20E296E8" w14:textId="77777777" w:rsidTr="007F1F96">
        <w:tc>
          <w:tcPr>
            <w:tcW w:w="4878" w:type="dxa"/>
            <w:tcBorders>
              <w:right w:val="nil"/>
            </w:tcBorders>
          </w:tcPr>
          <w:p w14:paraId="086FCB1B"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Off-road vehicles</w:t>
            </w:r>
          </w:p>
        </w:tc>
        <w:tc>
          <w:tcPr>
            <w:tcW w:w="1530" w:type="dxa"/>
            <w:tcBorders>
              <w:top w:val="nil"/>
              <w:left w:val="nil"/>
              <w:bottom w:val="nil"/>
              <w:right w:val="nil"/>
            </w:tcBorders>
          </w:tcPr>
          <w:p w14:paraId="43CF722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085ADD2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467D145A" w14:textId="77777777" w:rsidTr="007F1F96">
        <w:tc>
          <w:tcPr>
            <w:tcW w:w="4878" w:type="dxa"/>
            <w:tcBorders>
              <w:right w:val="nil"/>
            </w:tcBorders>
          </w:tcPr>
          <w:p w14:paraId="2FC3FA2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Communications vehicles</w:t>
            </w:r>
          </w:p>
        </w:tc>
        <w:tc>
          <w:tcPr>
            <w:tcW w:w="1530" w:type="dxa"/>
            <w:tcBorders>
              <w:top w:val="nil"/>
              <w:left w:val="nil"/>
              <w:bottom w:val="nil"/>
              <w:right w:val="nil"/>
            </w:tcBorders>
          </w:tcPr>
          <w:p w14:paraId="0C617D86"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31923BF"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7D770EC8" w14:textId="77777777" w:rsidTr="007F1F96">
        <w:tc>
          <w:tcPr>
            <w:tcW w:w="4878" w:type="dxa"/>
            <w:tcBorders>
              <w:right w:val="nil"/>
            </w:tcBorders>
          </w:tcPr>
          <w:p w14:paraId="4782A2DA"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Multi-purpose vehicles</w:t>
            </w:r>
          </w:p>
        </w:tc>
        <w:tc>
          <w:tcPr>
            <w:tcW w:w="1530" w:type="dxa"/>
            <w:tcBorders>
              <w:top w:val="nil"/>
              <w:left w:val="nil"/>
              <w:bottom w:val="nil"/>
              <w:right w:val="nil"/>
            </w:tcBorders>
          </w:tcPr>
          <w:p w14:paraId="79AE5D1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3135F14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232FEFE4" w14:textId="77777777" w:rsidTr="007F1F96">
        <w:tc>
          <w:tcPr>
            <w:tcW w:w="4878" w:type="dxa"/>
            <w:tcBorders>
              <w:right w:val="nil"/>
            </w:tcBorders>
          </w:tcPr>
          <w:p w14:paraId="5B7EF981"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Portable radios</w:t>
            </w:r>
          </w:p>
        </w:tc>
        <w:tc>
          <w:tcPr>
            <w:tcW w:w="1530" w:type="dxa"/>
            <w:tcBorders>
              <w:top w:val="nil"/>
              <w:left w:val="nil"/>
              <w:bottom w:val="nil"/>
              <w:right w:val="nil"/>
            </w:tcBorders>
          </w:tcPr>
          <w:p w14:paraId="3136A49A"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18558083"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r w:rsidR="007F1F96" w:rsidRPr="007F1F96" w14:paraId="20A85225" w14:textId="77777777" w:rsidTr="007F1F96">
        <w:tc>
          <w:tcPr>
            <w:tcW w:w="4878" w:type="dxa"/>
            <w:tcBorders>
              <w:right w:val="nil"/>
            </w:tcBorders>
          </w:tcPr>
          <w:p w14:paraId="0112D08E"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t>Pagers</w:t>
            </w:r>
          </w:p>
        </w:tc>
        <w:tc>
          <w:tcPr>
            <w:tcW w:w="1530" w:type="dxa"/>
            <w:tcBorders>
              <w:top w:val="nil"/>
              <w:left w:val="nil"/>
              <w:bottom w:val="nil"/>
              <w:right w:val="nil"/>
            </w:tcBorders>
          </w:tcPr>
          <w:p w14:paraId="49D77914"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maxLength w:val="8"/>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c>
          <w:tcPr>
            <w:tcW w:w="3780" w:type="dxa"/>
            <w:tcBorders>
              <w:top w:val="nil"/>
              <w:left w:val="nil"/>
              <w:bottom w:val="nil"/>
              <w:right w:val="nil"/>
            </w:tcBorders>
          </w:tcPr>
          <w:p w14:paraId="6A4CD585" w14:textId="77777777" w:rsidR="007F1F96" w:rsidRPr="002439B5" w:rsidRDefault="007F1F96" w:rsidP="002439B5">
            <w:pPr>
              <w:spacing w:before="20" w:after="40" w:line="240" w:lineRule="auto"/>
              <w:rPr>
                <w:rFonts w:ascii="Arial" w:hAnsi="Arial" w:cs="Arial"/>
                <w:sz w:val="20"/>
                <w:szCs w:val="20"/>
              </w:rPr>
            </w:pPr>
            <w:r w:rsidRPr="002439B5">
              <w:rPr>
                <w:rFonts w:ascii="Arial" w:hAnsi="Arial" w:cs="Arial"/>
                <w:sz w:val="20"/>
                <w:szCs w:val="20"/>
              </w:rPr>
              <w:fldChar w:fldCharType="begin">
                <w:ffData>
                  <w:name w:val=""/>
                  <w:enabled/>
                  <w:calcOnExit w:val="0"/>
                  <w:textInput/>
                </w:ffData>
              </w:fldChar>
            </w:r>
            <w:r w:rsidRPr="002439B5">
              <w:rPr>
                <w:rFonts w:ascii="Arial" w:hAnsi="Arial" w:cs="Arial"/>
                <w:sz w:val="20"/>
                <w:szCs w:val="20"/>
              </w:rPr>
              <w:instrText xml:space="preserve"> FORMTEXT </w:instrText>
            </w:r>
            <w:r w:rsidRPr="002439B5">
              <w:rPr>
                <w:rFonts w:ascii="Arial" w:hAnsi="Arial" w:cs="Arial"/>
                <w:sz w:val="20"/>
                <w:szCs w:val="20"/>
              </w:rPr>
            </w:r>
            <w:r w:rsidRPr="002439B5">
              <w:rPr>
                <w:rFonts w:ascii="Arial" w:hAnsi="Arial" w:cs="Arial"/>
                <w:sz w:val="20"/>
                <w:szCs w:val="20"/>
              </w:rPr>
              <w:fldChar w:fldCharType="separate"/>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noProof/>
                <w:sz w:val="20"/>
                <w:szCs w:val="20"/>
              </w:rPr>
              <w:t> </w:t>
            </w:r>
            <w:r w:rsidRPr="002439B5">
              <w:rPr>
                <w:rFonts w:ascii="Arial" w:hAnsi="Arial" w:cs="Arial"/>
                <w:sz w:val="20"/>
                <w:szCs w:val="20"/>
              </w:rPr>
              <w:fldChar w:fldCharType="end"/>
            </w:r>
          </w:p>
        </w:tc>
      </w:tr>
    </w:tbl>
    <w:p w14:paraId="5127B28E" w14:textId="77777777" w:rsidR="007F1F96" w:rsidRPr="007F1F96" w:rsidRDefault="007F1F96">
      <w:pPr>
        <w:spacing w:after="160" w:line="259" w:lineRule="auto"/>
        <w:rPr>
          <w:rFonts w:ascii="Arial" w:hAnsi="Arial" w:cs="Arial"/>
        </w:rPr>
      </w:pPr>
      <w:bookmarkStart w:id="23" w:name="_Toc413072398"/>
      <w:r w:rsidRPr="007F1F96">
        <w:rPr>
          <w:rFonts w:ascii="Arial" w:hAnsi="Arial" w:cs="Arial"/>
        </w:rPr>
        <w:br w:type="page"/>
      </w:r>
    </w:p>
    <w:p w14:paraId="14D92F33" w14:textId="2A4C6E14" w:rsidR="007F1F96" w:rsidRPr="003B194A" w:rsidRDefault="007F1F96" w:rsidP="002439B5">
      <w:pPr>
        <w:spacing w:after="60"/>
        <w:rPr>
          <w:rFonts w:ascii="Arial" w:hAnsi="Arial" w:cs="Arial"/>
          <w:b/>
          <w:bCs/>
          <w:sz w:val="24"/>
          <w:szCs w:val="24"/>
          <w:u w:val="single"/>
        </w:rPr>
      </w:pPr>
      <w:r w:rsidRPr="003B194A">
        <w:rPr>
          <w:rFonts w:ascii="Arial" w:hAnsi="Arial" w:cs="Arial"/>
          <w:b/>
          <w:bCs/>
          <w:sz w:val="24"/>
          <w:szCs w:val="24"/>
          <w:u w:val="single"/>
        </w:rPr>
        <w:lastRenderedPageBreak/>
        <w:t>Facility Resources Available</w:t>
      </w:r>
      <w:bookmarkEnd w:id="23"/>
    </w:p>
    <w:p w14:paraId="6AF464DB" w14:textId="77777777" w:rsidR="007F1F96" w:rsidRPr="007F1F96" w:rsidRDefault="007F1F96" w:rsidP="007F1F96">
      <w:pPr>
        <w:spacing w:after="0" w:line="360" w:lineRule="auto"/>
        <w:rPr>
          <w:rFonts w:ascii="Arial" w:hAnsi="Arial" w:cs="Arial"/>
          <w:sz w:val="20"/>
          <w:szCs w:val="20"/>
        </w:rPr>
      </w:pPr>
      <w:r w:rsidRPr="007F1F96">
        <w:rPr>
          <w:rFonts w:ascii="Arial" w:hAnsi="Arial" w:cs="Arial"/>
          <w:sz w:val="20"/>
          <w:szCs w:val="20"/>
        </w:rPr>
        <w:t>List resources available at the facility to respond to an event when needed.</w:t>
      </w:r>
    </w:p>
    <w:p w14:paraId="3CCE21A4" w14:textId="4FA52F4D" w:rsidR="007F1F96" w:rsidRPr="007F1F96" w:rsidRDefault="007F1F96" w:rsidP="007F1F96">
      <w:pPr>
        <w:spacing w:after="0" w:line="360" w:lineRule="auto"/>
        <w:rPr>
          <w:rFonts w:ascii="Arial" w:hAnsi="Arial" w:cs="Arial"/>
          <w:sz w:val="20"/>
          <w:szCs w:val="20"/>
        </w:rPr>
      </w:pPr>
      <w:r w:rsidRPr="007F1F96">
        <w:rPr>
          <w:rFonts w:ascii="Arial" w:hAnsi="Arial" w:cs="Arial"/>
          <w:b/>
          <w:sz w:val="20"/>
          <w:szCs w:val="20"/>
        </w:rPr>
        <w:t>Comments:</w:t>
      </w:r>
      <w:r w:rsidRPr="007F1F96">
        <w:rPr>
          <w:rFonts w:ascii="Arial" w:hAnsi="Arial" w:cs="Arial"/>
          <w:sz w:val="20"/>
          <w:szCs w:val="20"/>
        </w:rPr>
        <w:t xml:space="preserve"> </w:t>
      </w:r>
      <w:r w:rsidRPr="007F1F96">
        <w:rPr>
          <w:rFonts w:ascii="Arial" w:hAnsi="Arial" w:cs="Arial"/>
          <w:sz w:val="20"/>
          <w:szCs w:val="20"/>
        </w:rPr>
        <w:fldChar w:fldCharType="begin">
          <w:ffData>
            <w:name w:val="Text43"/>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bl>
      <w:tblPr>
        <w:tblStyle w:val="TableGrid"/>
        <w:tblW w:w="10188" w:type="dxa"/>
        <w:tblLayout w:type="fixed"/>
        <w:tblLook w:val="04A0" w:firstRow="1" w:lastRow="0" w:firstColumn="1" w:lastColumn="0" w:noHBand="0" w:noVBand="1"/>
      </w:tblPr>
      <w:tblGrid>
        <w:gridCol w:w="5035"/>
        <w:gridCol w:w="1373"/>
        <w:gridCol w:w="3780"/>
      </w:tblGrid>
      <w:tr w:rsidR="007F1F96" w:rsidRPr="00894D04" w14:paraId="2B81BEAE" w14:textId="77777777" w:rsidTr="007F1F96">
        <w:tc>
          <w:tcPr>
            <w:tcW w:w="5035" w:type="dxa"/>
            <w:shd w:val="clear" w:color="auto" w:fill="D9D9D9" w:themeFill="background1" w:themeFillShade="D9"/>
          </w:tcPr>
          <w:p w14:paraId="4AED62A0" w14:textId="77777777" w:rsidR="007F1F96" w:rsidRPr="007F1F96" w:rsidRDefault="007F1F96" w:rsidP="001D2644">
            <w:pPr>
              <w:keepNext/>
              <w:spacing w:before="20" w:after="40" w:line="240" w:lineRule="auto"/>
              <w:rPr>
                <w:rFonts w:ascii="Arial" w:hAnsi="Arial" w:cs="Arial"/>
                <w:b/>
                <w:sz w:val="20"/>
                <w:szCs w:val="20"/>
              </w:rPr>
            </w:pPr>
            <w:r w:rsidRPr="007F1F96">
              <w:rPr>
                <w:rFonts w:ascii="Arial" w:hAnsi="Arial" w:cs="Arial"/>
                <w:b/>
                <w:sz w:val="20"/>
                <w:szCs w:val="20"/>
              </w:rPr>
              <w:t>Chemical Emergency Monitoring Equipment</w:t>
            </w:r>
          </w:p>
        </w:tc>
        <w:tc>
          <w:tcPr>
            <w:tcW w:w="1373" w:type="dxa"/>
            <w:tcBorders>
              <w:top w:val="single" w:sz="4" w:space="0" w:color="auto"/>
              <w:bottom w:val="single" w:sz="4" w:space="0" w:color="auto"/>
              <w:right w:val="single" w:sz="4" w:space="0" w:color="auto"/>
            </w:tcBorders>
            <w:shd w:val="clear" w:color="auto" w:fill="D9D9D9" w:themeFill="background1" w:themeFillShade="D9"/>
          </w:tcPr>
          <w:p w14:paraId="22081542" w14:textId="21F05AC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Quantity</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4529B"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Notes</w:t>
            </w:r>
          </w:p>
        </w:tc>
      </w:tr>
      <w:tr w:rsidR="007F1F96" w:rsidRPr="00894D04" w14:paraId="6D9A9EBE" w14:textId="77777777" w:rsidTr="007F1F96">
        <w:tc>
          <w:tcPr>
            <w:tcW w:w="5035" w:type="dxa"/>
            <w:tcBorders>
              <w:right w:val="single" w:sz="4" w:space="0" w:color="auto"/>
            </w:tcBorders>
          </w:tcPr>
          <w:p w14:paraId="2B7CDFC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Weather instrument(s)</w:t>
            </w:r>
          </w:p>
        </w:tc>
        <w:tc>
          <w:tcPr>
            <w:tcW w:w="1373" w:type="dxa"/>
            <w:tcBorders>
              <w:top w:val="single" w:sz="4" w:space="0" w:color="auto"/>
              <w:left w:val="single" w:sz="4" w:space="0" w:color="auto"/>
              <w:bottom w:val="nil"/>
              <w:right w:val="nil"/>
            </w:tcBorders>
          </w:tcPr>
          <w:p w14:paraId="70A24CA1"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fldChar w:fldCharType="end"/>
            </w:r>
          </w:p>
        </w:tc>
        <w:tc>
          <w:tcPr>
            <w:tcW w:w="3780" w:type="dxa"/>
            <w:tcBorders>
              <w:top w:val="single" w:sz="4" w:space="0" w:color="auto"/>
              <w:left w:val="nil"/>
              <w:bottom w:val="nil"/>
              <w:right w:val="nil"/>
            </w:tcBorders>
          </w:tcPr>
          <w:p w14:paraId="1D62AD2F"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17815B05" w14:textId="77777777" w:rsidTr="007F1F96">
        <w:tc>
          <w:tcPr>
            <w:tcW w:w="5035" w:type="dxa"/>
            <w:tcBorders>
              <w:right w:val="single" w:sz="4" w:space="0" w:color="auto"/>
            </w:tcBorders>
          </w:tcPr>
          <w:p w14:paraId="5FC8C17A"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PH meters (fixed/portable)</w:t>
            </w:r>
          </w:p>
        </w:tc>
        <w:tc>
          <w:tcPr>
            <w:tcW w:w="1373" w:type="dxa"/>
            <w:tcBorders>
              <w:top w:val="nil"/>
              <w:left w:val="single" w:sz="4" w:space="0" w:color="auto"/>
              <w:bottom w:val="nil"/>
              <w:right w:val="nil"/>
            </w:tcBorders>
          </w:tcPr>
          <w:p w14:paraId="33B3593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02732C91"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698B56F" w14:textId="77777777" w:rsidTr="007F1F96">
        <w:tc>
          <w:tcPr>
            <w:tcW w:w="5035" w:type="dxa"/>
            <w:tcBorders>
              <w:right w:val="single" w:sz="4" w:space="0" w:color="auto"/>
            </w:tcBorders>
          </w:tcPr>
          <w:p w14:paraId="588D85F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Combustible gas indicator</w:t>
            </w:r>
          </w:p>
        </w:tc>
        <w:tc>
          <w:tcPr>
            <w:tcW w:w="1373" w:type="dxa"/>
            <w:tcBorders>
              <w:top w:val="nil"/>
              <w:left w:val="single" w:sz="4" w:space="0" w:color="auto"/>
              <w:bottom w:val="nil"/>
              <w:right w:val="nil"/>
            </w:tcBorders>
          </w:tcPr>
          <w:p w14:paraId="48593995"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2202F5B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13A05915" w14:textId="77777777" w:rsidTr="007F1F96">
        <w:tc>
          <w:tcPr>
            <w:tcW w:w="5035" w:type="dxa"/>
            <w:tcBorders>
              <w:right w:val="single" w:sz="4" w:space="0" w:color="auto"/>
            </w:tcBorders>
          </w:tcPr>
          <w:p w14:paraId="2C7BBD23" w14:textId="7E1FE046"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Colormetric indicator tubes</w:t>
            </w:r>
            <w:r>
              <w:rPr>
                <w:rFonts w:ascii="Arial" w:hAnsi="Arial" w:cs="Arial"/>
                <w:sz w:val="20"/>
                <w:szCs w:val="20"/>
              </w:rPr>
              <w:t xml:space="preserve"> </w:t>
            </w:r>
            <w:r w:rsidRPr="007F1F96">
              <w:rPr>
                <w:rFonts w:ascii="Arial" w:hAnsi="Arial" w:cs="Arial"/>
                <w:sz w:val="20"/>
                <w:szCs w:val="20"/>
              </w:rPr>
              <w:t>(i.e., Drager Tubes)</w:t>
            </w:r>
          </w:p>
        </w:tc>
        <w:tc>
          <w:tcPr>
            <w:tcW w:w="1373" w:type="dxa"/>
            <w:tcBorders>
              <w:top w:val="nil"/>
              <w:left w:val="single" w:sz="4" w:space="0" w:color="auto"/>
              <w:bottom w:val="nil"/>
              <w:right w:val="nil"/>
            </w:tcBorders>
          </w:tcPr>
          <w:p w14:paraId="2213B56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9238B35"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0A8B617" w14:textId="77777777" w:rsidTr="007F1F96">
        <w:tc>
          <w:tcPr>
            <w:tcW w:w="5035" w:type="dxa"/>
            <w:tcBorders>
              <w:right w:val="single" w:sz="4" w:space="0" w:color="auto"/>
            </w:tcBorders>
          </w:tcPr>
          <w:p w14:paraId="0986328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Radiation detector</w:t>
            </w:r>
          </w:p>
        </w:tc>
        <w:tc>
          <w:tcPr>
            <w:tcW w:w="1373" w:type="dxa"/>
            <w:tcBorders>
              <w:top w:val="nil"/>
              <w:left w:val="single" w:sz="4" w:space="0" w:color="auto"/>
              <w:bottom w:val="nil"/>
              <w:right w:val="nil"/>
            </w:tcBorders>
          </w:tcPr>
          <w:p w14:paraId="7C4D2BD9"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3798169F"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37492516" w14:textId="77777777" w:rsidTr="007F1F96">
        <w:tc>
          <w:tcPr>
            <w:tcW w:w="5035" w:type="dxa"/>
            <w:tcBorders>
              <w:right w:val="single" w:sz="4" w:space="0" w:color="auto"/>
            </w:tcBorders>
          </w:tcPr>
          <w:p w14:paraId="435E7283"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Chlorine kits (A, B, C)</w:t>
            </w:r>
          </w:p>
        </w:tc>
        <w:tc>
          <w:tcPr>
            <w:tcW w:w="1373" w:type="dxa"/>
            <w:tcBorders>
              <w:top w:val="nil"/>
              <w:left w:val="single" w:sz="4" w:space="0" w:color="auto"/>
              <w:bottom w:val="nil"/>
              <w:right w:val="nil"/>
            </w:tcBorders>
          </w:tcPr>
          <w:p w14:paraId="195BE37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7532C1F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2D8C9C2D" w14:textId="77777777" w:rsidTr="007F1F96">
        <w:tc>
          <w:tcPr>
            <w:tcW w:w="5035" w:type="dxa"/>
            <w:tcBorders>
              <w:right w:val="single" w:sz="4" w:space="0" w:color="auto"/>
            </w:tcBorders>
          </w:tcPr>
          <w:p w14:paraId="0C20818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Heat detector (thermal imaging)</w:t>
            </w:r>
          </w:p>
        </w:tc>
        <w:tc>
          <w:tcPr>
            <w:tcW w:w="1373" w:type="dxa"/>
            <w:tcBorders>
              <w:top w:val="nil"/>
              <w:left w:val="single" w:sz="4" w:space="0" w:color="auto"/>
              <w:bottom w:val="nil"/>
              <w:right w:val="nil"/>
            </w:tcBorders>
          </w:tcPr>
          <w:p w14:paraId="5616DFC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4693C22A"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294471B8" w14:textId="77777777" w:rsidTr="007F1F96">
        <w:tc>
          <w:tcPr>
            <w:tcW w:w="5035" w:type="dxa"/>
            <w:tcBorders>
              <w:right w:val="single" w:sz="4" w:space="0" w:color="auto"/>
            </w:tcBorders>
          </w:tcPr>
          <w:p w14:paraId="065038CD"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Oxygen concentration meter</w:t>
            </w:r>
          </w:p>
        </w:tc>
        <w:tc>
          <w:tcPr>
            <w:tcW w:w="1373" w:type="dxa"/>
            <w:tcBorders>
              <w:top w:val="nil"/>
              <w:left w:val="single" w:sz="4" w:space="0" w:color="auto"/>
              <w:bottom w:val="nil"/>
              <w:right w:val="nil"/>
            </w:tcBorders>
          </w:tcPr>
          <w:p w14:paraId="4E9FCAC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332A72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2D95B558" w14:textId="77777777" w:rsidTr="007F1F96">
        <w:tc>
          <w:tcPr>
            <w:tcW w:w="5035" w:type="dxa"/>
            <w:tcBorders>
              <w:bottom w:val="single" w:sz="4" w:space="0" w:color="auto"/>
              <w:right w:val="single" w:sz="4" w:space="0" w:color="auto"/>
            </w:tcBorders>
          </w:tcPr>
          <w:p w14:paraId="33A69BAA" w14:textId="24718EA4"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Other monitoring equipment</w:t>
            </w:r>
            <w:r>
              <w:rPr>
                <w:rFonts w:ascii="Arial" w:hAnsi="Arial" w:cs="Arial"/>
                <w:sz w:val="20"/>
                <w:szCs w:val="20"/>
              </w:rPr>
              <w:t xml:space="preserve"> </w:t>
            </w:r>
            <w:r w:rsidRPr="007F1F96">
              <w:rPr>
                <w:rFonts w:ascii="Arial" w:hAnsi="Arial" w:cs="Arial"/>
                <w:sz w:val="20"/>
                <w:szCs w:val="20"/>
              </w:rPr>
              <w:t>(</w:t>
            </w:r>
            <w:r w:rsidR="00633DC5">
              <w:rPr>
                <w:rFonts w:ascii="Arial" w:hAnsi="Arial" w:cs="Arial"/>
                <w:sz w:val="20"/>
                <w:szCs w:val="20"/>
              </w:rPr>
              <w:t>e.g.</w:t>
            </w:r>
            <w:r w:rsidRPr="007F1F96">
              <w:rPr>
                <w:rFonts w:ascii="Arial" w:hAnsi="Arial" w:cs="Arial"/>
                <w:sz w:val="20"/>
                <w:szCs w:val="20"/>
              </w:rPr>
              <w:t>, CO Monitors)</w:t>
            </w:r>
          </w:p>
        </w:tc>
        <w:tc>
          <w:tcPr>
            <w:tcW w:w="1373" w:type="dxa"/>
            <w:tcBorders>
              <w:top w:val="nil"/>
              <w:left w:val="single" w:sz="4" w:space="0" w:color="auto"/>
              <w:bottom w:val="single" w:sz="4" w:space="0" w:color="auto"/>
              <w:right w:val="nil"/>
            </w:tcBorders>
          </w:tcPr>
          <w:p w14:paraId="19AE9975"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single" w:sz="4" w:space="0" w:color="auto"/>
              <w:right w:val="nil"/>
            </w:tcBorders>
          </w:tcPr>
          <w:p w14:paraId="5A41E90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4F96A658" w14:textId="77777777" w:rsidTr="007F1F96">
        <w:tc>
          <w:tcPr>
            <w:tcW w:w="5035" w:type="dxa"/>
            <w:shd w:val="clear" w:color="auto" w:fill="D9D9D9" w:themeFill="background1" w:themeFillShade="D9"/>
          </w:tcPr>
          <w:p w14:paraId="635AB7D9" w14:textId="77777777" w:rsidR="007F1F96" w:rsidRPr="007F1F96" w:rsidRDefault="007F1F96" w:rsidP="001D2644">
            <w:pPr>
              <w:keepNext/>
              <w:spacing w:before="20" w:after="40" w:line="240" w:lineRule="auto"/>
              <w:rPr>
                <w:rFonts w:ascii="Arial" w:hAnsi="Arial" w:cs="Arial"/>
                <w:b/>
                <w:sz w:val="20"/>
                <w:szCs w:val="20"/>
              </w:rPr>
            </w:pPr>
            <w:r w:rsidRPr="007F1F96">
              <w:rPr>
                <w:rFonts w:ascii="Arial" w:hAnsi="Arial" w:cs="Arial"/>
                <w:b/>
                <w:sz w:val="20"/>
                <w:szCs w:val="20"/>
              </w:rPr>
              <w:t>Personal Protective Equipment</w:t>
            </w:r>
          </w:p>
        </w:tc>
        <w:tc>
          <w:tcPr>
            <w:tcW w:w="1373" w:type="dxa"/>
            <w:tcBorders>
              <w:top w:val="single" w:sz="4" w:space="0" w:color="auto"/>
              <w:bottom w:val="single" w:sz="4" w:space="0" w:color="auto"/>
              <w:right w:val="single" w:sz="4" w:space="0" w:color="auto"/>
            </w:tcBorders>
            <w:shd w:val="clear" w:color="auto" w:fill="D9D9D9" w:themeFill="background1" w:themeFillShade="D9"/>
          </w:tcPr>
          <w:p w14:paraId="2A4BF998"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Quantity</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2F610"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Notes</w:t>
            </w:r>
          </w:p>
        </w:tc>
      </w:tr>
      <w:tr w:rsidR="007F1F96" w:rsidRPr="00894D04" w14:paraId="64FACBD7" w14:textId="77777777" w:rsidTr="007F1F96">
        <w:tc>
          <w:tcPr>
            <w:tcW w:w="5035" w:type="dxa"/>
          </w:tcPr>
          <w:p w14:paraId="61785256"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Positive pressure respirator</w:t>
            </w:r>
          </w:p>
        </w:tc>
        <w:tc>
          <w:tcPr>
            <w:tcW w:w="1373" w:type="dxa"/>
            <w:tcBorders>
              <w:top w:val="single" w:sz="4" w:space="0" w:color="auto"/>
              <w:bottom w:val="nil"/>
              <w:right w:val="nil"/>
            </w:tcBorders>
          </w:tcPr>
          <w:p w14:paraId="5FFB9B4F"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single" w:sz="4" w:space="0" w:color="auto"/>
              <w:left w:val="nil"/>
              <w:bottom w:val="nil"/>
              <w:right w:val="nil"/>
            </w:tcBorders>
          </w:tcPr>
          <w:p w14:paraId="52821F6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22EFF300" w14:textId="77777777" w:rsidTr="007F1F96">
        <w:tc>
          <w:tcPr>
            <w:tcW w:w="5035" w:type="dxa"/>
          </w:tcPr>
          <w:p w14:paraId="046ADDC3"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SCBA</w:t>
            </w:r>
          </w:p>
        </w:tc>
        <w:tc>
          <w:tcPr>
            <w:tcW w:w="1373" w:type="dxa"/>
            <w:tcBorders>
              <w:top w:val="nil"/>
              <w:bottom w:val="nil"/>
              <w:right w:val="nil"/>
            </w:tcBorders>
          </w:tcPr>
          <w:p w14:paraId="12CA2F79"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718C002F"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0EF2D150" w14:textId="77777777" w:rsidTr="007F1F96">
        <w:tc>
          <w:tcPr>
            <w:tcW w:w="5035" w:type="dxa"/>
          </w:tcPr>
          <w:p w14:paraId="6A4A1E7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SCBA tanks (Duration)</w:t>
            </w:r>
          </w:p>
        </w:tc>
        <w:tc>
          <w:tcPr>
            <w:tcW w:w="1373" w:type="dxa"/>
            <w:tcBorders>
              <w:top w:val="nil"/>
              <w:bottom w:val="nil"/>
              <w:right w:val="nil"/>
            </w:tcBorders>
          </w:tcPr>
          <w:p w14:paraId="387EADE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EE2D42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AB19A80" w14:textId="77777777" w:rsidTr="007F1F96">
        <w:tc>
          <w:tcPr>
            <w:tcW w:w="5035" w:type="dxa"/>
          </w:tcPr>
          <w:p w14:paraId="1454B36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Mobile cascade</w:t>
            </w:r>
          </w:p>
        </w:tc>
        <w:tc>
          <w:tcPr>
            <w:tcW w:w="1373" w:type="dxa"/>
            <w:tcBorders>
              <w:top w:val="nil"/>
              <w:bottom w:val="nil"/>
              <w:right w:val="nil"/>
            </w:tcBorders>
          </w:tcPr>
          <w:p w14:paraId="1073E30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48D9E84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1E5FED46" w14:textId="77777777" w:rsidTr="007F1F96">
        <w:tc>
          <w:tcPr>
            <w:tcW w:w="5035" w:type="dxa"/>
          </w:tcPr>
          <w:p w14:paraId="3A811A1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Cascade with compressor</w:t>
            </w:r>
          </w:p>
        </w:tc>
        <w:tc>
          <w:tcPr>
            <w:tcW w:w="1373" w:type="dxa"/>
            <w:tcBorders>
              <w:top w:val="nil"/>
              <w:bottom w:val="nil"/>
              <w:right w:val="nil"/>
            </w:tcBorders>
          </w:tcPr>
          <w:p w14:paraId="05D3767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1C73B7D3"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03BF6F0" w14:textId="77777777" w:rsidTr="007F1F96">
        <w:tc>
          <w:tcPr>
            <w:tcW w:w="5035" w:type="dxa"/>
          </w:tcPr>
          <w:p w14:paraId="611E652D"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Fully encapsulated suits (type)</w:t>
            </w:r>
          </w:p>
        </w:tc>
        <w:tc>
          <w:tcPr>
            <w:tcW w:w="1373" w:type="dxa"/>
            <w:tcBorders>
              <w:top w:val="nil"/>
              <w:bottom w:val="nil"/>
              <w:right w:val="nil"/>
            </w:tcBorders>
          </w:tcPr>
          <w:p w14:paraId="661C6BE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B636C3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008A7531" w14:textId="77777777" w:rsidTr="007F1F96">
        <w:tc>
          <w:tcPr>
            <w:tcW w:w="5035" w:type="dxa"/>
          </w:tcPr>
          <w:p w14:paraId="777D376A"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Full protective turnout gear</w:t>
            </w:r>
          </w:p>
        </w:tc>
        <w:tc>
          <w:tcPr>
            <w:tcW w:w="1373" w:type="dxa"/>
            <w:tcBorders>
              <w:top w:val="nil"/>
              <w:bottom w:val="nil"/>
              <w:right w:val="nil"/>
            </w:tcBorders>
          </w:tcPr>
          <w:p w14:paraId="19C3E2B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0ADDF84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54982B65" w14:textId="77777777" w:rsidTr="007F1F96">
        <w:tc>
          <w:tcPr>
            <w:tcW w:w="5035" w:type="dxa"/>
          </w:tcPr>
          <w:p w14:paraId="5ABE9185"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Boots and gloves</w:t>
            </w:r>
          </w:p>
        </w:tc>
        <w:tc>
          <w:tcPr>
            <w:tcW w:w="1373" w:type="dxa"/>
            <w:tcBorders>
              <w:top w:val="nil"/>
              <w:bottom w:val="nil"/>
              <w:right w:val="nil"/>
            </w:tcBorders>
          </w:tcPr>
          <w:p w14:paraId="5BE18869"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763B1B6D"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A14ED8D" w14:textId="77777777" w:rsidTr="007F1F96">
        <w:tc>
          <w:tcPr>
            <w:tcW w:w="5035" w:type="dxa"/>
            <w:tcBorders>
              <w:bottom w:val="single" w:sz="4" w:space="0" w:color="auto"/>
            </w:tcBorders>
          </w:tcPr>
          <w:p w14:paraId="6CC592D6"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Helmets with gloves</w:t>
            </w:r>
          </w:p>
        </w:tc>
        <w:tc>
          <w:tcPr>
            <w:tcW w:w="1373" w:type="dxa"/>
            <w:tcBorders>
              <w:top w:val="nil"/>
              <w:bottom w:val="single" w:sz="4" w:space="0" w:color="auto"/>
              <w:right w:val="nil"/>
            </w:tcBorders>
          </w:tcPr>
          <w:p w14:paraId="729F111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single" w:sz="4" w:space="0" w:color="auto"/>
              <w:right w:val="nil"/>
            </w:tcBorders>
          </w:tcPr>
          <w:p w14:paraId="5B5F177D"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177E9AA" w14:textId="77777777" w:rsidTr="007F1F96">
        <w:tc>
          <w:tcPr>
            <w:tcW w:w="5035" w:type="dxa"/>
            <w:shd w:val="clear" w:color="auto" w:fill="D9D9D9" w:themeFill="background1" w:themeFillShade="D9"/>
          </w:tcPr>
          <w:p w14:paraId="3FEA1D94" w14:textId="77777777" w:rsidR="007F1F96" w:rsidRPr="007F1F96" w:rsidRDefault="007F1F96" w:rsidP="001D2644">
            <w:pPr>
              <w:keepNext/>
              <w:spacing w:before="20" w:after="40" w:line="240" w:lineRule="auto"/>
              <w:rPr>
                <w:rFonts w:ascii="Arial" w:hAnsi="Arial" w:cs="Arial"/>
                <w:b/>
                <w:sz w:val="20"/>
                <w:szCs w:val="20"/>
              </w:rPr>
            </w:pPr>
            <w:r w:rsidRPr="007F1F96">
              <w:rPr>
                <w:rFonts w:ascii="Arial" w:hAnsi="Arial" w:cs="Arial"/>
                <w:b/>
                <w:sz w:val="20"/>
                <w:szCs w:val="20"/>
              </w:rPr>
              <w:t>Trained Emergency Response Personnel</w:t>
            </w:r>
          </w:p>
        </w:tc>
        <w:tc>
          <w:tcPr>
            <w:tcW w:w="1373" w:type="dxa"/>
            <w:tcBorders>
              <w:top w:val="single" w:sz="4" w:space="0" w:color="auto"/>
              <w:bottom w:val="single" w:sz="4" w:space="0" w:color="auto"/>
              <w:right w:val="single" w:sz="4" w:space="0" w:color="auto"/>
            </w:tcBorders>
            <w:shd w:val="clear" w:color="auto" w:fill="D9D9D9" w:themeFill="background1" w:themeFillShade="D9"/>
          </w:tcPr>
          <w:p w14:paraId="137D8B10"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Quantity</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CA58D"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Notes</w:t>
            </w:r>
          </w:p>
        </w:tc>
      </w:tr>
      <w:tr w:rsidR="007F1F96" w:rsidRPr="00894D04" w14:paraId="291B8BF4" w14:textId="77777777" w:rsidTr="007F1F96">
        <w:tc>
          <w:tcPr>
            <w:tcW w:w="5035" w:type="dxa"/>
          </w:tcPr>
          <w:p w14:paraId="504BF79F"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First responder awareness</w:t>
            </w:r>
          </w:p>
        </w:tc>
        <w:tc>
          <w:tcPr>
            <w:tcW w:w="1373" w:type="dxa"/>
            <w:tcBorders>
              <w:top w:val="single" w:sz="4" w:space="0" w:color="auto"/>
              <w:bottom w:val="nil"/>
              <w:right w:val="nil"/>
            </w:tcBorders>
          </w:tcPr>
          <w:p w14:paraId="0D6778F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single" w:sz="4" w:space="0" w:color="auto"/>
              <w:left w:val="nil"/>
              <w:bottom w:val="nil"/>
              <w:right w:val="nil"/>
            </w:tcBorders>
          </w:tcPr>
          <w:p w14:paraId="5597516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5F9700F4" w14:textId="77777777" w:rsidTr="007F1F96">
        <w:tc>
          <w:tcPr>
            <w:tcW w:w="5035" w:type="dxa"/>
          </w:tcPr>
          <w:p w14:paraId="20D4E2D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First responder operations</w:t>
            </w:r>
          </w:p>
        </w:tc>
        <w:tc>
          <w:tcPr>
            <w:tcW w:w="1373" w:type="dxa"/>
            <w:tcBorders>
              <w:top w:val="nil"/>
              <w:bottom w:val="nil"/>
              <w:right w:val="nil"/>
            </w:tcBorders>
          </w:tcPr>
          <w:p w14:paraId="220E10D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10A9DD2F"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17812B58" w14:textId="77777777" w:rsidTr="007F1F96">
        <w:tc>
          <w:tcPr>
            <w:tcW w:w="5035" w:type="dxa"/>
          </w:tcPr>
          <w:p w14:paraId="3F0C894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Specialist/ technician</w:t>
            </w:r>
          </w:p>
        </w:tc>
        <w:tc>
          <w:tcPr>
            <w:tcW w:w="1373" w:type="dxa"/>
            <w:tcBorders>
              <w:top w:val="nil"/>
              <w:bottom w:val="nil"/>
              <w:right w:val="nil"/>
            </w:tcBorders>
          </w:tcPr>
          <w:p w14:paraId="5EFB2D33"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501F78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4D7B7DE4" w14:textId="77777777" w:rsidTr="007F1F96">
        <w:tc>
          <w:tcPr>
            <w:tcW w:w="5035" w:type="dxa"/>
          </w:tcPr>
          <w:p w14:paraId="51687EC6"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Incident Commander/ IC System</w:t>
            </w:r>
          </w:p>
        </w:tc>
        <w:tc>
          <w:tcPr>
            <w:tcW w:w="1373" w:type="dxa"/>
            <w:tcBorders>
              <w:top w:val="nil"/>
              <w:bottom w:val="nil"/>
              <w:right w:val="nil"/>
            </w:tcBorders>
          </w:tcPr>
          <w:p w14:paraId="30D4476D"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5AC4DDBD"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4C3F586" w14:textId="77777777" w:rsidTr="007F1F96">
        <w:tc>
          <w:tcPr>
            <w:tcW w:w="5035" w:type="dxa"/>
            <w:tcBorders>
              <w:bottom w:val="single" w:sz="4" w:space="0" w:color="auto"/>
            </w:tcBorders>
          </w:tcPr>
          <w:p w14:paraId="159972B1" w14:textId="76A8E614"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Other HAZMAT</w:t>
            </w:r>
            <w:r>
              <w:rPr>
                <w:rFonts w:ascii="Arial" w:hAnsi="Arial" w:cs="Arial"/>
                <w:sz w:val="20"/>
                <w:szCs w:val="20"/>
              </w:rPr>
              <w:t>-</w:t>
            </w:r>
            <w:r w:rsidRPr="007F1F96">
              <w:rPr>
                <w:rFonts w:ascii="Arial" w:hAnsi="Arial" w:cs="Arial"/>
                <w:sz w:val="20"/>
                <w:szCs w:val="20"/>
              </w:rPr>
              <w:t>trained personnel</w:t>
            </w:r>
          </w:p>
        </w:tc>
        <w:tc>
          <w:tcPr>
            <w:tcW w:w="1373" w:type="dxa"/>
            <w:tcBorders>
              <w:top w:val="nil"/>
              <w:bottom w:val="single" w:sz="4" w:space="0" w:color="auto"/>
              <w:right w:val="nil"/>
            </w:tcBorders>
          </w:tcPr>
          <w:p w14:paraId="3AD1A221"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single" w:sz="4" w:space="0" w:color="auto"/>
              <w:right w:val="nil"/>
            </w:tcBorders>
          </w:tcPr>
          <w:p w14:paraId="17459DD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55F83348" w14:textId="77777777" w:rsidTr="007F1F96">
        <w:tc>
          <w:tcPr>
            <w:tcW w:w="5035" w:type="dxa"/>
            <w:shd w:val="clear" w:color="auto" w:fill="D9D9D9" w:themeFill="background1" w:themeFillShade="D9"/>
          </w:tcPr>
          <w:p w14:paraId="4CAF0207" w14:textId="77777777" w:rsidR="007F1F96" w:rsidRPr="007F1F96" w:rsidRDefault="007F1F96" w:rsidP="001D2644">
            <w:pPr>
              <w:keepNext/>
              <w:spacing w:before="20" w:after="40" w:line="240" w:lineRule="auto"/>
              <w:rPr>
                <w:rFonts w:ascii="Arial" w:hAnsi="Arial" w:cs="Arial"/>
                <w:b/>
                <w:sz w:val="20"/>
                <w:szCs w:val="20"/>
              </w:rPr>
            </w:pPr>
            <w:r w:rsidRPr="007F1F96">
              <w:rPr>
                <w:rFonts w:ascii="Arial" w:hAnsi="Arial" w:cs="Arial"/>
                <w:b/>
                <w:sz w:val="20"/>
                <w:szCs w:val="20"/>
              </w:rPr>
              <w:t>Equipment and Supplies</w:t>
            </w:r>
          </w:p>
        </w:tc>
        <w:tc>
          <w:tcPr>
            <w:tcW w:w="1373" w:type="dxa"/>
            <w:tcBorders>
              <w:top w:val="single" w:sz="4" w:space="0" w:color="auto"/>
              <w:bottom w:val="single" w:sz="4" w:space="0" w:color="auto"/>
              <w:right w:val="single" w:sz="4" w:space="0" w:color="auto"/>
            </w:tcBorders>
            <w:shd w:val="clear" w:color="auto" w:fill="D9D9D9" w:themeFill="background1" w:themeFillShade="D9"/>
          </w:tcPr>
          <w:p w14:paraId="70ED930B"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Quantity</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EF84B" w14:textId="77777777" w:rsidR="007F1F96" w:rsidRPr="007F1F96" w:rsidRDefault="007F1F96" w:rsidP="002439B5">
            <w:pPr>
              <w:spacing w:before="20" w:after="40" w:line="240" w:lineRule="auto"/>
              <w:rPr>
                <w:rFonts w:ascii="Arial" w:hAnsi="Arial" w:cs="Arial"/>
                <w:b/>
                <w:sz w:val="20"/>
                <w:szCs w:val="20"/>
              </w:rPr>
            </w:pPr>
            <w:r w:rsidRPr="007F1F96">
              <w:rPr>
                <w:rFonts w:ascii="Arial" w:hAnsi="Arial" w:cs="Arial"/>
                <w:b/>
                <w:sz w:val="20"/>
                <w:szCs w:val="20"/>
              </w:rPr>
              <w:t>Notes</w:t>
            </w:r>
          </w:p>
        </w:tc>
      </w:tr>
      <w:tr w:rsidR="007F1F96" w:rsidRPr="00894D04" w14:paraId="1BD3B653" w14:textId="77777777" w:rsidTr="007F1F96">
        <w:tc>
          <w:tcPr>
            <w:tcW w:w="5035" w:type="dxa"/>
          </w:tcPr>
          <w:p w14:paraId="2DD4296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Foam AFFF</w:t>
            </w:r>
          </w:p>
        </w:tc>
        <w:tc>
          <w:tcPr>
            <w:tcW w:w="1373" w:type="dxa"/>
            <w:tcBorders>
              <w:top w:val="single" w:sz="4" w:space="0" w:color="auto"/>
              <w:bottom w:val="nil"/>
              <w:right w:val="nil"/>
            </w:tcBorders>
          </w:tcPr>
          <w:p w14:paraId="3F45ED06"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single" w:sz="4" w:space="0" w:color="auto"/>
              <w:left w:val="nil"/>
              <w:bottom w:val="nil"/>
              <w:right w:val="nil"/>
            </w:tcBorders>
          </w:tcPr>
          <w:p w14:paraId="78A2E26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471F8624" w14:textId="77777777" w:rsidTr="007F1F96">
        <w:tc>
          <w:tcPr>
            <w:tcW w:w="5035" w:type="dxa"/>
          </w:tcPr>
          <w:p w14:paraId="24065736"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Foam Class A</w:t>
            </w:r>
          </w:p>
        </w:tc>
        <w:tc>
          <w:tcPr>
            <w:tcW w:w="1373" w:type="dxa"/>
            <w:tcBorders>
              <w:top w:val="nil"/>
              <w:bottom w:val="nil"/>
              <w:right w:val="nil"/>
            </w:tcBorders>
          </w:tcPr>
          <w:p w14:paraId="224C69E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88811C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47D6C877" w14:textId="77777777" w:rsidTr="007F1F96">
        <w:tc>
          <w:tcPr>
            <w:tcW w:w="5035" w:type="dxa"/>
          </w:tcPr>
          <w:p w14:paraId="1F69F46A"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Sand</w:t>
            </w:r>
          </w:p>
        </w:tc>
        <w:tc>
          <w:tcPr>
            <w:tcW w:w="1373" w:type="dxa"/>
            <w:tcBorders>
              <w:top w:val="nil"/>
              <w:bottom w:val="nil"/>
              <w:right w:val="nil"/>
            </w:tcBorders>
          </w:tcPr>
          <w:p w14:paraId="3ED2381C"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21BF6D7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085CADFF" w14:textId="77777777" w:rsidTr="007F1F96">
        <w:tc>
          <w:tcPr>
            <w:tcW w:w="5035" w:type="dxa"/>
          </w:tcPr>
          <w:p w14:paraId="15D56875"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Pumper</w:t>
            </w:r>
          </w:p>
        </w:tc>
        <w:tc>
          <w:tcPr>
            <w:tcW w:w="1373" w:type="dxa"/>
            <w:tcBorders>
              <w:top w:val="nil"/>
              <w:bottom w:val="nil"/>
              <w:right w:val="nil"/>
            </w:tcBorders>
          </w:tcPr>
          <w:p w14:paraId="37150135"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3BDC2AA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B83960A" w14:textId="77777777" w:rsidTr="007F1F96">
        <w:tc>
          <w:tcPr>
            <w:tcW w:w="5035" w:type="dxa"/>
          </w:tcPr>
          <w:p w14:paraId="668BD00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Ladder truck</w:t>
            </w:r>
          </w:p>
        </w:tc>
        <w:tc>
          <w:tcPr>
            <w:tcW w:w="1373" w:type="dxa"/>
            <w:tcBorders>
              <w:top w:val="nil"/>
              <w:bottom w:val="nil"/>
              <w:right w:val="nil"/>
            </w:tcBorders>
          </w:tcPr>
          <w:p w14:paraId="1CB76AF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438F4CD6"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74EBBA72" w14:textId="77777777" w:rsidTr="007F1F96">
        <w:tc>
          <w:tcPr>
            <w:tcW w:w="5035" w:type="dxa"/>
          </w:tcPr>
          <w:p w14:paraId="321FF7D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Tanker</w:t>
            </w:r>
          </w:p>
        </w:tc>
        <w:tc>
          <w:tcPr>
            <w:tcW w:w="1373" w:type="dxa"/>
            <w:tcBorders>
              <w:top w:val="nil"/>
              <w:bottom w:val="nil"/>
              <w:right w:val="nil"/>
            </w:tcBorders>
          </w:tcPr>
          <w:p w14:paraId="0F73D6D7"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A05A083"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0D13C045" w14:textId="77777777" w:rsidTr="007F1F96">
        <w:tc>
          <w:tcPr>
            <w:tcW w:w="5035" w:type="dxa"/>
          </w:tcPr>
          <w:p w14:paraId="125CA71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Rescue Squad</w:t>
            </w:r>
          </w:p>
        </w:tc>
        <w:tc>
          <w:tcPr>
            <w:tcW w:w="1373" w:type="dxa"/>
            <w:tcBorders>
              <w:top w:val="nil"/>
              <w:bottom w:val="nil"/>
              <w:right w:val="nil"/>
            </w:tcBorders>
          </w:tcPr>
          <w:p w14:paraId="07830AF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4948E8B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02D5F50F" w14:textId="77777777" w:rsidTr="007F1F96">
        <w:tc>
          <w:tcPr>
            <w:tcW w:w="5035" w:type="dxa"/>
          </w:tcPr>
          <w:p w14:paraId="49C3D51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Off-road vehicles</w:t>
            </w:r>
          </w:p>
        </w:tc>
        <w:tc>
          <w:tcPr>
            <w:tcW w:w="1373" w:type="dxa"/>
            <w:tcBorders>
              <w:top w:val="nil"/>
              <w:bottom w:val="nil"/>
              <w:right w:val="nil"/>
            </w:tcBorders>
          </w:tcPr>
          <w:p w14:paraId="78D355E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5E94859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43571500" w14:textId="77777777" w:rsidTr="007F1F96">
        <w:tc>
          <w:tcPr>
            <w:tcW w:w="5035" w:type="dxa"/>
          </w:tcPr>
          <w:p w14:paraId="6526F5F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Communications vehicles</w:t>
            </w:r>
          </w:p>
        </w:tc>
        <w:tc>
          <w:tcPr>
            <w:tcW w:w="1373" w:type="dxa"/>
            <w:tcBorders>
              <w:top w:val="nil"/>
              <w:bottom w:val="nil"/>
              <w:right w:val="nil"/>
            </w:tcBorders>
          </w:tcPr>
          <w:p w14:paraId="22B6394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43C04D02"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5431CC0C" w14:textId="77777777" w:rsidTr="007F1F96">
        <w:tc>
          <w:tcPr>
            <w:tcW w:w="5035" w:type="dxa"/>
          </w:tcPr>
          <w:p w14:paraId="7ECD819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Multi-purpose vehicles</w:t>
            </w:r>
          </w:p>
        </w:tc>
        <w:tc>
          <w:tcPr>
            <w:tcW w:w="1373" w:type="dxa"/>
            <w:tcBorders>
              <w:top w:val="nil"/>
              <w:bottom w:val="nil"/>
              <w:right w:val="nil"/>
            </w:tcBorders>
          </w:tcPr>
          <w:p w14:paraId="2CF1102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3704F4D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67B6651F" w14:textId="77777777" w:rsidTr="007F1F96">
        <w:tc>
          <w:tcPr>
            <w:tcW w:w="5035" w:type="dxa"/>
          </w:tcPr>
          <w:p w14:paraId="156DD070"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Portable radios</w:t>
            </w:r>
          </w:p>
        </w:tc>
        <w:tc>
          <w:tcPr>
            <w:tcW w:w="1373" w:type="dxa"/>
            <w:tcBorders>
              <w:top w:val="nil"/>
              <w:bottom w:val="nil"/>
              <w:right w:val="nil"/>
            </w:tcBorders>
          </w:tcPr>
          <w:p w14:paraId="30E217A1"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6CB14524"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r w:rsidR="007F1F96" w:rsidRPr="00894D04" w14:paraId="7B99D075" w14:textId="77777777" w:rsidTr="007F1F96">
        <w:tc>
          <w:tcPr>
            <w:tcW w:w="5035" w:type="dxa"/>
          </w:tcPr>
          <w:p w14:paraId="5B523798"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t>Pagers</w:t>
            </w:r>
          </w:p>
        </w:tc>
        <w:tc>
          <w:tcPr>
            <w:tcW w:w="1373" w:type="dxa"/>
            <w:tcBorders>
              <w:top w:val="nil"/>
              <w:bottom w:val="nil"/>
              <w:right w:val="nil"/>
            </w:tcBorders>
          </w:tcPr>
          <w:p w14:paraId="7C2B9A2E"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maxLength w:val="8"/>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c>
          <w:tcPr>
            <w:tcW w:w="3780" w:type="dxa"/>
            <w:tcBorders>
              <w:top w:val="nil"/>
              <w:left w:val="nil"/>
              <w:bottom w:val="nil"/>
              <w:right w:val="nil"/>
            </w:tcBorders>
          </w:tcPr>
          <w:p w14:paraId="2FC6E05B" w14:textId="77777777" w:rsidR="007F1F96" w:rsidRPr="007F1F96" w:rsidRDefault="007F1F96" w:rsidP="002439B5">
            <w:pPr>
              <w:spacing w:before="20" w:after="40" w:line="240" w:lineRule="auto"/>
              <w:rPr>
                <w:rFonts w:ascii="Arial" w:hAnsi="Arial" w:cs="Arial"/>
                <w:sz w:val="20"/>
                <w:szCs w:val="20"/>
              </w:rPr>
            </w:pPr>
            <w:r w:rsidRPr="007F1F96">
              <w:rPr>
                <w:rFonts w:ascii="Arial" w:hAnsi="Arial" w:cs="Arial"/>
                <w:sz w:val="20"/>
                <w:szCs w:val="20"/>
              </w:rPr>
              <w:fldChar w:fldCharType="begin">
                <w:ffData>
                  <w:name w:val=""/>
                  <w:enabled/>
                  <w:calcOnExit w:val="0"/>
                  <w:textInput/>
                </w:ffData>
              </w:fldChar>
            </w:r>
            <w:r w:rsidRPr="007F1F96">
              <w:rPr>
                <w:rFonts w:ascii="Arial" w:hAnsi="Arial" w:cs="Arial"/>
                <w:sz w:val="20"/>
                <w:szCs w:val="20"/>
              </w:rPr>
              <w:instrText xml:space="preserve"> FORMTEXT </w:instrText>
            </w:r>
            <w:r w:rsidRPr="007F1F96">
              <w:rPr>
                <w:rFonts w:ascii="Arial" w:hAnsi="Arial" w:cs="Arial"/>
                <w:sz w:val="20"/>
                <w:szCs w:val="20"/>
              </w:rPr>
            </w:r>
            <w:r w:rsidRPr="007F1F96">
              <w:rPr>
                <w:rFonts w:ascii="Arial" w:hAnsi="Arial" w:cs="Arial"/>
                <w:sz w:val="20"/>
                <w:szCs w:val="20"/>
              </w:rPr>
              <w:fldChar w:fldCharType="separate"/>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noProof/>
                <w:sz w:val="20"/>
                <w:szCs w:val="20"/>
              </w:rPr>
              <w:t> </w:t>
            </w:r>
            <w:r w:rsidRPr="007F1F96">
              <w:rPr>
                <w:rFonts w:ascii="Arial" w:hAnsi="Arial" w:cs="Arial"/>
                <w:sz w:val="20"/>
                <w:szCs w:val="20"/>
              </w:rPr>
              <w:fldChar w:fldCharType="end"/>
            </w:r>
          </w:p>
        </w:tc>
      </w:tr>
    </w:tbl>
    <w:p w14:paraId="3F3F248D" w14:textId="77777777" w:rsidR="00174F63" w:rsidRPr="00174F63" w:rsidRDefault="00174F63" w:rsidP="00174F63">
      <w:pPr>
        <w:tabs>
          <w:tab w:val="left" w:pos="5670"/>
        </w:tabs>
        <w:spacing w:after="120"/>
        <w:rPr>
          <w:rFonts w:ascii="Arial" w:hAnsi="Arial" w:cs="Arial"/>
        </w:rPr>
      </w:pPr>
    </w:p>
    <w:p w14:paraId="2B7D4BD9" w14:textId="77777777" w:rsidR="003B194A" w:rsidRPr="003B194A" w:rsidRDefault="003B194A" w:rsidP="001D2644">
      <w:pPr>
        <w:keepNext/>
        <w:spacing w:after="60"/>
        <w:rPr>
          <w:rFonts w:ascii="Arial" w:hAnsi="Arial" w:cs="Arial"/>
          <w:b/>
          <w:bCs/>
          <w:sz w:val="24"/>
          <w:szCs w:val="24"/>
          <w:u w:val="single"/>
        </w:rPr>
      </w:pPr>
      <w:r w:rsidRPr="003B194A">
        <w:rPr>
          <w:rFonts w:ascii="Arial" w:hAnsi="Arial" w:cs="Arial"/>
          <w:b/>
          <w:bCs/>
          <w:sz w:val="24"/>
          <w:szCs w:val="24"/>
          <w:u w:val="single"/>
        </w:rPr>
        <w:lastRenderedPageBreak/>
        <w:t>Facility Resources Available</w:t>
      </w:r>
    </w:p>
    <w:p w14:paraId="27BBAD5E" w14:textId="6823C926" w:rsidR="003B194A" w:rsidRPr="003B194A" w:rsidRDefault="003B194A" w:rsidP="003B194A">
      <w:pPr>
        <w:tabs>
          <w:tab w:val="left" w:pos="5670"/>
        </w:tabs>
        <w:spacing w:after="120"/>
        <w:rPr>
          <w:rFonts w:ascii="Arial" w:hAnsi="Arial" w:cs="Arial"/>
          <w:sz w:val="20"/>
          <w:szCs w:val="20"/>
        </w:rPr>
      </w:pPr>
      <w:r w:rsidRPr="003B194A">
        <w:rPr>
          <w:rFonts w:ascii="Arial" w:hAnsi="Arial" w:cs="Arial"/>
          <w:sz w:val="20"/>
          <w:szCs w:val="20"/>
        </w:rPr>
        <w:t>Include a brief description of the city/county first responder HAZMAT training schedule and a description of the community’s exercise schedule for HAZMAT sites.  If available, include a description of the community’s HAZMAT responder levels of training including: F</w:t>
      </w:r>
      <w:r w:rsidR="00633DC5">
        <w:rPr>
          <w:rFonts w:ascii="Arial" w:hAnsi="Arial" w:cs="Arial"/>
          <w:sz w:val="20"/>
          <w:szCs w:val="20"/>
        </w:rPr>
        <w:t>irst Responder Awareness (F</w:t>
      </w:r>
      <w:r w:rsidRPr="003B194A">
        <w:rPr>
          <w:rFonts w:ascii="Arial" w:hAnsi="Arial" w:cs="Arial"/>
          <w:sz w:val="20"/>
          <w:szCs w:val="20"/>
        </w:rPr>
        <w:t>RA</w:t>
      </w:r>
      <w:r w:rsidR="00633DC5">
        <w:rPr>
          <w:rFonts w:ascii="Arial" w:hAnsi="Arial" w:cs="Arial"/>
          <w:sz w:val="20"/>
          <w:szCs w:val="20"/>
        </w:rPr>
        <w:t>)</w:t>
      </w:r>
      <w:r w:rsidRPr="003B194A">
        <w:rPr>
          <w:rFonts w:ascii="Arial" w:hAnsi="Arial" w:cs="Arial"/>
          <w:sz w:val="20"/>
          <w:szCs w:val="20"/>
        </w:rPr>
        <w:t>/F</w:t>
      </w:r>
      <w:r w:rsidR="00633DC5">
        <w:rPr>
          <w:rFonts w:ascii="Arial" w:hAnsi="Arial" w:cs="Arial"/>
          <w:sz w:val="20"/>
          <w:szCs w:val="20"/>
        </w:rPr>
        <w:t>irst Responder Operations (FRO)</w:t>
      </w:r>
      <w:r w:rsidRPr="003B194A">
        <w:rPr>
          <w:rFonts w:ascii="Arial" w:hAnsi="Arial" w:cs="Arial"/>
          <w:sz w:val="20"/>
          <w:szCs w:val="20"/>
        </w:rPr>
        <w:t>/HAZMAT Technician, HAZMAT Specialist.</w:t>
      </w:r>
    </w:p>
    <w:p w14:paraId="4CB7364F" w14:textId="4A393FEA" w:rsidR="003B194A" w:rsidRPr="003B194A" w:rsidRDefault="00C614A9" w:rsidP="003B194A">
      <w:pPr>
        <w:tabs>
          <w:tab w:val="left" w:pos="5670"/>
        </w:tabs>
        <w:spacing w:after="120"/>
        <w:rPr>
          <w:rFonts w:ascii="Arial" w:hAnsi="Arial" w:cs="Arial"/>
          <w:sz w:val="20"/>
          <w:szCs w:val="20"/>
        </w:rPr>
      </w:pPr>
      <w:r>
        <w:rPr>
          <w:rFonts w:ascii="Arial" w:hAnsi="Arial" w:cs="Arial"/>
          <w:sz w:val="20"/>
          <w:szCs w:val="20"/>
        </w:rPr>
        <w:t xml:space="preserve">Description: </w:t>
      </w:r>
      <w:r w:rsidR="003B194A" w:rsidRPr="003B194A">
        <w:rPr>
          <w:rFonts w:ascii="Arial" w:hAnsi="Arial" w:cs="Arial"/>
          <w:sz w:val="20"/>
          <w:szCs w:val="20"/>
        </w:rPr>
        <w:fldChar w:fldCharType="begin">
          <w:ffData>
            <w:name w:val="Text51"/>
            <w:enabled/>
            <w:calcOnExit w:val="0"/>
            <w:textInput/>
          </w:ffData>
        </w:fldChar>
      </w:r>
      <w:bookmarkStart w:id="24" w:name="Text51"/>
      <w:r w:rsidR="003B194A" w:rsidRPr="003B194A">
        <w:rPr>
          <w:rFonts w:ascii="Arial" w:hAnsi="Arial" w:cs="Arial"/>
          <w:sz w:val="20"/>
          <w:szCs w:val="20"/>
        </w:rPr>
        <w:instrText xml:space="preserve"> FORMTEXT </w:instrText>
      </w:r>
      <w:r w:rsidR="003B194A" w:rsidRPr="003B194A">
        <w:rPr>
          <w:rFonts w:ascii="Arial" w:hAnsi="Arial" w:cs="Arial"/>
          <w:sz w:val="20"/>
          <w:szCs w:val="20"/>
        </w:rPr>
      </w:r>
      <w:r w:rsidR="003B194A" w:rsidRPr="003B194A">
        <w:rPr>
          <w:rFonts w:ascii="Arial" w:hAnsi="Arial" w:cs="Arial"/>
          <w:sz w:val="20"/>
          <w:szCs w:val="20"/>
        </w:rPr>
        <w:fldChar w:fldCharType="separate"/>
      </w:r>
      <w:r w:rsidR="003B194A" w:rsidRPr="003B194A">
        <w:rPr>
          <w:rFonts w:ascii="Arial" w:hAnsi="Arial" w:cs="Arial"/>
          <w:noProof/>
          <w:sz w:val="20"/>
          <w:szCs w:val="20"/>
        </w:rPr>
        <w:t> </w:t>
      </w:r>
      <w:r w:rsidR="003B194A" w:rsidRPr="003B194A">
        <w:rPr>
          <w:rFonts w:ascii="Arial" w:hAnsi="Arial" w:cs="Arial"/>
          <w:noProof/>
          <w:sz w:val="20"/>
          <w:szCs w:val="20"/>
        </w:rPr>
        <w:t> </w:t>
      </w:r>
      <w:r w:rsidR="003B194A" w:rsidRPr="003B194A">
        <w:rPr>
          <w:rFonts w:ascii="Arial" w:hAnsi="Arial" w:cs="Arial"/>
          <w:noProof/>
          <w:sz w:val="20"/>
          <w:szCs w:val="20"/>
        </w:rPr>
        <w:t> </w:t>
      </w:r>
      <w:r w:rsidR="003B194A" w:rsidRPr="003B194A">
        <w:rPr>
          <w:rFonts w:ascii="Arial" w:hAnsi="Arial" w:cs="Arial"/>
          <w:noProof/>
          <w:sz w:val="20"/>
          <w:szCs w:val="20"/>
        </w:rPr>
        <w:t> </w:t>
      </w:r>
      <w:r w:rsidR="003B194A" w:rsidRPr="003B194A">
        <w:rPr>
          <w:rFonts w:ascii="Arial" w:hAnsi="Arial" w:cs="Arial"/>
          <w:noProof/>
          <w:sz w:val="20"/>
          <w:szCs w:val="20"/>
        </w:rPr>
        <w:t> </w:t>
      </w:r>
      <w:r w:rsidR="003B194A" w:rsidRPr="003B194A">
        <w:rPr>
          <w:rFonts w:ascii="Arial" w:hAnsi="Arial" w:cs="Arial"/>
          <w:sz w:val="20"/>
          <w:szCs w:val="20"/>
        </w:rPr>
        <w:fldChar w:fldCharType="end"/>
      </w:r>
      <w:bookmarkEnd w:id="24"/>
    </w:p>
    <w:p w14:paraId="76FE639C" w14:textId="08A7EDFD" w:rsidR="003B194A" w:rsidRPr="003B194A" w:rsidRDefault="003B194A" w:rsidP="003B194A">
      <w:pPr>
        <w:tabs>
          <w:tab w:val="left" w:pos="3660"/>
        </w:tabs>
        <w:spacing w:after="360"/>
        <w:rPr>
          <w:rFonts w:ascii="Arial" w:hAnsi="Arial" w:cs="Arial"/>
          <w:sz w:val="20"/>
          <w:szCs w:val="20"/>
        </w:rPr>
      </w:pPr>
      <w:r w:rsidRPr="003B194A">
        <w:rPr>
          <w:rFonts w:ascii="Arial" w:hAnsi="Arial" w:cs="Arial"/>
          <w:sz w:val="20"/>
          <w:szCs w:val="20"/>
        </w:rPr>
        <w:t xml:space="preserve">Comments:  </w:t>
      </w:r>
      <w:r w:rsidRPr="003B194A">
        <w:rPr>
          <w:rFonts w:ascii="Arial" w:hAnsi="Arial" w:cs="Arial"/>
          <w:sz w:val="20"/>
          <w:szCs w:val="20"/>
        </w:rPr>
        <w:fldChar w:fldCharType="begin">
          <w:ffData>
            <w:name w:val="Text51"/>
            <w:enabled/>
            <w:calcOnExit w:val="0"/>
            <w:textInput/>
          </w:ffData>
        </w:fldChar>
      </w:r>
      <w:r w:rsidRPr="003B194A">
        <w:rPr>
          <w:rFonts w:ascii="Arial" w:hAnsi="Arial" w:cs="Arial"/>
          <w:sz w:val="20"/>
          <w:szCs w:val="20"/>
        </w:rPr>
        <w:instrText xml:space="preserve"> FORMTEXT </w:instrText>
      </w:r>
      <w:r w:rsidRPr="003B194A">
        <w:rPr>
          <w:rFonts w:ascii="Arial" w:hAnsi="Arial" w:cs="Arial"/>
          <w:sz w:val="20"/>
          <w:szCs w:val="20"/>
        </w:rPr>
      </w:r>
      <w:r w:rsidRPr="003B194A">
        <w:rPr>
          <w:rFonts w:ascii="Arial" w:hAnsi="Arial" w:cs="Arial"/>
          <w:sz w:val="20"/>
          <w:szCs w:val="20"/>
        </w:rPr>
        <w:fldChar w:fldCharType="separate"/>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sz w:val="20"/>
          <w:szCs w:val="20"/>
        </w:rPr>
        <w:fldChar w:fldCharType="end"/>
      </w:r>
    </w:p>
    <w:p w14:paraId="5D535D68" w14:textId="77777777" w:rsidR="003B194A" w:rsidRPr="003B194A" w:rsidRDefault="003B194A" w:rsidP="001D2644">
      <w:pPr>
        <w:keepNext/>
        <w:tabs>
          <w:tab w:val="left" w:pos="5670"/>
        </w:tabs>
        <w:spacing w:after="60"/>
        <w:rPr>
          <w:rFonts w:ascii="Arial" w:hAnsi="Arial" w:cs="Arial"/>
          <w:b/>
          <w:bCs/>
          <w:sz w:val="24"/>
          <w:szCs w:val="24"/>
          <w:u w:val="single"/>
        </w:rPr>
      </w:pPr>
      <w:r w:rsidRPr="003B194A">
        <w:rPr>
          <w:rFonts w:ascii="Arial" w:hAnsi="Arial" w:cs="Arial"/>
          <w:b/>
          <w:bCs/>
          <w:sz w:val="24"/>
          <w:szCs w:val="24"/>
          <w:u w:val="single"/>
        </w:rPr>
        <w:t>Mutual Aid Agreements (MAA) (</w:t>
      </w:r>
      <w:r w:rsidRPr="003B194A">
        <w:rPr>
          <w:rFonts w:ascii="Arial" w:hAnsi="Arial" w:cs="Arial"/>
          <w:b/>
          <w:bCs/>
          <w:i/>
          <w:iCs/>
          <w:sz w:val="24"/>
          <w:szCs w:val="24"/>
          <w:u w:val="single"/>
        </w:rPr>
        <w:t>optional</w:t>
      </w:r>
      <w:r w:rsidRPr="003B194A">
        <w:rPr>
          <w:rFonts w:ascii="Arial" w:hAnsi="Arial" w:cs="Arial"/>
          <w:b/>
          <w:bCs/>
          <w:sz w:val="24"/>
          <w:szCs w:val="24"/>
          <w:u w:val="single"/>
        </w:rPr>
        <w:t xml:space="preserve">) </w:t>
      </w:r>
    </w:p>
    <w:p w14:paraId="623342F5" w14:textId="77777777" w:rsidR="003B194A" w:rsidRPr="00404A2B" w:rsidRDefault="003B194A" w:rsidP="003B194A">
      <w:pPr>
        <w:tabs>
          <w:tab w:val="left" w:pos="5670"/>
        </w:tabs>
        <w:spacing w:after="120"/>
        <w:rPr>
          <w:rFonts w:ascii="Arial" w:hAnsi="Arial" w:cs="Arial"/>
          <w:sz w:val="20"/>
          <w:szCs w:val="20"/>
        </w:rPr>
      </w:pPr>
      <w:r w:rsidRPr="00404A2B">
        <w:rPr>
          <w:rFonts w:ascii="Arial" w:hAnsi="Arial" w:cs="Arial"/>
          <w:sz w:val="20"/>
          <w:szCs w:val="20"/>
        </w:rPr>
        <w:t xml:space="preserve">MAA or Memorandum of Understanding (MOU) may be pre-established with neighboring jurisdictions or contractors in the event a hazardous materials incident’s scope exceeds local response capabilities. </w:t>
      </w:r>
    </w:p>
    <w:p w14:paraId="639CAB96" w14:textId="46F0D782" w:rsidR="003B194A" w:rsidRPr="00404A2B" w:rsidRDefault="003B194A" w:rsidP="003B194A">
      <w:pPr>
        <w:tabs>
          <w:tab w:val="left" w:pos="5670"/>
        </w:tabs>
        <w:spacing w:after="120"/>
        <w:rPr>
          <w:rFonts w:ascii="Arial" w:hAnsi="Arial" w:cs="Arial"/>
          <w:sz w:val="20"/>
          <w:szCs w:val="20"/>
        </w:rPr>
      </w:pPr>
      <w:r w:rsidRPr="00404A2B">
        <w:rPr>
          <w:rFonts w:ascii="Arial" w:hAnsi="Arial" w:cs="Arial"/>
          <w:sz w:val="20"/>
          <w:szCs w:val="20"/>
        </w:rPr>
        <w:t xml:space="preserve">Comments: </w:t>
      </w:r>
      <w:r w:rsidRPr="00404A2B">
        <w:rPr>
          <w:rFonts w:ascii="Arial" w:hAnsi="Arial" w:cs="Arial"/>
          <w:sz w:val="20"/>
          <w:szCs w:val="20"/>
        </w:rPr>
        <w:fldChar w:fldCharType="begin">
          <w:ffData>
            <w:name w:val="Text51"/>
            <w:enabled/>
            <w:calcOnExit w:val="0"/>
            <w:textInput/>
          </w:ffData>
        </w:fldChar>
      </w:r>
      <w:r w:rsidRPr="00404A2B">
        <w:rPr>
          <w:rFonts w:ascii="Arial" w:hAnsi="Arial" w:cs="Arial"/>
          <w:sz w:val="20"/>
          <w:szCs w:val="20"/>
        </w:rPr>
        <w:instrText xml:space="preserve"> FORMTEXT </w:instrText>
      </w:r>
      <w:r w:rsidRPr="00404A2B">
        <w:rPr>
          <w:rFonts w:ascii="Arial" w:hAnsi="Arial" w:cs="Arial"/>
          <w:sz w:val="20"/>
          <w:szCs w:val="20"/>
        </w:rPr>
      </w:r>
      <w:r w:rsidRPr="00404A2B">
        <w:rPr>
          <w:rFonts w:ascii="Arial" w:hAnsi="Arial" w:cs="Arial"/>
          <w:sz w:val="20"/>
          <w:szCs w:val="20"/>
        </w:rPr>
        <w:fldChar w:fldCharType="separate"/>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sz w:val="20"/>
          <w:szCs w:val="20"/>
        </w:rPr>
        <w:fldChar w:fldCharType="end"/>
      </w:r>
    </w:p>
    <w:p w14:paraId="2B99CAB0" w14:textId="77777777" w:rsidR="003B194A" w:rsidRPr="00404A2B" w:rsidRDefault="003B194A" w:rsidP="003B194A">
      <w:pPr>
        <w:tabs>
          <w:tab w:val="left" w:pos="5670"/>
        </w:tabs>
        <w:spacing w:after="120"/>
        <w:rPr>
          <w:rFonts w:ascii="Arial" w:hAnsi="Arial" w:cs="Arial"/>
          <w:sz w:val="20"/>
          <w:szCs w:val="20"/>
        </w:rPr>
      </w:pPr>
      <w:r w:rsidRPr="00404A2B">
        <w:rPr>
          <w:rFonts w:ascii="Arial" w:hAnsi="Arial" w:cs="Arial"/>
          <w:sz w:val="20"/>
          <w:szCs w:val="20"/>
        </w:rPr>
        <w:t>List any MAA or MOU here:</w:t>
      </w:r>
    </w:p>
    <w:p w14:paraId="4E91C377" w14:textId="77777777" w:rsidR="003B194A" w:rsidRPr="00404A2B" w:rsidRDefault="003B194A" w:rsidP="003B194A">
      <w:pPr>
        <w:tabs>
          <w:tab w:val="left" w:pos="5670"/>
        </w:tabs>
        <w:spacing w:after="120"/>
        <w:rPr>
          <w:rFonts w:ascii="Arial" w:hAnsi="Arial" w:cs="Arial"/>
          <w:sz w:val="20"/>
          <w:szCs w:val="20"/>
        </w:rPr>
      </w:pPr>
      <w:r w:rsidRPr="00404A2B">
        <w:rPr>
          <w:rFonts w:ascii="Arial" w:hAnsi="Arial" w:cs="Arial"/>
          <w:sz w:val="20"/>
          <w:szCs w:val="20"/>
        </w:rPr>
        <w:fldChar w:fldCharType="begin">
          <w:ffData>
            <w:name w:val="Text51"/>
            <w:enabled/>
            <w:calcOnExit w:val="0"/>
            <w:textInput/>
          </w:ffData>
        </w:fldChar>
      </w:r>
      <w:r w:rsidRPr="00404A2B">
        <w:rPr>
          <w:rFonts w:ascii="Arial" w:hAnsi="Arial" w:cs="Arial"/>
          <w:sz w:val="20"/>
          <w:szCs w:val="20"/>
        </w:rPr>
        <w:instrText xml:space="preserve"> FORMTEXT </w:instrText>
      </w:r>
      <w:r w:rsidRPr="00404A2B">
        <w:rPr>
          <w:rFonts w:ascii="Arial" w:hAnsi="Arial" w:cs="Arial"/>
          <w:sz w:val="20"/>
          <w:szCs w:val="20"/>
        </w:rPr>
      </w:r>
      <w:r w:rsidRPr="00404A2B">
        <w:rPr>
          <w:rFonts w:ascii="Arial" w:hAnsi="Arial" w:cs="Arial"/>
          <w:sz w:val="20"/>
          <w:szCs w:val="20"/>
        </w:rPr>
        <w:fldChar w:fldCharType="separate"/>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sz w:val="20"/>
          <w:szCs w:val="20"/>
        </w:rPr>
        <w:fldChar w:fldCharType="end"/>
      </w:r>
    </w:p>
    <w:p w14:paraId="7DC8EB38" w14:textId="77777777" w:rsidR="003B194A" w:rsidRPr="00404A2B" w:rsidRDefault="003B194A" w:rsidP="003B194A">
      <w:pPr>
        <w:tabs>
          <w:tab w:val="left" w:pos="5670"/>
        </w:tabs>
        <w:spacing w:after="120"/>
        <w:rPr>
          <w:rFonts w:ascii="Arial" w:hAnsi="Arial" w:cs="Arial"/>
          <w:sz w:val="20"/>
          <w:szCs w:val="20"/>
        </w:rPr>
      </w:pPr>
      <w:r w:rsidRPr="00404A2B">
        <w:rPr>
          <w:rFonts w:ascii="Arial" w:hAnsi="Arial" w:cs="Arial"/>
          <w:sz w:val="20"/>
          <w:szCs w:val="20"/>
        </w:rPr>
        <w:fldChar w:fldCharType="begin">
          <w:ffData>
            <w:name w:val="Text51"/>
            <w:enabled/>
            <w:calcOnExit w:val="0"/>
            <w:textInput/>
          </w:ffData>
        </w:fldChar>
      </w:r>
      <w:r w:rsidRPr="00404A2B">
        <w:rPr>
          <w:rFonts w:ascii="Arial" w:hAnsi="Arial" w:cs="Arial"/>
          <w:sz w:val="20"/>
          <w:szCs w:val="20"/>
        </w:rPr>
        <w:instrText xml:space="preserve"> FORMTEXT </w:instrText>
      </w:r>
      <w:r w:rsidRPr="00404A2B">
        <w:rPr>
          <w:rFonts w:ascii="Arial" w:hAnsi="Arial" w:cs="Arial"/>
          <w:sz w:val="20"/>
          <w:szCs w:val="20"/>
        </w:rPr>
      </w:r>
      <w:r w:rsidRPr="00404A2B">
        <w:rPr>
          <w:rFonts w:ascii="Arial" w:hAnsi="Arial" w:cs="Arial"/>
          <w:sz w:val="20"/>
          <w:szCs w:val="20"/>
        </w:rPr>
        <w:fldChar w:fldCharType="separate"/>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sz w:val="20"/>
          <w:szCs w:val="20"/>
        </w:rPr>
        <w:fldChar w:fldCharType="end"/>
      </w:r>
    </w:p>
    <w:p w14:paraId="5EAEEDA1" w14:textId="21E38897" w:rsidR="003B194A" w:rsidRDefault="003B194A" w:rsidP="003B194A">
      <w:pPr>
        <w:tabs>
          <w:tab w:val="left" w:pos="5670"/>
        </w:tabs>
        <w:spacing w:after="360"/>
        <w:rPr>
          <w:rFonts w:ascii="Arial" w:hAnsi="Arial" w:cs="Arial"/>
          <w:sz w:val="20"/>
          <w:szCs w:val="20"/>
        </w:rPr>
      </w:pPr>
      <w:r w:rsidRPr="00404A2B">
        <w:rPr>
          <w:rFonts w:ascii="Arial" w:hAnsi="Arial" w:cs="Arial"/>
          <w:sz w:val="20"/>
          <w:szCs w:val="20"/>
        </w:rPr>
        <w:fldChar w:fldCharType="begin">
          <w:ffData>
            <w:name w:val="Text51"/>
            <w:enabled/>
            <w:calcOnExit w:val="0"/>
            <w:textInput/>
          </w:ffData>
        </w:fldChar>
      </w:r>
      <w:r w:rsidRPr="00404A2B">
        <w:rPr>
          <w:rFonts w:ascii="Arial" w:hAnsi="Arial" w:cs="Arial"/>
          <w:sz w:val="20"/>
          <w:szCs w:val="20"/>
        </w:rPr>
        <w:instrText xml:space="preserve"> FORMTEXT </w:instrText>
      </w:r>
      <w:r w:rsidRPr="00404A2B">
        <w:rPr>
          <w:rFonts w:ascii="Arial" w:hAnsi="Arial" w:cs="Arial"/>
          <w:sz w:val="20"/>
          <w:szCs w:val="20"/>
        </w:rPr>
      </w:r>
      <w:r w:rsidRPr="00404A2B">
        <w:rPr>
          <w:rFonts w:ascii="Arial" w:hAnsi="Arial" w:cs="Arial"/>
          <w:sz w:val="20"/>
          <w:szCs w:val="20"/>
        </w:rPr>
        <w:fldChar w:fldCharType="separate"/>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noProof/>
          <w:sz w:val="20"/>
          <w:szCs w:val="20"/>
        </w:rPr>
        <w:t> </w:t>
      </w:r>
      <w:r w:rsidRPr="00404A2B">
        <w:rPr>
          <w:rFonts w:ascii="Arial" w:hAnsi="Arial" w:cs="Arial"/>
          <w:sz w:val="20"/>
          <w:szCs w:val="20"/>
        </w:rPr>
        <w:fldChar w:fldCharType="end"/>
      </w:r>
    </w:p>
    <w:p w14:paraId="30FBD968" w14:textId="77777777" w:rsidR="00C5279B" w:rsidRPr="00404A2B" w:rsidRDefault="00C5279B" w:rsidP="003B194A">
      <w:pPr>
        <w:tabs>
          <w:tab w:val="left" w:pos="5670"/>
        </w:tabs>
        <w:spacing w:after="360"/>
        <w:rPr>
          <w:rFonts w:ascii="Arial" w:hAnsi="Arial" w:cs="Arial"/>
          <w:sz w:val="20"/>
          <w:szCs w:val="20"/>
        </w:rPr>
      </w:pPr>
    </w:p>
    <w:p w14:paraId="29B9EC96" w14:textId="77777777" w:rsidR="003B194A" w:rsidRPr="003B194A" w:rsidRDefault="003B194A" w:rsidP="001D2644">
      <w:pPr>
        <w:keepNext/>
        <w:tabs>
          <w:tab w:val="left" w:pos="5670"/>
        </w:tabs>
        <w:spacing w:after="60"/>
        <w:rPr>
          <w:rFonts w:ascii="Arial" w:hAnsi="Arial" w:cs="Arial"/>
          <w:b/>
          <w:bCs/>
          <w:sz w:val="24"/>
          <w:szCs w:val="24"/>
          <w:u w:val="single"/>
        </w:rPr>
      </w:pPr>
      <w:bookmarkStart w:id="25" w:name="_Toc413072401"/>
      <w:r w:rsidRPr="003B194A">
        <w:rPr>
          <w:rFonts w:ascii="Arial" w:hAnsi="Arial" w:cs="Arial"/>
          <w:b/>
          <w:bCs/>
          <w:sz w:val="24"/>
          <w:szCs w:val="24"/>
          <w:u w:val="single"/>
        </w:rPr>
        <w:t>Site Photographs (</w:t>
      </w:r>
      <w:r w:rsidRPr="003B194A">
        <w:rPr>
          <w:rFonts w:ascii="Arial" w:hAnsi="Arial" w:cs="Arial"/>
          <w:b/>
          <w:bCs/>
          <w:i/>
          <w:iCs/>
          <w:sz w:val="24"/>
          <w:szCs w:val="24"/>
          <w:u w:val="single"/>
        </w:rPr>
        <w:t>optional</w:t>
      </w:r>
      <w:r w:rsidRPr="003B194A">
        <w:rPr>
          <w:rFonts w:ascii="Arial" w:hAnsi="Arial" w:cs="Arial"/>
          <w:b/>
          <w:bCs/>
          <w:sz w:val="24"/>
          <w:szCs w:val="24"/>
          <w:u w:val="single"/>
        </w:rPr>
        <w:t>)</w:t>
      </w:r>
      <w:bookmarkEnd w:id="25"/>
    </w:p>
    <w:p w14:paraId="32F001F8" w14:textId="77777777" w:rsidR="003B194A" w:rsidRPr="003B194A" w:rsidRDefault="003B194A" w:rsidP="003B194A">
      <w:pPr>
        <w:tabs>
          <w:tab w:val="left" w:pos="3660"/>
        </w:tabs>
        <w:spacing w:after="120"/>
        <w:rPr>
          <w:rFonts w:ascii="Arial" w:hAnsi="Arial" w:cs="Arial"/>
          <w:sz w:val="20"/>
          <w:szCs w:val="20"/>
        </w:rPr>
      </w:pPr>
      <w:r w:rsidRPr="003B194A">
        <w:rPr>
          <w:rFonts w:ascii="Arial" w:hAnsi="Arial" w:cs="Arial"/>
          <w:sz w:val="20"/>
          <w:szCs w:val="20"/>
        </w:rPr>
        <w:t xml:space="preserve">Comments:  </w:t>
      </w:r>
      <w:r w:rsidRPr="003B194A">
        <w:rPr>
          <w:rFonts w:ascii="Arial" w:hAnsi="Arial" w:cs="Arial"/>
          <w:sz w:val="20"/>
          <w:szCs w:val="20"/>
        </w:rPr>
        <w:fldChar w:fldCharType="begin">
          <w:ffData>
            <w:name w:val="Text51"/>
            <w:enabled/>
            <w:calcOnExit w:val="0"/>
            <w:textInput/>
          </w:ffData>
        </w:fldChar>
      </w:r>
      <w:r w:rsidRPr="003B194A">
        <w:rPr>
          <w:rFonts w:ascii="Arial" w:hAnsi="Arial" w:cs="Arial"/>
          <w:sz w:val="20"/>
          <w:szCs w:val="20"/>
        </w:rPr>
        <w:instrText xml:space="preserve"> FORMTEXT </w:instrText>
      </w:r>
      <w:r w:rsidRPr="003B194A">
        <w:rPr>
          <w:rFonts w:ascii="Arial" w:hAnsi="Arial" w:cs="Arial"/>
          <w:sz w:val="20"/>
          <w:szCs w:val="20"/>
        </w:rPr>
      </w:r>
      <w:r w:rsidRPr="003B194A">
        <w:rPr>
          <w:rFonts w:ascii="Arial" w:hAnsi="Arial" w:cs="Arial"/>
          <w:sz w:val="20"/>
          <w:szCs w:val="20"/>
        </w:rPr>
        <w:fldChar w:fldCharType="separate"/>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noProof/>
          <w:sz w:val="20"/>
          <w:szCs w:val="20"/>
        </w:rPr>
        <w:t> </w:t>
      </w:r>
      <w:r w:rsidRPr="003B194A">
        <w:rPr>
          <w:rFonts w:ascii="Arial" w:hAnsi="Arial" w:cs="Arial"/>
          <w:sz w:val="20"/>
          <w:szCs w:val="20"/>
        </w:rPr>
        <w:fldChar w:fldCharType="end"/>
      </w:r>
    </w:p>
    <w:p w14:paraId="7E9A887A" w14:textId="77777777" w:rsidR="000E5199" w:rsidRDefault="00816552" w:rsidP="000E5199">
      <w:pPr>
        <w:spacing w:after="0" w:line="360" w:lineRule="auto"/>
        <w:rPr>
          <w:rFonts w:ascii="Arial" w:hAnsi="Arial" w:cs="Arial"/>
          <w:b/>
          <w:sz w:val="20"/>
          <w:szCs w:val="20"/>
        </w:rPr>
      </w:pPr>
      <w:sdt>
        <w:sdtPr>
          <w:rPr>
            <w:rFonts w:ascii="Arial" w:hAnsi="Arial" w:cs="Arial"/>
            <w:b/>
            <w:sz w:val="20"/>
            <w:szCs w:val="20"/>
          </w:rPr>
          <w:id w:val="-1072194844"/>
          <w:showingPlcHdr/>
          <w:picture/>
        </w:sdtPr>
        <w:sdtEndPr/>
        <w:sdtContent>
          <w:r w:rsidR="000E5199">
            <w:rPr>
              <w:rFonts w:ascii="Arial" w:hAnsi="Arial" w:cs="Arial"/>
              <w:b/>
              <w:noProof/>
              <w:sz w:val="20"/>
              <w:szCs w:val="20"/>
            </w:rPr>
            <w:drawing>
              <wp:inline distT="0" distB="0" distL="0" distR="0" wp14:anchorId="1B95DAC2" wp14:editId="1184C840">
                <wp:extent cx="1905000" cy="1905000"/>
                <wp:effectExtent l="19050" t="19050" r="19050" b="19050"/>
                <wp:docPr id="2896" name="Picture 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solidFill>
                            <a:schemeClr val="accent1"/>
                          </a:solidFill>
                        </a:ln>
                      </pic:spPr>
                    </pic:pic>
                  </a:graphicData>
                </a:graphic>
              </wp:inline>
            </w:drawing>
          </w:r>
        </w:sdtContent>
      </w:sdt>
    </w:p>
    <w:p w14:paraId="17A477D5" w14:textId="14D65C2B" w:rsidR="000E5199" w:rsidRPr="00894D04" w:rsidRDefault="00816552" w:rsidP="000E5199">
      <w:pPr>
        <w:spacing w:after="0" w:line="360" w:lineRule="auto"/>
        <w:rPr>
          <w:rFonts w:ascii="Arial" w:hAnsi="Arial" w:cs="Arial"/>
          <w:b/>
          <w:sz w:val="20"/>
          <w:szCs w:val="20"/>
        </w:rPr>
      </w:pPr>
      <w:sdt>
        <w:sdtPr>
          <w:rPr>
            <w:rFonts w:ascii="Arial" w:hAnsi="Arial" w:cs="Arial"/>
            <w:b/>
            <w:sz w:val="20"/>
            <w:szCs w:val="20"/>
          </w:rPr>
          <w:id w:val="739601569"/>
          <w:showingPlcHdr/>
          <w:picture/>
        </w:sdtPr>
        <w:sdtEndPr/>
        <w:sdtContent>
          <w:r w:rsidR="000E5199">
            <w:rPr>
              <w:rFonts w:ascii="Arial" w:hAnsi="Arial" w:cs="Arial"/>
              <w:b/>
              <w:noProof/>
              <w:sz w:val="20"/>
              <w:szCs w:val="20"/>
            </w:rPr>
            <w:drawing>
              <wp:inline distT="0" distB="0" distL="0" distR="0" wp14:anchorId="1D053F83" wp14:editId="4071AEE6">
                <wp:extent cx="1905000" cy="1905000"/>
                <wp:effectExtent l="19050" t="19050" r="19050" b="19050"/>
                <wp:docPr id="2894" name="Picture 289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 name="Picture 289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solidFill>
                            <a:schemeClr val="accent1"/>
                          </a:solidFill>
                        </a:ln>
                      </pic:spPr>
                    </pic:pic>
                  </a:graphicData>
                </a:graphic>
              </wp:inline>
            </w:drawing>
          </w:r>
        </w:sdtContent>
      </w:sdt>
    </w:p>
    <w:p w14:paraId="782B21BB" w14:textId="77777777" w:rsidR="003B194A" w:rsidRDefault="003B194A" w:rsidP="003B194A">
      <w:pPr>
        <w:tabs>
          <w:tab w:val="left" w:pos="5670"/>
        </w:tabs>
        <w:spacing w:after="360"/>
        <w:rPr>
          <w:rFonts w:ascii="Arial" w:hAnsi="Arial" w:cs="Arial"/>
          <w:sz w:val="20"/>
          <w:szCs w:val="20"/>
        </w:rPr>
      </w:pPr>
    </w:p>
    <w:sectPr w:rsidR="003B194A" w:rsidSect="00C56C3B">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3275" w14:textId="77777777" w:rsidR="00C56C3B" w:rsidRDefault="00C56C3B" w:rsidP="00C56C3B">
      <w:pPr>
        <w:spacing w:after="0" w:line="240" w:lineRule="auto"/>
      </w:pPr>
      <w:r>
        <w:separator/>
      </w:r>
    </w:p>
  </w:endnote>
  <w:endnote w:type="continuationSeparator" w:id="0">
    <w:p w14:paraId="3B441C29" w14:textId="77777777" w:rsidR="00C56C3B" w:rsidRDefault="00C56C3B" w:rsidP="00C56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AE2D" w14:textId="77777777" w:rsidR="00FA5AE8" w:rsidRDefault="00FA5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8734" w14:textId="77777777" w:rsidR="00FA5AE8" w:rsidRDefault="00FA5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9AA3" w14:textId="77777777" w:rsidR="00FA5AE8" w:rsidRDefault="00FA5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EC9A" w14:textId="77777777" w:rsidR="00C56C3B" w:rsidRDefault="00C56C3B" w:rsidP="00C56C3B">
      <w:pPr>
        <w:spacing w:after="0" w:line="240" w:lineRule="auto"/>
      </w:pPr>
      <w:r>
        <w:separator/>
      </w:r>
    </w:p>
  </w:footnote>
  <w:footnote w:type="continuationSeparator" w:id="0">
    <w:p w14:paraId="1350A3C7" w14:textId="77777777" w:rsidR="00C56C3B" w:rsidRDefault="00C56C3B" w:rsidP="00C56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24A3" w14:textId="77777777" w:rsidR="00FA5AE8" w:rsidRDefault="00FA5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5993" w14:textId="5B08F95C" w:rsidR="00C56C3B" w:rsidRPr="000318E5" w:rsidRDefault="00C56C3B">
    <w:pPr>
      <w:pStyle w:val="Header"/>
      <w:rPr>
        <w:rFonts w:ascii="Arial" w:hAnsi="Arial" w:cs="Arial"/>
        <w:sz w:val="16"/>
        <w:szCs w:val="16"/>
      </w:rPr>
    </w:pPr>
    <w:r w:rsidRPr="000318E5">
      <w:rPr>
        <w:rFonts w:ascii="Arial" w:hAnsi="Arial" w:cs="Arial"/>
        <w:sz w:val="16"/>
        <w:szCs w:val="16"/>
      </w:rPr>
      <w:t>EMD-076</w:t>
    </w:r>
    <w:r w:rsidR="00177563">
      <w:rPr>
        <w:rFonts w:ascii="Arial" w:hAnsi="Arial" w:cs="Arial"/>
        <w:sz w:val="16"/>
        <w:szCs w:val="16"/>
      </w:rPr>
      <w:t>A</w:t>
    </w:r>
    <w:r w:rsidRPr="000318E5">
      <w:rPr>
        <w:rFonts w:ascii="Arial" w:hAnsi="Arial" w:cs="Arial"/>
        <w:sz w:val="16"/>
        <w:szCs w:val="16"/>
      </w:rPr>
      <w:t xml:space="preserve"> (0</w:t>
    </w:r>
    <w:r w:rsidR="00177563">
      <w:rPr>
        <w:rFonts w:ascii="Arial" w:hAnsi="Arial" w:cs="Arial"/>
        <w:sz w:val="16"/>
        <w:szCs w:val="16"/>
      </w:rPr>
      <w:t>8</w:t>
    </w:r>
    <w:r w:rsidRPr="000318E5">
      <w:rPr>
        <w:rFonts w:ascii="Arial" w:hAnsi="Arial" w:cs="Arial"/>
        <w:sz w:val="16"/>
        <w:szCs w:val="16"/>
      </w:rPr>
      <w:t>/2022)</w:t>
    </w:r>
  </w:p>
  <w:p w14:paraId="7F04F8C8" w14:textId="49C24F1D" w:rsidR="00C56C3B" w:rsidRPr="000318E5" w:rsidRDefault="00C56C3B">
    <w:pPr>
      <w:pStyle w:val="Header"/>
      <w:rPr>
        <w:rFonts w:ascii="Arial" w:hAnsi="Arial" w:cs="Arial"/>
        <w:sz w:val="16"/>
        <w:szCs w:val="16"/>
      </w:rPr>
    </w:pPr>
    <w:r w:rsidRPr="000318E5">
      <w:rPr>
        <w:rFonts w:ascii="Arial" w:hAnsi="Arial" w:cs="Arial"/>
        <w:sz w:val="16"/>
        <w:szCs w:val="16"/>
      </w:rPr>
      <w:t>Michigan State Police</w:t>
    </w:r>
  </w:p>
  <w:p w14:paraId="6FD32E9E" w14:textId="6BDFA553" w:rsidR="00C56C3B" w:rsidRPr="000318E5" w:rsidRDefault="00C56C3B">
    <w:pPr>
      <w:pStyle w:val="Header"/>
      <w:rPr>
        <w:rFonts w:ascii="Arial" w:hAnsi="Arial" w:cs="Arial"/>
        <w:sz w:val="16"/>
        <w:szCs w:val="16"/>
      </w:rPr>
    </w:pPr>
    <w:r w:rsidRPr="000318E5">
      <w:rPr>
        <w:rFonts w:ascii="Arial" w:hAnsi="Arial" w:cs="Arial"/>
        <w:sz w:val="16"/>
        <w:szCs w:val="16"/>
      </w:rPr>
      <w:t xml:space="preserve">Page </w:t>
    </w:r>
    <w:r w:rsidRPr="000318E5">
      <w:rPr>
        <w:rFonts w:ascii="Arial" w:hAnsi="Arial" w:cs="Arial"/>
        <w:sz w:val="16"/>
        <w:szCs w:val="16"/>
      </w:rPr>
      <w:fldChar w:fldCharType="begin"/>
    </w:r>
    <w:r w:rsidRPr="000318E5">
      <w:rPr>
        <w:rFonts w:ascii="Arial" w:hAnsi="Arial" w:cs="Arial"/>
        <w:sz w:val="16"/>
        <w:szCs w:val="16"/>
      </w:rPr>
      <w:instrText xml:space="preserve"> PAGE   \* MERGEFORMAT </w:instrText>
    </w:r>
    <w:r w:rsidRPr="000318E5">
      <w:rPr>
        <w:rFonts w:ascii="Arial" w:hAnsi="Arial" w:cs="Arial"/>
        <w:sz w:val="16"/>
        <w:szCs w:val="16"/>
      </w:rPr>
      <w:fldChar w:fldCharType="separate"/>
    </w:r>
    <w:r w:rsidRPr="000318E5">
      <w:rPr>
        <w:rFonts w:ascii="Arial" w:hAnsi="Arial" w:cs="Arial"/>
        <w:noProof/>
        <w:sz w:val="16"/>
        <w:szCs w:val="16"/>
      </w:rPr>
      <w:t>1</w:t>
    </w:r>
    <w:r w:rsidRPr="000318E5">
      <w:rPr>
        <w:rFonts w:ascii="Arial" w:hAnsi="Arial" w:cs="Arial"/>
        <w:sz w:val="16"/>
        <w:szCs w:val="16"/>
      </w:rPr>
      <w:fldChar w:fldCharType="end"/>
    </w:r>
    <w:r w:rsidRPr="000318E5">
      <w:rPr>
        <w:rFonts w:ascii="Arial" w:hAnsi="Arial" w:cs="Arial"/>
        <w:sz w:val="16"/>
        <w:szCs w:val="16"/>
      </w:rPr>
      <w:t xml:space="preserve"> of </w:t>
    </w:r>
    <w:r w:rsidRPr="000318E5">
      <w:rPr>
        <w:rFonts w:ascii="Arial" w:hAnsi="Arial" w:cs="Arial"/>
        <w:sz w:val="16"/>
        <w:szCs w:val="16"/>
      </w:rPr>
      <w:fldChar w:fldCharType="begin"/>
    </w:r>
    <w:r w:rsidRPr="000318E5">
      <w:rPr>
        <w:rFonts w:ascii="Arial" w:hAnsi="Arial" w:cs="Arial"/>
        <w:sz w:val="16"/>
        <w:szCs w:val="16"/>
      </w:rPr>
      <w:instrText xml:space="preserve"> NUMPAGES   \* MERGEFORMAT </w:instrText>
    </w:r>
    <w:r w:rsidRPr="000318E5">
      <w:rPr>
        <w:rFonts w:ascii="Arial" w:hAnsi="Arial" w:cs="Arial"/>
        <w:sz w:val="16"/>
        <w:szCs w:val="16"/>
      </w:rPr>
      <w:fldChar w:fldCharType="separate"/>
    </w:r>
    <w:r w:rsidRPr="000318E5">
      <w:rPr>
        <w:rFonts w:ascii="Arial" w:hAnsi="Arial" w:cs="Arial"/>
        <w:noProof/>
        <w:sz w:val="16"/>
        <w:szCs w:val="16"/>
      </w:rPr>
      <w:t>2</w:t>
    </w:r>
    <w:r w:rsidRPr="000318E5">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9C6F" w14:textId="77777777" w:rsidR="00FA5AE8" w:rsidRDefault="00FA5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0D5"/>
    <w:multiLevelType w:val="hybridMultilevel"/>
    <w:tmpl w:val="15F24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0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ocumentProtection w:edit="forms" w:enforcement="1" w:cryptProviderType="rsaAES" w:cryptAlgorithmClass="hash" w:cryptAlgorithmType="typeAny" w:cryptAlgorithmSid="14" w:cryptSpinCount="100000" w:hash="CmV1z9pEnukH9nyJbBwPc9RpozCWjFsi1bKBrvqDGkZ4dPOCXv3hkd+aycnJXJVto5E6VFFC7yCYBl1l6hm1Lw==" w:salt="TAl+qIBvT23KVgfiHTtz6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3B"/>
    <w:rsid w:val="000318E5"/>
    <w:rsid w:val="00033983"/>
    <w:rsid w:val="000E5199"/>
    <w:rsid w:val="00142603"/>
    <w:rsid w:val="001734DB"/>
    <w:rsid w:val="00174F63"/>
    <w:rsid w:val="00177563"/>
    <w:rsid w:val="001D2644"/>
    <w:rsid w:val="00233DC0"/>
    <w:rsid w:val="002439B5"/>
    <w:rsid w:val="00251370"/>
    <w:rsid w:val="0027442E"/>
    <w:rsid w:val="002B36A7"/>
    <w:rsid w:val="003B194A"/>
    <w:rsid w:val="00404A2B"/>
    <w:rsid w:val="00424583"/>
    <w:rsid w:val="00513E0B"/>
    <w:rsid w:val="005C6D60"/>
    <w:rsid w:val="00624F52"/>
    <w:rsid w:val="00633DC5"/>
    <w:rsid w:val="006466F2"/>
    <w:rsid w:val="00655332"/>
    <w:rsid w:val="00663BA4"/>
    <w:rsid w:val="0067654D"/>
    <w:rsid w:val="006A4F90"/>
    <w:rsid w:val="0077153F"/>
    <w:rsid w:val="007D6D02"/>
    <w:rsid w:val="007F1F96"/>
    <w:rsid w:val="00816552"/>
    <w:rsid w:val="0082356C"/>
    <w:rsid w:val="00824595"/>
    <w:rsid w:val="00844790"/>
    <w:rsid w:val="00856E04"/>
    <w:rsid w:val="008C5742"/>
    <w:rsid w:val="00930405"/>
    <w:rsid w:val="00A41989"/>
    <w:rsid w:val="00B43175"/>
    <w:rsid w:val="00BC610D"/>
    <w:rsid w:val="00C07031"/>
    <w:rsid w:val="00C5279B"/>
    <w:rsid w:val="00C56C3B"/>
    <w:rsid w:val="00C614A9"/>
    <w:rsid w:val="00C72A11"/>
    <w:rsid w:val="00DF093F"/>
    <w:rsid w:val="00FA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6488F"/>
  <w15:chartTrackingRefBased/>
  <w15:docId w15:val="{0D23FF47-36F2-4E93-8B97-282CB187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3B"/>
    <w:pPr>
      <w:spacing w:after="200" w:line="276" w:lineRule="auto"/>
    </w:pPr>
  </w:style>
  <w:style w:type="paragraph" w:styleId="Heading1">
    <w:name w:val="heading 1"/>
    <w:basedOn w:val="Normal"/>
    <w:next w:val="Normal"/>
    <w:link w:val="Heading1Char"/>
    <w:uiPriority w:val="9"/>
    <w:qFormat/>
    <w:rsid w:val="00C56C3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3B"/>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C56C3B"/>
    <w:pPr>
      <w:spacing w:after="100"/>
    </w:pPr>
  </w:style>
  <w:style w:type="paragraph" w:styleId="Header">
    <w:name w:val="header"/>
    <w:basedOn w:val="Normal"/>
    <w:link w:val="HeaderChar"/>
    <w:uiPriority w:val="99"/>
    <w:unhideWhenUsed/>
    <w:rsid w:val="00C56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C3B"/>
  </w:style>
  <w:style w:type="paragraph" w:styleId="Footer">
    <w:name w:val="footer"/>
    <w:basedOn w:val="Normal"/>
    <w:link w:val="FooterChar"/>
    <w:uiPriority w:val="99"/>
    <w:unhideWhenUsed/>
    <w:rsid w:val="00C56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C3B"/>
  </w:style>
  <w:style w:type="character" w:styleId="Hyperlink">
    <w:name w:val="Hyperlink"/>
    <w:basedOn w:val="DefaultParagraphFont"/>
    <w:uiPriority w:val="99"/>
    <w:unhideWhenUsed/>
    <w:rsid w:val="00C56C3B"/>
    <w:rPr>
      <w:color w:val="0563C1" w:themeColor="hyperlink"/>
      <w:u w:val="single"/>
    </w:rPr>
  </w:style>
  <w:style w:type="table" w:styleId="TableGrid">
    <w:name w:val="Table Grid"/>
    <w:basedOn w:val="TableNormal"/>
    <w:uiPriority w:val="59"/>
    <w:rsid w:val="00C56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6C3B"/>
    <w:rPr>
      <w:color w:val="808080"/>
    </w:rPr>
  </w:style>
  <w:style w:type="character" w:styleId="UnresolvedMention">
    <w:name w:val="Unresolved Mention"/>
    <w:basedOn w:val="DefaultParagraphFont"/>
    <w:uiPriority w:val="99"/>
    <w:semiHidden/>
    <w:unhideWhenUsed/>
    <w:rsid w:val="00142603"/>
    <w:rPr>
      <w:color w:val="605E5C"/>
      <w:shd w:val="clear" w:color="auto" w:fill="E1DFDD"/>
    </w:rPr>
  </w:style>
  <w:style w:type="character" w:styleId="FollowedHyperlink">
    <w:name w:val="FollowedHyperlink"/>
    <w:basedOn w:val="DefaultParagraphFont"/>
    <w:uiPriority w:val="99"/>
    <w:semiHidden/>
    <w:unhideWhenUsed/>
    <w:rsid w:val="00142603"/>
    <w:rPr>
      <w:color w:val="954F72" w:themeColor="followedHyperlink"/>
      <w:u w:val="single"/>
    </w:rPr>
  </w:style>
  <w:style w:type="paragraph" w:styleId="BalloonText">
    <w:name w:val="Balloon Text"/>
    <w:basedOn w:val="Normal"/>
    <w:link w:val="BalloonTextChar"/>
    <w:uiPriority w:val="99"/>
    <w:semiHidden/>
    <w:unhideWhenUsed/>
    <w:rsid w:val="007F1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96"/>
    <w:rPr>
      <w:rFonts w:ascii="Tahoma" w:hAnsi="Tahoma" w:cs="Tahoma"/>
      <w:sz w:val="16"/>
      <w:szCs w:val="16"/>
    </w:rPr>
  </w:style>
  <w:style w:type="paragraph" w:styleId="TOCHeading">
    <w:name w:val="TOC Heading"/>
    <w:basedOn w:val="Heading1"/>
    <w:next w:val="Normal"/>
    <w:uiPriority w:val="39"/>
    <w:unhideWhenUsed/>
    <w:qFormat/>
    <w:rsid w:val="007F1F96"/>
    <w:pPr>
      <w:outlineLvl w:val="9"/>
    </w:pPr>
    <w:rPr>
      <w:lang w:eastAsia="ja-JP"/>
    </w:rPr>
  </w:style>
  <w:style w:type="paragraph" w:styleId="ListParagraph">
    <w:name w:val="List Paragraph"/>
    <w:basedOn w:val="Normal"/>
    <w:uiPriority w:val="34"/>
    <w:qFormat/>
    <w:rsid w:val="007F1F96"/>
    <w:pPr>
      <w:ind w:left="720"/>
      <w:contextualSpacing/>
    </w:pPr>
    <w:rPr>
      <w:rFonts w:ascii="Calibri" w:eastAsia="Calibri" w:hAnsi="Calibri" w:cs="Times New Roman"/>
    </w:rPr>
  </w:style>
  <w:style w:type="paragraph" w:styleId="NoSpacing">
    <w:name w:val="No Spacing"/>
    <w:uiPriority w:val="1"/>
    <w:qFormat/>
    <w:rsid w:val="007F1F96"/>
    <w:pPr>
      <w:spacing w:after="0" w:line="240" w:lineRule="auto"/>
    </w:pPr>
  </w:style>
  <w:style w:type="character" w:styleId="LineNumber">
    <w:name w:val="line number"/>
    <w:basedOn w:val="DefaultParagraphFont"/>
    <w:uiPriority w:val="99"/>
    <w:semiHidden/>
    <w:unhideWhenUsed/>
    <w:rsid w:val="007F1F96"/>
  </w:style>
  <w:style w:type="character" w:styleId="CommentReference">
    <w:name w:val="annotation reference"/>
    <w:basedOn w:val="DefaultParagraphFont"/>
    <w:uiPriority w:val="99"/>
    <w:semiHidden/>
    <w:unhideWhenUsed/>
    <w:rsid w:val="007F1F96"/>
    <w:rPr>
      <w:sz w:val="16"/>
      <w:szCs w:val="16"/>
    </w:rPr>
  </w:style>
  <w:style w:type="paragraph" w:styleId="CommentText">
    <w:name w:val="annotation text"/>
    <w:basedOn w:val="Normal"/>
    <w:link w:val="CommentTextChar"/>
    <w:uiPriority w:val="99"/>
    <w:semiHidden/>
    <w:unhideWhenUsed/>
    <w:rsid w:val="007F1F96"/>
    <w:pPr>
      <w:spacing w:line="240" w:lineRule="auto"/>
    </w:pPr>
    <w:rPr>
      <w:sz w:val="20"/>
      <w:szCs w:val="20"/>
    </w:rPr>
  </w:style>
  <w:style w:type="character" w:customStyle="1" w:styleId="CommentTextChar">
    <w:name w:val="Comment Text Char"/>
    <w:basedOn w:val="DefaultParagraphFont"/>
    <w:link w:val="CommentText"/>
    <w:uiPriority w:val="99"/>
    <w:semiHidden/>
    <w:rsid w:val="007F1F96"/>
    <w:rPr>
      <w:sz w:val="20"/>
      <w:szCs w:val="20"/>
    </w:rPr>
  </w:style>
  <w:style w:type="paragraph" w:styleId="CommentSubject">
    <w:name w:val="annotation subject"/>
    <w:basedOn w:val="CommentText"/>
    <w:next w:val="CommentText"/>
    <w:link w:val="CommentSubjectChar"/>
    <w:uiPriority w:val="99"/>
    <w:semiHidden/>
    <w:unhideWhenUsed/>
    <w:rsid w:val="007F1F96"/>
    <w:rPr>
      <w:b/>
      <w:bCs/>
    </w:rPr>
  </w:style>
  <w:style w:type="character" w:customStyle="1" w:styleId="CommentSubjectChar">
    <w:name w:val="Comment Subject Char"/>
    <w:basedOn w:val="CommentTextChar"/>
    <w:link w:val="CommentSubject"/>
    <w:uiPriority w:val="99"/>
    <w:semiHidden/>
    <w:rsid w:val="007F1F96"/>
    <w:rPr>
      <w:b/>
      <w:bCs/>
      <w:sz w:val="20"/>
      <w:szCs w:val="20"/>
    </w:rPr>
  </w:style>
  <w:style w:type="paragraph" w:styleId="Revision">
    <w:name w:val="Revision"/>
    <w:hidden/>
    <w:uiPriority w:val="99"/>
    <w:semiHidden/>
    <w:rsid w:val="007F1F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epcra/consolidated-list-lists"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rc.uscg.mil/" TargetMode="External"/><Relationship Id="rId12" Type="http://schemas.openxmlformats.org/officeDocument/2006/relationships/hyperlink" Target="https://www.phmsa.dot.gov/hazmat-program-management-data-and-statistics/data-operations/incident-report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sponse.restoration.noaa.gov/came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hemtrec.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EMD-076A SARA Title III Off-site Community Emergency Response Plan Template</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EMD-076A SARA Title III Off-site Community Emergency Response Plan Template</dc:title>
  <dc:subject/>
  <dc:creator>Brady, Sean (MSP)</dc:creator>
  <cp:keywords/>
  <dc:description/>
  <cp:lastModifiedBy>Brady, Sean (MSP)</cp:lastModifiedBy>
  <cp:revision>3</cp:revision>
  <dcterms:created xsi:type="dcterms:W3CDTF">2023-06-07T16:04:00Z</dcterms:created>
  <dcterms:modified xsi:type="dcterms:W3CDTF">2023-06-07T16:04:00Z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2022-07-28T11:00:46Z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d9635347-c033-4f8d-93f3-1154a6313236</vt:lpwstr>
  </property>
  <property fmtid="{D5CDD505-2E9C-101B-9397-08002B2CF9AE}" pid="8" name="MSIP_Label_2f46dfe0-534f-4c95-815c-5b1af86b9823_ContentBits">
    <vt:lpwstr>0</vt:lpwstr>
  </property>
</Properties>
</file>